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DF" w:rsidRPr="00B93C35" w:rsidRDefault="006C1FDF" w:rsidP="00B93C3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2544D" w:rsidRDefault="0072544D" w:rsidP="00725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2544D" w:rsidRPr="0072544D" w:rsidRDefault="0072544D" w:rsidP="00725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 xml:space="preserve">Согласовано                               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6C1FDF">
        <w:rPr>
          <w:rFonts w:ascii="Courier New" w:hAnsi="Courier New" w:cs="Courier New"/>
          <w:sz w:val="20"/>
          <w:szCs w:val="20"/>
        </w:rPr>
        <w:t>Утвержден</w:t>
      </w:r>
    </w:p>
    <w:p w:rsidR="006C1FDF" w:rsidRPr="006C1FDF" w:rsidRDefault="005B721E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города Орска</w:t>
      </w:r>
      <w:r w:rsidR="003E3FA1">
        <w:rPr>
          <w:rFonts w:ascii="Courier New" w:hAnsi="Courier New" w:cs="Courier New"/>
          <w:sz w:val="20"/>
          <w:szCs w:val="20"/>
        </w:rPr>
        <w:t xml:space="preserve">            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    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A86CEE">
        <w:rPr>
          <w:rFonts w:ascii="Courier New" w:hAnsi="Courier New" w:cs="Courier New"/>
          <w:sz w:val="20"/>
          <w:szCs w:val="20"/>
        </w:rPr>
        <w:t xml:space="preserve">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</w:t>
      </w:r>
      <w:r w:rsidR="006C1FDF" w:rsidRPr="006C1FDF">
        <w:rPr>
          <w:rFonts w:ascii="Courier New" w:hAnsi="Courier New" w:cs="Courier New"/>
          <w:sz w:val="20"/>
          <w:szCs w:val="20"/>
        </w:rPr>
        <w:t>наблюдательным советом</w:t>
      </w:r>
    </w:p>
    <w:p w:rsidR="003E3FA1" w:rsidRDefault="003E3FA1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В.А. Франц         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="006C1FDF" w:rsidRPr="006C1FDF">
        <w:rPr>
          <w:rFonts w:ascii="Courier New" w:hAnsi="Courier New" w:cs="Courier New"/>
          <w:sz w:val="20"/>
          <w:szCs w:val="20"/>
        </w:rPr>
        <w:t>"</w:t>
      </w:r>
      <w:r w:rsidR="006B1553">
        <w:rPr>
          <w:rFonts w:ascii="Courier New" w:hAnsi="Courier New" w:cs="Courier New"/>
          <w:sz w:val="20"/>
          <w:szCs w:val="20"/>
        </w:rPr>
        <w:t>27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" </w:t>
      </w:r>
      <w:r w:rsidR="006B1553">
        <w:rPr>
          <w:rFonts w:ascii="Courier New" w:hAnsi="Courier New" w:cs="Courier New"/>
          <w:sz w:val="20"/>
          <w:szCs w:val="20"/>
        </w:rPr>
        <w:t>05 2014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 г.</w:t>
      </w:r>
    </w:p>
    <w:p w:rsidR="003E3FA1" w:rsidRDefault="003E3FA1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.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     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(</w:t>
      </w:r>
      <w:proofErr w:type="gramStart"/>
      <w:r w:rsidRPr="006C1FDF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6C1FDF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</w:t>
      </w:r>
      <w:r w:rsidR="003E3FA1">
        <w:rPr>
          <w:rFonts w:ascii="Courier New" w:hAnsi="Courier New" w:cs="Courier New"/>
          <w:sz w:val="20"/>
          <w:szCs w:val="20"/>
        </w:rPr>
        <w:t xml:space="preserve">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6C1FDF">
        <w:rPr>
          <w:rFonts w:ascii="Courier New" w:hAnsi="Courier New" w:cs="Courier New"/>
          <w:sz w:val="20"/>
          <w:szCs w:val="20"/>
        </w:rPr>
        <w:t>(протокол заседания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__</w:t>
      </w:r>
      <w:r w:rsidR="005B721E">
        <w:rPr>
          <w:rFonts w:ascii="Courier New" w:hAnsi="Courier New" w:cs="Courier New"/>
          <w:sz w:val="20"/>
          <w:szCs w:val="20"/>
          <w:u w:val="single"/>
        </w:rPr>
        <w:t xml:space="preserve">           </w:t>
      </w:r>
      <w:r w:rsidRPr="006C1FDF">
        <w:rPr>
          <w:rFonts w:ascii="Courier New" w:hAnsi="Courier New" w:cs="Courier New"/>
          <w:sz w:val="20"/>
          <w:szCs w:val="20"/>
        </w:rPr>
        <w:t xml:space="preserve">______                       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6C1FDF">
        <w:rPr>
          <w:rFonts w:ascii="Courier New" w:hAnsi="Courier New" w:cs="Courier New"/>
          <w:sz w:val="20"/>
          <w:szCs w:val="20"/>
        </w:rPr>
        <w:t>наблюдательного совета от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 w:rsidRPr="006C1FDF"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 w:rsidRPr="006C1FDF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72544D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6C1FDF">
        <w:rPr>
          <w:rFonts w:ascii="Courier New" w:hAnsi="Courier New" w:cs="Courier New"/>
          <w:sz w:val="20"/>
          <w:szCs w:val="20"/>
        </w:rPr>
        <w:t>"</w:t>
      </w:r>
      <w:r w:rsidR="006B1553">
        <w:rPr>
          <w:rFonts w:ascii="Courier New" w:hAnsi="Courier New" w:cs="Courier New"/>
          <w:sz w:val="20"/>
          <w:szCs w:val="20"/>
        </w:rPr>
        <w:t>27</w:t>
      </w:r>
      <w:r w:rsidRPr="006C1FDF">
        <w:rPr>
          <w:rFonts w:ascii="Courier New" w:hAnsi="Courier New" w:cs="Courier New"/>
          <w:sz w:val="20"/>
          <w:szCs w:val="20"/>
        </w:rPr>
        <w:t xml:space="preserve">" </w:t>
      </w:r>
      <w:r w:rsidR="006B1553">
        <w:rPr>
          <w:rFonts w:ascii="Courier New" w:hAnsi="Courier New" w:cs="Courier New"/>
          <w:sz w:val="20"/>
          <w:szCs w:val="20"/>
        </w:rPr>
        <w:t>05 2014</w:t>
      </w:r>
      <w:bookmarkStart w:id="0" w:name="_GoBack"/>
      <w:bookmarkEnd w:id="0"/>
      <w:r w:rsidRPr="006C1FDF">
        <w:rPr>
          <w:rFonts w:ascii="Courier New" w:hAnsi="Courier New" w:cs="Courier New"/>
          <w:sz w:val="20"/>
          <w:szCs w:val="20"/>
        </w:rPr>
        <w:t xml:space="preserve"> г.</w:t>
      </w:r>
    </w:p>
    <w:p w:rsidR="006C1FDF" w:rsidRDefault="006C1FDF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544D" w:rsidRDefault="0072544D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544D" w:rsidRDefault="0072544D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544D" w:rsidRDefault="0072544D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544D" w:rsidRDefault="0072544D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544D" w:rsidRDefault="0072544D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544D" w:rsidRPr="006C1FDF" w:rsidRDefault="0072544D" w:rsidP="006C1F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Отчет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о результатах деятельности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6C1FDF">
        <w:rPr>
          <w:rFonts w:ascii="Courier New" w:hAnsi="Courier New" w:cs="Courier New"/>
          <w:sz w:val="20"/>
          <w:szCs w:val="20"/>
          <w:u w:val="single"/>
        </w:rPr>
        <w:t xml:space="preserve">муниципального автономного учреждения 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  <w:u w:val="single"/>
        </w:rPr>
        <w:t>«Многофункциональный центр предоставления государственных и муниципальных услуг г. Орска»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(наименование муниципального учреждения)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и об использовании закрепленного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за ним муниципального имущества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 xml:space="preserve">по состоянию на 1 января </w:t>
      </w:r>
      <w:r>
        <w:rPr>
          <w:rFonts w:ascii="Courier New" w:hAnsi="Courier New" w:cs="Courier New"/>
          <w:sz w:val="20"/>
          <w:szCs w:val="20"/>
        </w:rPr>
        <w:t>2014</w:t>
      </w:r>
      <w:r w:rsidRPr="006C1FDF">
        <w:rPr>
          <w:rFonts w:ascii="Courier New" w:hAnsi="Courier New" w:cs="Courier New"/>
          <w:sz w:val="20"/>
          <w:szCs w:val="20"/>
        </w:rPr>
        <w:t xml:space="preserve"> г.</w:t>
      </w:r>
    </w:p>
    <w:p w:rsidR="006C1FDF" w:rsidRPr="00322E0D" w:rsidRDefault="00322E0D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322E0D">
        <w:rPr>
          <w:rFonts w:ascii="Courier New" w:hAnsi="Courier New" w:cs="Courier New"/>
          <w:sz w:val="20"/>
          <w:szCs w:val="20"/>
          <w:u w:val="single"/>
        </w:rPr>
        <w:t>Муниципальное учреждение «Администрация города Орска»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(</w:t>
      </w:r>
      <w:proofErr w:type="gramStart"/>
      <w:r w:rsidRPr="006C1FDF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6C1FDF">
        <w:rPr>
          <w:rFonts w:ascii="Courier New" w:hAnsi="Courier New" w:cs="Courier New"/>
          <w:sz w:val="20"/>
          <w:szCs w:val="20"/>
        </w:rPr>
        <w:t xml:space="preserve"> главного распорядителя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1FDF">
        <w:rPr>
          <w:rFonts w:ascii="Courier New" w:hAnsi="Courier New" w:cs="Courier New"/>
          <w:sz w:val="20"/>
          <w:szCs w:val="20"/>
        </w:rPr>
        <w:t>бюджетных средств)</w:t>
      </w:r>
    </w:p>
    <w:p w:rsidR="006C1FDF" w:rsidRPr="006C1FDF" w:rsidRDefault="006C1FDF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C1FDF" w:rsidRPr="006C1FDF" w:rsidRDefault="00B028D5" w:rsidP="006C1F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 "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B028D5">
        <w:rPr>
          <w:rFonts w:ascii="Courier New" w:hAnsi="Courier New" w:cs="Courier New"/>
          <w:sz w:val="20"/>
          <w:szCs w:val="20"/>
          <w:u w:val="single"/>
        </w:rPr>
        <w:t>03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_" </w:t>
      </w:r>
      <w:r>
        <w:rPr>
          <w:rFonts w:ascii="Courier New" w:hAnsi="Courier New" w:cs="Courier New"/>
          <w:sz w:val="20"/>
          <w:szCs w:val="20"/>
          <w:u w:val="single"/>
        </w:rPr>
        <w:t>апреля 2014</w:t>
      </w:r>
      <w:r w:rsidR="006C1FDF" w:rsidRPr="006C1FDF">
        <w:rPr>
          <w:rFonts w:ascii="Courier New" w:hAnsi="Courier New" w:cs="Courier New"/>
          <w:sz w:val="20"/>
          <w:szCs w:val="20"/>
        </w:rPr>
        <w:t xml:space="preserve"> г.</w:t>
      </w: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1FDF" w:rsidRDefault="006C1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2544D" w:rsidRDefault="007254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B228F" w:rsidRDefault="007B2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B228F" w:rsidRDefault="007B2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60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7371"/>
        <w:gridCol w:w="6411"/>
      </w:tblGrid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13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Общие сведения об учреждении</w:t>
            </w:r>
          </w:p>
        </w:tc>
      </w:tr>
      <w:tr w:rsidR="007B228F" w:rsidTr="007B228F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видов деятельности  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вид деятельности - сдача внаем собственного нежилого недвижимого имущества</w:t>
            </w:r>
          </w:p>
          <w:p w:rsidR="00FA0331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виды деятельности:</w:t>
            </w:r>
          </w:p>
          <w:p w:rsidR="00FA0331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курьерская деятельность;</w:t>
            </w:r>
          </w:p>
          <w:p w:rsidR="00FA0331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аренда офисных машин и оборудования, включая вычислительную технику;</w:t>
            </w:r>
          </w:p>
          <w:p w:rsidR="00FA0331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обработка данных;</w:t>
            </w:r>
          </w:p>
          <w:p w:rsidR="00FA0331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деятельность в области права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услуг (работ), оказываемых потребителям за плату,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потребителей данных услуг  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7B228F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разрешительных документов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муниципального автономного учреждения «Многофункциональный центр предоставления государственных и муниципальных услуг г. Орска» серии 56 № 003263537 от 19.11.2012 г.</w:t>
            </w:r>
          </w:p>
          <w:p w:rsidR="00FA0331" w:rsidRDefault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Орска                   от 09.11.2012 г. № 7295-п «О создании муниципального автономного учреждения «Многофункциональный центр предоставления государственных и муниципальных услуг г. Орска»</w:t>
            </w:r>
          </w:p>
          <w:p w:rsidR="00D526EA" w:rsidRDefault="00FA0331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муниципального автономного учреждения «Многофункциональный центр предоставления государственных и муниципальных услуг г. Орска», утвержденный постановлением администрации города Орска от 09.11.2012 г. № 7295-п</w:t>
            </w:r>
          </w:p>
          <w:p w:rsidR="00FA0331" w:rsidRDefault="00D526EA" w:rsidP="00F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постановке на учет в налоговом органе серии 56 № 003263538</w:t>
            </w:r>
            <w:r w:rsidR="00FA033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и квалификация сотрудников         </w:t>
            </w:r>
          </w:p>
          <w:p w:rsidR="007B228F" w:rsidRDefault="00D5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 начало и на конец отчетного 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 xml:space="preserve">года)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2013г – 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шататные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единицы, на конец 2013г -35 штатных единиц.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1.5.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годовая заработная плата руководителей 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сотрудников за два предыдущих года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0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2012г. Руководитель- 21584р; сотрудники – 9491р.</w:t>
            </w:r>
          </w:p>
          <w:p w:rsidR="00306458" w:rsidRDefault="0030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2013г. Руководитель- 26594р; сотрудники </w:t>
            </w:r>
            <w:r w:rsidR="00B13111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13111">
              <w:rPr>
                <w:rFonts w:ascii="Courier New" w:hAnsi="Courier New" w:cs="Courier New"/>
                <w:sz w:val="20"/>
                <w:szCs w:val="20"/>
              </w:rPr>
              <w:t>11303р.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1.6.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 муниципального задания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учредителя за два предыдущих года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B13111" w:rsidP="0032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2012г. – 140000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за 2013г. – </w:t>
            </w:r>
            <w:r w:rsidR="00322E0D">
              <w:rPr>
                <w:rFonts w:ascii="Courier New" w:hAnsi="Courier New" w:cs="Courier New"/>
                <w:sz w:val="20"/>
                <w:szCs w:val="20"/>
              </w:rPr>
              <w:t>1314187,68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</w:tr>
      <w:tr w:rsidR="007B228F" w:rsidTr="0072544D">
        <w:trPr>
          <w:trHeight w:val="6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1.7.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 развития учреждения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рамках программ, утвержденных в установленном порядке,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два предыдущих года       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67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2012г.- 18750000</w:t>
            </w:r>
          </w:p>
          <w:p w:rsidR="00673548" w:rsidRDefault="00673548" w:rsidP="00016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2013г.- 1</w:t>
            </w:r>
            <w:r w:rsidR="00016B9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  <w:r w:rsidR="00016B96">
              <w:rPr>
                <w:rFonts w:ascii="Courier New" w:hAnsi="Courier New" w:cs="Courier New"/>
                <w:sz w:val="20"/>
                <w:szCs w:val="20"/>
              </w:rPr>
              <w:t>750</w:t>
            </w:r>
          </w:p>
        </w:tc>
      </w:tr>
      <w:tr w:rsidR="007B228F" w:rsidTr="0072544D">
        <w:trPr>
          <w:trHeight w:val="8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1.8.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 деятельности, связанной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выполнением работ или оказанием услуг, в соответствии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обязательствами перед страховщиком по обязательному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социальному страхованию за два предыдущих года               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E67" w:rsidRDefault="00C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2012г</w:t>
            </w:r>
            <w:r w:rsidR="00016B96">
              <w:rPr>
                <w:rFonts w:ascii="Courier New" w:hAnsi="Courier New" w:cs="Courier New"/>
                <w:sz w:val="20"/>
                <w:szCs w:val="20"/>
              </w:rPr>
              <w:t xml:space="preserve"> – 140000,00</w:t>
            </w:r>
            <w:r w:rsidR="00081C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081CEF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  <w:p w:rsidR="00081CEF" w:rsidRDefault="00081CEF" w:rsidP="00016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2013г </w:t>
            </w:r>
            <w:r w:rsidR="002B09B2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16B96">
              <w:rPr>
                <w:rFonts w:ascii="Courier New" w:hAnsi="Courier New" w:cs="Courier New"/>
                <w:sz w:val="20"/>
                <w:szCs w:val="20"/>
              </w:rPr>
              <w:t>1209832</w:t>
            </w:r>
            <w:r w:rsidR="00075A3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16B96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2B09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2B09B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</w:tr>
      <w:tr w:rsidR="007B228F" w:rsidTr="0072544D">
        <w:trPr>
          <w:trHeight w:val="400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1.9.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об исполнении муниципального задания учредителя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два предыдущих года                                      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C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2012г-Заключен договор подряда на проведение ремонта</w:t>
            </w:r>
            <w:r w:rsidR="00652E1D">
              <w:rPr>
                <w:rFonts w:ascii="Courier New" w:hAnsi="Courier New" w:cs="Courier New"/>
                <w:sz w:val="20"/>
                <w:szCs w:val="20"/>
              </w:rPr>
              <w:t xml:space="preserve"> Исполнение – 100%</w:t>
            </w:r>
          </w:p>
          <w:p w:rsidR="00C57E67" w:rsidRDefault="00C57E67" w:rsidP="000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2013г- </w:t>
            </w:r>
            <w:r w:rsidR="00075A37">
              <w:rPr>
                <w:rFonts w:ascii="Courier New" w:hAnsi="Courier New" w:cs="Courier New"/>
                <w:sz w:val="20"/>
                <w:szCs w:val="20"/>
              </w:rPr>
              <w:t>Проведен 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емонт здания, </w:t>
            </w:r>
            <w:r w:rsidR="00906C5A">
              <w:rPr>
                <w:rFonts w:ascii="Courier New" w:hAnsi="Courier New" w:cs="Courier New"/>
                <w:sz w:val="20"/>
                <w:szCs w:val="20"/>
              </w:rPr>
              <w:t>заключен</w:t>
            </w:r>
            <w:r w:rsidR="00075A37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="005B721E">
              <w:rPr>
                <w:rFonts w:ascii="Courier New" w:hAnsi="Courier New" w:cs="Courier New"/>
                <w:sz w:val="20"/>
                <w:szCs w:val="20"/>
              </w:rPr>
              <w:t xml:space="preserve"> договоры</w:t>
            </w:r>
            <w:r w:rsidR="00906C5A">
              <w:rPr>
                <w:rFonts w:ascii="Courier New" w:hAnsi="Courier New" w:cs="Courier New"/>
                <w:sz w:val="20"/>
                <w:szCs w:val="20"/>
              </w:rPr>
              <w:t xml:space="preserve"> о межведомственном сотрудничестве, закуп</w:t>
            </w:r>
            <w:r w:rsidR="00075A37">
              <w:rPr>
                <w:rFonts w:ascii="Courier New" w:hAnsi="Courier New" w:cs="Courier New"/>
                <w:sz w:val="20"/>
                <w:szCs w:val="20"/>
              </w:rPr>
              <w:t>лено</w:t>
            </w:r>
            <w:r w:rsidR="00906C5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06C5A">
              <w:rPr>
                <w:rFonts w:ascii="Courier New" w:hAnsi="Courier New" w:cs="Courier New"/>
                <w:sz w:val="20"/>
                <w:szCs w:val="20"/>
              </w:rPr>
              <w:t>оборудования,</w:t>
            </w:r>
            <w:r w:rsidR="00075A37">
              <w:rPr>
                <w:rFonts w:ascii="Courier New" w:hAnsi="Courier New" w:cs="Courier New"/>
                <w:sz w:val="20"/>
                <w:szCs w:val="20"/>
              </w:rPr>
              <w:t>проведен</w:t>
            </w:r>
            <w:proofErr w:type="spellEnd"/>
            <w:proofErr w:type="gramEnd"/>
            <w:r w:rsidR="00906C5A">
              <w:rPr>
                <w:rFonts w:ascii="Courier New" w:hAnsi="Courier New" w:cs="Courier New"/>
                <w:sz w:val="20"/>
                <w:szCs w:val="20"/>
              </w:rPr>
              <w:t xml:space="preserve"> набор и обучение штата, предоставление гос. услуг. </w:t>
            </w:r>
            <w:r w:rsidR="00652E1D">
              <w:rPr>
                <w:rFonts w:ascii="Courier New" w:hAnsi="Courier New" w:cs="Courier New"/>
                <w:sz w:val="20"/>
                <w:szCs w:val="20"/>
              </w:rPr>
              <w:t>Исполнение – 100%</w:t>
            </w:r>
          </w:p>
        </w:tc>
      </w:tr>
      <w:tr w:rsidR="007B228F" w:rsidTr="007B228F">
        <w:trPr>
          <w:trHeight w:val="8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1.10.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об осуществлении деятельности, связанной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выполнением работ или оказанием услуг, в соответствии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обязательствами перед страховщиком по обязательному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социальному страхованию за два предыдущих года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6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 от 30.11.2012г. на 2012г.</w:t>
            </w:r>
          </w:p>
          <w:p w:rsidR="00567896" w:rsidRDefault="0056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 от 31.12.2012г. на 2013г.</w:t>
            </w:r>
          </w:p>
        </w:tc>
      </w:tr>
      <w:tr w:rsidR="007B228F" w:rsidTr="007B228F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1.11.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за два предыдущих года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B228F" w:rsidTr="007B228F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1.12.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наблюдательного совета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D5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Председатель – начальник отдела по работе                    с предприятиями малого, среднего бизнеса и перспективного развития администрации города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Стецура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Виктория Владимировна</w:t>
            </w:r>
          </w:p>
          <w:p w:rsidR="00D526EA" w:rsidRDefault="00D5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Члены </w:t>
            </w:r>
            <w:r w:rsidR="00470505">
              <w:rPr>
                <w:rFonts w:ascii="Courier New" w:hAnsi="Courier New" w:cs="Courier New"/>
                <w:sz w:val="20"/>
                <w:szCs w:val="20"/>
              </w:rPr>
              <w:t>Наблюдательного совета:</w:t>
            </w:r>
          </w:p>
          <w:p w:rsidR="00470505" w:rsidRDefault="0047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председатель комитета по управлению имуществом города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Ширманова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Алла Николаевна</w:t>
            </w:r>
          </w:p>
          <w:p w:rsidR="00470505" w:rsidRDefault="0047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секретарь общественной палаты г. Орска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Компаниец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Леонид Терентьевич</w:t>
            </w:r>
          </w:p>
          <w:p w:rsidR="00470505" w:rsidRDefault="0047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директор ООО «Актив» Васильев Сергей Геннадьевич</w:t>
            </w:r>
          </w:p>
          <w:p w:rsidR="00470505" w:rsidRDefault="0047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юрисконсульт МАУ «МФЦ г. Орска» Синина Наталья Евгеньевна</w:t>
            </w:r>
          </w:p>
          <w:p w:rsidR="00470505" w:rsidRDefault="0047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Секретарь – главный бухгалтер МАУ «МФЦ г. Орска» Цветков Александр Юрьевич</w:t>
            </w:r>
            <w:r w:rsidR="002B09B2">
              <w:rPr>
                <w:rFonts w:ascii="Courier New" w:hAnsi="Courier New" w:cs="Courier New"/>
                <w:sz w:val="20"/>
                <w:szCs w:val="20"/>
              </w:rPr>
              <w:t xml:space="preserve">/2012 – </w:t>
            </w:r>
            <w:proofErr w:type="spellStart"/>
            <w:r w:rsidR="002B09B2">
              <w:rPr>
                <w:rFonts w:ascii="Courier New" w:hAnsi="Courier New" w:cs="Courier New"/>
                <w:sz w:val="20"/>
                <w:szCs w:val="20"/>
              </w:rPr>
              <w:t>Сеньчева</w:t>
            </w:r>
            <w:proofErr w:type="spellEnd"/>
            <w:r w:rsidR="002B09B2">
              <w:rPr>
                <w:rFonts w:ascii="Courier New" w:hAnsi="Courier New" w:cs="Courier New"/>
                <w:sz w:val="20"/>
                <w:szCs w:val="20"/>
              </w:rPr>
              <w:t xml:space="preserve"> Ангелина Сергеевна</w:t>
            </w:r>
          </w:p>
        </w:tc>
      </w:tr>
      <w:tr w:rsidR="007B228F" w:rsidTr="007B228F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47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Результат деятельности учреждения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 прироста балансовой (остаточной) стоимости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нефинансовых активов к предыдущему году (в процентах)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B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B228F" w:rsidTr="007B228F">
        <w:trPr>
          <w:trHeight w:val="6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выставленных требований в возмещение ущерба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недостачам и хищениям материальных ценностей,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средств, а также от порчи материальных ценностей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B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B228F" w:rsidTr="007B228F">
        <w:trPr>
          <w:trHeight w:val="8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 прироста дебиторской и кредиторской задолженности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в разрезе поступлений (выплат), предусмотренных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планом финансово-хозяйственной деятельности муниципального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учреждения, к предыдущему году (в процентах)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Кредиторская задолженность – 4310%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Причины образования просроченной кредиторской задолженности,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также дебиторской задолженности, нереальной к взысканию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1B7ABC">
              <w:rPr>
                <w:rFonts w:ascii="Courier New" w:hAnsi="Courier New" w:cs="Courier New"/>
                <w:sz w:val="20"/>
                <w:szCs w:val="20"/>
              </w:rPr>
              <w:t>ет</w:t>
            </w:r>
          </w:p>
        </w:tc>
      </w:tr>
      <w:tr w:rsidR="007B228F" w:rsidTr="0072544D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доходов, полученных от оказания (выполнения)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B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B228F" w:rsidTr="0072544D">
        <w:trPr>
          <w:trHeight w:val="6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2.6.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     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оказываемые (выполняемые) потребителям         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динамике в течение отчетного периода)                     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5B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B228F" w:rsidTr="0072544D">
        <w:trPr>
          <w:trHeight w:val="1000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2.7.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воспользовавшихся услугами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учреждения, в том числе количество потребителей,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бесплатными, частично платными и полностью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платными для потребителей услугами (работами), по видам услуг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за два предыдущих года                              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ABC" w:rsidRDefault="001B7ABC" w:rsidP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</w:t>
            </w:r>
            <w:r w:rsidR="005B721E">
              <w:rPr>
                <w:rFonts w:ascii="Courier New" w:hAnsi="Courier New" w:cs="Courier New"/>
                <w:sz w:val="20"/>
                <w:szCs w:val="20"/>
              </w:rPr>
              <w:t>ство потребителей в 2013г – 3916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7ABC" w:rsidRDefault="001B7ABC" w:rsidP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  <w:p w:rsidR="001B7ABC" w:rsidRDefault="001B7ABC" w:rsidP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прием заявлений – 1958</w:t>
            </w:r>
          </w:p>
          <w:p w:rsidR="001B7ABC" w:rsidRDefault="001B7ABC" w:rsidP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выдача документов – 1958</w:t>
            </w:r>
          </w:p>
          <w:p w:rsidR="001B7ABC" w:rsidRDefault="001B7ABC" w:rsidP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2.8.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жалоб потребителей и принятые по результатам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рассмотрения меры         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1B7ABC">
              <w:rPr>
                <w:rFonts w:ascii="Courier New" w:hAnsi="Courier New" w:cs="Courier New"/>
                <w:sz w:val="20"/>
                <w:szCs w:val="20"/>
              </w:rPr>
              <w:t>ет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2.9.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расхода тепловой энергии, электрической энергии,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за два предыдущих года                       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энергия за 2013г – 62 Гкал, электрическая энергия за 2013г – 86062 кВт/ч, вода за 2013г – 192 м/куб.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2.10.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удельного расхода тепловой энергии, 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энергии, воды за два предыдущих года          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эн. за 2013г – 0,06 Гкал, электрической энергии за 2013г – 78 кВт, вода за 2013г – 12м/куб</w:t>
            </w:r>
          </w:p>
        </w:tc>
      </w:tr>
      <w:tr w:rsidR="007B228F" w:rsidTr="007B228F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2.11.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Темпы роста показателей удельного расхода тепловой энергии,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энергии, воды к предыдущему году (в процентах)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7B228F" w:rsidTr="007B228F">
        <w:trPr>
          <w:trHeight w:val="6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2.12.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прибыли после налогообложения в отчетном периоде,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частично платных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полностью платных услуг (работ) за два предшествующих года </w:t>
            </w:r>
          </w:p>
        </w:tc>
        <w:tc>
          <w:tcPr>
            <w:tcW w:w="6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7B228F" w:rsidRDefault="007B2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8F" w:rsidRDefault="007B228F">
      <w:pPr>
        <w:pStyle w:val="ConsPlusNonformat"/>
      </w:pPr>
      <w:r>
        <w:t xml:space="preserve">                                                                     </w:t>
      </w:r>
      <w:r w:rsidR="00E706A0">
        <w:t xml:space="preserve">                                              </w:t>
      </w:r>
      <w:r>
        <w:t>в руб.</w:t>
      </w:r>
    </w:p>
    <w:tbl>
      <w:tblPr>
        <w:tblW w:w="1460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56"/>
        <w:gridCol w:w="1560"/>
        <w:gridCol w:w="1559"/>
        <w:gridCol w:w="1276"/>
        <w:gridCol w:w="1559"/>
        <w:gridCol w:w="425"/>
        <w:gridCol w:w="766"/>
      </w:tblGrid>
      <w:tr w:rsidR="007B228F" w:rsidTr="009013E4">
        <w:trPr>
          <w:trHeight w:val="400"/>
          <w:tblCellSpacing w:w="5" w:type="nil"/>
        </w:trPr>
        <w:tc>
          <w:tcPr>
            <w:tcW w:w="7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4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</w:tr>
      <w:tr w:rsidR="007B228F" w:rsidTr="009013E4">
        <w:trPr>
          <w:trHeight w:val="1800"/>
          <w:tblCellSpacing w:w="5" w:type="nil"/>
        </w:trPr>
        <w:tc>
          <w:tcPr>
            <w:tcW w:w="7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pStyle w:val="ConsPlusNonformat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pStyle w:val="ConsPlusNonformat"/>
              <w:jc w:val="center"/>
            </w:pP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лицевым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счетам,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открытым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органах,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ведение лицевых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счетов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учреждений</w:t>
            </w:r>
          </w:p>
        </w:tc>
        <w:tc>
          <w:tcPr>
            <w:tcW w:w="11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счетам,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открытым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кредитных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</w:p>
        </w:tc>
      </w:tr>
      <w:tr w:rsidR="007B228F" w:rsidTr="009013E4">
        <w:trPr>
          <w:trHeight w:val="400"/>
          <w:tblCellSpacing w:w="5" w:type="nil"/>
        </w:trPr>
        <w:tc>
          <w:tcPr>
            <w:tcW w:w="7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pStyle w:val="ConsPlusNonformat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ассовое</w:t>
            </w:r>
          </w:p>
          <w:p w:rsidR="007B228F" w:rsidRDefault="00E7357E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сполнение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B228F" w:rsidTr="009013E4">
        <w:trPr>
          <w:trHeight w:val="117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Остаток средств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периода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12042857,11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1B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12042857,11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Поступления, всего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16926750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16671840,57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16926750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16671840,57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264"/>
          <w:tblCellSpacing w:w="5" w:type="nil"/>
        </w:trPr>
        <w:tc>
          <w:tcPr>
            <w:tcW w:w="7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субсидии на выполнение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371B">
              <w:rPr>
                <w:rFonts w:ascii="Courier New" w:hAnsi="Courier New" w:cs="Courier New"/>
                <w:sz w:val="20"/>
                <w:szCs w:val="20"/>
              </w:rPr>
              <w:t>1314187,68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371B">
              <w:rPr>
                <w:rFonts w:ascii="Courier New" w:hAnsi="Courier New" w:cs="Courier New"/>
                <w:sz w:val="20"/>
                <w:szCs w:val="20"/>
              </w:rPr>
              <w:t>1314187,68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целевые субсидии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15376750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15376750,00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15376750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E7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15376750,00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бюджетные инвестиции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1073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поступления от оказания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учреждением услуг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работ),      </w:t>
            </w:r>
          </w:p>
          <w:p w:rsidR="007B228F" w:rsidRDefault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тносящихся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в соответствии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с Уставом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к его основным видам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деятельности, п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редоставление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>которых для физических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 w:rsidR="007B228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юридических лиц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  <w:szCs w:val="20"/>
              </w:rPr>
              <w:t>существляется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а платной основе,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поступлений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  <w:szCs w:val="20"/>
              </w:rPr>
              <w:t>т иной приносящей доход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еятельности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1741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Выплаты, всего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(примечание: объемы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пл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анируемых выплат,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источником 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финансового обеспечения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которых являются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от оказания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учреждениями услуг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выполнения работ),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относящихся 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соответствии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Уставом учреждения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его основным видам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>
              <w:rPr>
                <w:rFonts w:ascii="Courier New" w:hAnsi="Courier New" w:cs="Courier New"/>
                <w:sz w:val="20"/>
                <w:szCs w:val="20"/>
              </w:rPr>
              <w:t>редоставление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  <w:r>
              <w:rPr>
                <w:rFonts w:ascii="Courier New" w:hAnsi="Courier New" w:cs="Courier New"/>
                <w:sz w:val="20"/>
                <w:szCs w:val="20"/>
              </w:rPr>
              <w:t>оторых для физических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юридических лиц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осуществляется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платной основе,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ф</w:t>
            </w:r>
            <w:r>
              <w:rPr>
                <w:rFonts w:ascii="Courier New" w:hAnsi="Courier New" w:cs="Courier New"/>
                <w:sz w:val="20"/>
                <w:szCs w:val="20"/>
              </w:rPr>
              <w:t>ормируются учреждением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 соответствии с порядком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платы,       </w:t>
            </w:r>
          </w:p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установленным</w:t>
            </w:r>
            <w:proofErr w:type="gramEnd"/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 соответствии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 действующим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законодательством)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28950510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0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28733794,79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28950510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0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28733794,79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240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оплата труда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начисления на выплаты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оплате труда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1182708,10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82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966107,86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Pr="005B721E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721E">
              <w:rPr>
                <w:rFonts w:ascii="Courier New" w:hAnsi="Courier New" w:cs="Courier New"/>
                <w:sz w:val="18"/>
                <w:szCs w:val="18"/>
              </w:rPr>
              <w:t>1182708,10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82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966107,86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услуги связи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26400,08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26400,08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26400,08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26400,08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транспортные услуги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B09B2">
              <w:rPr>
                <w:rFonts w:ascii="Courier New" w:hAnsi="Courier New" w:cs="Courier New"/>
                <w:sz w:val="20"/>
                <w:szCs w:val="20"/>
              </w:rPr>
              <w:t>8920,00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коммунальные услуги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97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арендная плата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з</w:t>
            </w:r>
            <w:r>
              <w:rPr>
                <w:rFonts w:ascii="Courier New" w:hAnsi="Courier New" w:cs="Courier New"/>
                <w:sz w:val="20"/>
                <w:szCs w:val="20"/>
              </w:rPr>
              <w:t>а пользование имуществом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130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услуги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содержанию имущества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23405834,87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23405834,87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Pr="005B721E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B721E">
              <w:rPr>
                <w:rFonts w:ascii="Courier New" w:hAnsi="Courier New" w:cs="Courier New"/>
                <w:sz w:val="16"/>
                <w:szCs w:val="16"/>
              </w:rPr>
              <w:t>23405834,87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23405834,87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прочие услуги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166852,18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166852,18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1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166852,18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166852,18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66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пособия по социальной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мощи населению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98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приобретение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сновных средств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4059670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4059670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1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4059670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4059670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129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приобретение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ематериальных активов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50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приобретение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атериальных запасов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9C5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23558,86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CF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23558,86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1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23558,86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CF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23558,86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65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приобретение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ц</w:t>
            </w:r>
            <w:r>
              <w:rPr>
                <w:rFonts w:ascii="Courier New" w:hAnsi="Courier New" w:cs="Courier New"/>
                <w:sz w:val="20"/>
                <w:szCs w:val="20"/>
              </w:rPr>
              <w:t>енных бумаг в случаях,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федеральными законами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прочие расходы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B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47165,91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CF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47050,94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51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47165,91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CF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47050,94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190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выплаты,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е запрещенные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зак</w:t>
            </w:r>
            <w:r>
              <w:rPr>
                <w:rFonts w:ascii="Courier New" w:hAnsi="Courier New" w:cs="Courier New"/>
                <w:sz w:val="20"/>
                <w:szCs w:val="20"/>
              </w:rPr>
              <w:t>онодательством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оссийской Федерации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153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Остаток средств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конец периода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A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9013E4">
        <w:trPr>
          <w:trHeight w:val="50"/>
          <w:tblCellSpacing w:w="5" w:type="nil"/>
        </w:trPr>
        <w:tc>
          <w:tcPr>
            <w:tcW w:w="7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 объем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публичных обязательств,</w:t>
            </w:r>
            <w:r w:rsidR="00E706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228F" w:rsidRDefault="007B2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6A0" w:rsidRDefault="00E70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1D54" w:rsidRDefault="00311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1D54" w:rsidRDefault="00311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6A0" w:rsidRDefault="00E70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60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10748"/>
        <w:gridCol w:w="1559"/>
        <w:gridCol w:w="1475"/>
      </w:tblGrid>
      <w:tr w:rsidR="007B228F" w:rsidTr="00E706A0">
        <w:trPr>
          <w:tblCellSpacing w:w="5" w:type="nil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E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Об использовании имущества, закрепленного за учреждением</w:t>
            </w:r>
          </w:p>
        </w:tc>
      </w:tr>
      <w:tr w:rsidR="007B228F" w:rsidTr="00830C53">
        <w:trPr>
          <w:trHeight w:val="6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</w:tr>
      <w:tr w:rsidR="007B228F" w:rsidTr="00830C53">
        <w:trPr>
          <w:trHeight w:val="296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(остаточная) стоимость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не</w:t>
            </w: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находящегося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 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4047883,00</w:t>
            </w:r>
          </w:p>
          <w:p w:rsidR="002B09B2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(2291912,04</w:t>
            </w: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4047883</w:t>
            </w:r>
            <w:r w:rsidR="00FF241B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  <w:p w:rsidR="002B09B2" w:rsidRDefault="002B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(2129996,76</w:t>
            </w:r>
          </w:p>
        </w:tc>
      </w:tr>
      <w:tr w:rsidR="007B228F" w:rsidTr="00830C53">
        <w:trPr>
          <w:trHeight w:val="26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(остаточная) стоимость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едвижимого имущества, находящегося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 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переданного в аренду, тыс. руб.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830C53">
        <w:trPr>
          <w:trHeight w:val="352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(остаточная) стоимость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едвижимого имущества, находящегося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 учреждения 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 переданного в безвозмездное пользование,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ыс. руб.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830C53">
        <w:trPr>
          <w:trHeight w:val="302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3.4.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(остаточная) стоимость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вижимого имущества, находящегося у учреждения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управления, тыс. руб.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14999</w:t>
            </w: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74169</w:t>
            </w:r>
          </w:p>
        </w:tc>
      </w:tr>
      <w:tr w:rsidR="007B228F" w:rsidTr="00830C53">
        <w:trPr>
          <w:trHeight w:val="252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(остаточная) стоимость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вижимого имущества, находящегося у учреждения 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переданного в аренду, тыс. руб.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830C53">
        <w:trPr>
          <w:trHeight w:val="215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3.6.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(остаточная) стоимость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дв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ижимого имущества, находящегося у учреждения 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 управления, и переданного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безвозмездное пользование, тыс. руб.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830C53">
        <w:trPr>
          <w:trHeight w:val="165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3.7.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находящегося у учреждения на праве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управления, кв. м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1098,8</w:t>
            </w: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1098,8</w:t>
            </w:r>
          </w:p>
        </w:tc>
      </w:tr>
      <w:tr w:rsidR="007B228F" w:rsidTr="00830C53">
        <w:trPr>
          <w:trHeight w:val="257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3.8.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аходящегося у учреждения на праве оперативного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управления, и переданного в аренду, кв. м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830C53">
        <w:trPr>
          <w:trHeight w:val="66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3.9. 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>аходящегося у учреждения на праве оперативного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управления, и переданного в безвозмездное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пользование, кв. м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28F" w:rsidTr="00830C53">
        <w:trPr>
          <w:trHeight w:val="3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3.10.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объектов недвижимого имущества,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находящегося у учреждения на праве             </w:t>
            </w:r>
          </w:p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управления, ед.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3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B228F" w:rsidTr="00830C53">
        <w:trPr>
          <w:trHeight w:val="264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3.11.</w:t>
            </w:r>
          </w:p>
        </w:tc>
        <w:tc>
          <w:tcPr>
            <w:tcW w:w="10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 полученных в отчетном году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 распоряжения в установленном порядке        </w:t>
            </w:r>
          </w:p>
          <w:p w:rsidR="007B228F" w:rsidRDefault="007B228F" w:rsidP="00BF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имуществом, находящимся у учреждения</w:t>
            </w:r>
            <w:r w:rsidR="00BF56EF">
              <w:rPr>
                <w:rFonts w:ascii="Courier New" w:hAnsi="Courier New" w:cs="Courier New"/>
                <w:sz w:val="20"/>
                <w:szCs w:val="20"/>
              </w:rPr>
              <w:t xml:space="preserve"> 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праве оперативного управления, тыс. руб.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8F" w:rsidRDefault="007B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228F" w:rsidRDefault="007B2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8F" w:rsidRDefault="007B228F">
      <w:pPr>
        <w:pStyle w:val="ConsPlusNonformat"/>
      </w:pPr>
      <w:r>
        <w:t>Руководитель учреждения      _________ ____________________________________</w:t>
      </w:r>
    </w:p>
    <w:p w:rsidR="007B228F" w:rsidRDefault="007B228F">
      <w:pPr>
        <w:pStyle w:val="ConsPlusNonformat"/>
      </w:pPr>
      <w:r>
        <w:t xml:space="preserve">                             (подпись)         (Ф.И.О. руководителя)</w:t>
      </w:r>
    </w:p>
    <w:p w:rsidR="007B228F" w:rsidRDefault="007B228F">
      <w:pPr>
        <w:pStyle w:val="ConsPlusNonformat"/>
      </w:pPr>
    </w:p>
    <w:p w:rsidR="007B228F" w:rsidRDefault="007B228F">
      <w:pPr>
        <w:pStyle w:val="ConsPlusNonformat"/>
      </w:pPr>
      <w:r>
        <w:t>Главный бухгалтер учреждения _________ ____________________________________</w:t>
      </w:r>
    </w:p>
    <w:p w:rsidR="007B228F" w:rsidRDefault="007B228F">
      <w:pPr>
        <w:pStyle w:val="ConsPlusNonformat"/>
      </w:pPr>
      <w:r>
        <w:t xml:space="preserve">                             (подпись)        (Ф.И.О. гл. бухгалтера)</w:t>
      </w:r>
    </w:p>
    <w:p w:rsidR="007B228F" w:rsidRDefault="007B228F">
      <w:pPr>
        <w:pStyle w:val="ConsPlusNonformat"/>
      </w:pPr>
    </w:p>
    <w:p w:rsidR="007B228F" w:rsidRDefault="007B228F">
      <w:pPr>
        <w:pStyle w:val="ConsPlusNonformat"/>
      </w:pPr>
      <w:r>
        <w:t>Исполнитель документа        _________ ____________________________________</w:t>
      </w:r>
    </w:p>
    <w:p w:rsidR="007B228F" w:rsidRDefault="007B228F">
      <w:pPr>
        <w:pStyle w:val="ConsPlusNonformat"/>
      </w:pPr>
      <w:r>
        <w:t xml:space="preserve">                             (подпись)         (Ф.И.О. исполнителя)</w:t>
      </w:r>
    </w:p>
    <w:sectPr w:rsidR="007B228F" w:rsidSect="003F1F5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271"/>
    <w:multiLevelType w:val="hybridMultilevel"/>
    <w:tmpl w:val="EA42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28F"/>
    <w:rsid w:val="00016B96"/>
    <w:rsid w:val="00075A37"/>
    <w:rsid w:val="0007704B"/>
    <w:rsid w:val="00081CEF"/>
    <w:rsid w:val="000C353C"/>
    <w:rsid w:val="000F48C4"/>
    <w:rsid w:val="0015567D"/>
    <w:rsid w:val="001848D6"/>
    <w:rsid w:val="001B7ABC"/>
    <w:rsid w:val="001C6569"/>
    <w:rsid w:val="00221031"/>
    <w:rsid w:val="002659D7"/>
    <w:rsid w:val="002B09B2"/>
    <w:rsid w:val="002E6DCA"/>
    <w:rsid w:val="00306458"/>
    <w:rsid w:val="00311D54"/>
    <w:rsid w:val="00322E0D"/>
    <w:rsid w:val="00375C7D"/>
    <w:rsid w:val="003A5DEB"/>
    <w:rsid w:val="003B1BE8"/>
    <w:rsid w:val="003E3FA1"/>
    <w:rsid w:val="003F1F58"/>
    <w:rsid w:val="004508DB"/>
    <w:rsid w:val="00470505"/>
    <w:rsid w:val="00515F6C"/>
    <w:rsid w:val="00567896"/>
    <w:rsid w:val="005720FA"/>
    <w:rsid w:val="005B721E"/>
    <w:rsid w:val="00624FCA"/>
    <w:rsid w:val="00652E1D"/>
    <w:rsid w:val="00673548"/>
    <w:rsid w:val="006B1553"/>
    <w:rsid w:val="006C1FDF"/>
    <w:rsid w:val="007104F4"/>
    <w:rsid w:val="0072544D"/>
    <w:rsid w:val="007919AF"/>
    <w:rsid w:val="0079692B"/>
    <w:rsid w:val="007B228F"/>
    <w:rsid w:val="008222B6"/>
    <w:rsid w:val="00830C53"/>
    <w:rsid w:val="009013E4"/>
    <w:rsid w:val="00903B25"/>
    <w:rsid w:val="00906C5A"/>
    <w:rsid w:val="009C575B"/>
    <w:rsid w:val="00A65B81"/>
    <w:rsid w:val="00A86CEE"/>
    <w:rsid w:val="00B028D5"/>
    <w:rsid w:val="00B13111"/>
    <w:rsid w:val="00B1705D"/>
    <w:rsid w:val="00B93C35"/>
    <w:rsid w:val="00BA3E75"/>
    <w:rsid w:val="00BF56EF"/>
    <w:rsid w:val="00C57E67"/>
    <w:rsid w:val="00CF325C"/>
    <w:rsid w:val="00D526EA"/>
    <w:rsid w:val="00D66649"/>
    <w:rsid w:val="00DB12ED"/>
    <w:rsid w:val="00E706A0"/>
    <w:rsid w:val="00E7357E"/>
    <w:rsid w:val="00FA0331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D7636-7A39-4C8E-A603-44E611D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2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05FCA-D616-4E32-8576-7EFED1E8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Синина</dc:creator>
  <cp:lastModifiedBy>user</cp:lastModifiedBy>
  <cp:revision>24</cp:revision>
  <cp:lastPrinted>2014-05-27T04:04:00Z</cp:lastPrinted>
  <dcterms:created xsi:type="dcterms:W3CDTF">2014-05-14T11:15:00Z</dcterms:created>
  <dcterms:modified xsi:type="dcterms:W3CDTF">2014-05-30T10:37:00Z</dcterms:modified>
</cp:coreProperties>
</file>