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1D" w:rsidRPr="00F77A17" w:rsidRDefault="009A4B1D" w:rsidP="009A4B1D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F77A17">
        <w:rPr>
          <w:rFonts w:ascii="Times New Roman" w:eastAsia="Times New Roman" w:hAnsi="Times New Roman"/>
          <w:sz w:val="24"/>
          <w:szCs w:val="24"/>
        </w:rPr>
        <w:t>НА ОБЩЕСТВЕННОЕ ОБСУЖДЕНИЕ ВЫНОСИТСЯ:</w:t>
      </w:r>
    </w:p>
    <w:p w:rsidR="009A4B1D" w:rsidRPr="00F77A17" w:rsidRDefault="009A4B1D" w:rsidP="009A4B1D">
      <w:pPr>
        <w:spacing w:after="0"/>
        <w:ind w:firstLine="709"/>
        <w:jc w:val="both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77A17"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 w:rsidRPr="00F77A17">
        <w:rPr>
          <w:rFonts w:ascii="Times New Roman" w:hAnsi="Times New Roman"/>
          <w:sz w:val="24"/>
          <w:szCs w:val="24"/>
        </w:rPr>
        <w:t>Отдела культуры администрации города Орска</w:t>
      </w:r>
      <w:proofErr w:type="gramEnd"/>
      <w:r w:rsidRPr="00F77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внесении изменений в приказ № 54 от 30.06.2024 года </w:t>
      </w:r>
      <w:r w:rsidRPr="00F77A17">
        <w:rPr>
          <w:rFonts w:ascii="Times New Roman" w:hAnsi="Times New Roman"/>
          <w:sz w:val="24"/>
          <w:szCs w:val="24"/>
        </w:rPr>
        <w:t>«</w:t>
      </w:r>
      <w:r w:rsidRPr="00F77A17">
        <w:rPr>
          <w:rFonts w:ascii="Times New Roman" w:eastAsia="Calibri" w:hAnsi="Times New Roman" w:cs="Times New Roman"/>
          <w:sz w:val="24"/>
          <w:szCs w:val="24"/>
        </w:rPr>
        <w:t xml:space="preserve">Об утверждении ведомственного перечня и </w:t>
      </w: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нормативных затрат на обеспечение функций Отдела культуры администрации г. Орска и подведомственных ему казенных учреждений».</w:t>
      </w:r>
    </w:p>
    <w:p w:rsidR="009A4B1D" w:rsidRPr="00F77A17" w:rsidRDefault="009A4B1D" w:rsidP="009A4B1D">
      <w:pPr>
        <w:spacing w:after="0"/>
        <w:ind w:firstLine="709"/>
        <w:contextualSpacing/>
        <w:jc w:val="both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Срок проведения обсуждения в целях общественного контроля составляет 5 рабочих дней со дня размещения проекта правового акта – с </w:t>
      </w: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20</w:t>
      </w: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.</w:t>
      </w: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08</w:t>
      </w: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.202</w:t>
      </w: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5</w:t>
      </w: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г. по </w:t>
      </w: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26</w:t>
      </w: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.</w:t>
      </w: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08</w:t>
      </w:r>
      <w:bookmarkStart w:id="0" w:name="_GoBack"/>
      <w:bookmarkEnd w:id="0"/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.2025</w:t>
      </w: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г. включительно.</w:t>
      </w:r>
    </w:p>
    <w:p w:rsidR="009A4B1D" w:rsidRPr="00F77A17" w:rsidRDefault="009A4B1D" w:rsidP="009A4B1D">
      <w:pPr>
        <w:spacing w:after="0"/>
        <w:ind w:firstLine="709"/>
        <w:contextualSpacing/>
        <w:jc w:val="both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proofErr w:type="gramStart"/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Общественные объединения, юридические и физические лица вправе направить свои предложения к указанному проекту в письменной форме в Отдел культуры администрации города Орска (462419, г. Орск, пр.</w:t>
      </w:r>
      <w:proofErr w:type="gramEnd"/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Ленина 29, кабинет 704) или в электронной форме на электронный адрес</w:t>
      </w: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«</w:t>
      </w:r>
      <w:proofErr w:type="spellStart"/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orsk-adm@yandex.ru</w:t>
      </w:r>
      <w:proofErr w:type="spellEnd"/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»</w:t>
      </w: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(с пометкой:</w:t>
      </w: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proofErr w:type="gramStart"/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«ОБЩЕСТВЕННОЕ ОБСУЖДЕНИЕ»).</w:t>
      </w:r>
      <w:proofErr w:type="gramEnd"/>
    </w:p>
    <w:p w:rsidR="009A4B1D" w:rsidRPr="00F77A17" w:rsidRDefault="009A4B1D" w:rsidP="009A4B1D">
      <w:pPr>
        <w:spacing w:after="0"/>
        <w:ind w:firstLine="709"/>
        <w:contextualSpacing/>
        <w:jc w:val="both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По вопросам, возникающим в процессе общественного обсуждения обращаться по телефону: 8(3537) 254219 / 253861.</w:t>
      </w:r>
    </w:p>
    <w:p w:rsidR="009A4B1D" w:rsidRPr="00F77A17" w:rsidRDefault="009A4B1D" w:rsidP="009A4B1D">
      <w:pPr>
        <w:spacing w:after="0"/>
        <w:ind w:firstLine="709"/>
        <w:contextualSpacing/>
        <w:jc w:val="both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Предложения общественных объединений, юридических и физических лиц, поступившие в электронной или письменной форме, рассматриваются</w:t>
      </w: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в 30 </w:t>
      </w:r>
      <w:proofErr w:type="spellStart"/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дневный</w:t>
      </w:r>
      <w:proofErr w:type="spellEnd"/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срок в соответствии с законодательством Российской Федерации о порядке рассмотрения обращений граждан.</w:t>
      </w:r>
    </w:p>
    <w:p w:rsidR="009A4B1D" w:rsidRPr="00F77A17" w:rsidRDefault="009A4B1D" w:rsidP="009A4B1D">
      <w:pPr>
        <w:spacing w:after="0"/>
        <w:ind w:firstLine="709"/>
        <w:contextualSpacing/>
        <w:jc w:val="both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По результатам рассмотрения указанных предложений, ответы на них будут размещены на официальном сайте МКУ «Консультационно-методический центр </w:t>
      </w:r>
      <w:proofErr w:type="gramStart"/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г</w:t>
      </w:r>
      <w:proofErr w:type="gramEnd"/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. Орска» (</w:t>
      </w:r>
      <w:hyperlink r:id="rId8" w:history="1">
        <w:r w:rsidRPr="00F77A17">
          <w:rPr>
            <w:rStyle w:val="aa"/>
            <w:rFonts w:ascii="Times New Roman" w:hAnsi="Times New Roman" w:cs="Times New Roman"/>
            <w:b w:val="0"/>
            <w:bCs/>
            <w:color w:val="auto"/>
            <w:sz w:val="24"/>
            <w:szCs w:val="24"/>
          </w:rPr>
          <w:t>www.kmc-orsk.ru</w:t>
        </w:r>
      </w:hyperlink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).</w:t>
      </w: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9A4B1D" w:rsidRDefault="009A4B1D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A4322A" w:rsidRDefault="00A4322A" w:rsidP="00A4322A">
      <w:pPr>
        <w:pStyle w:val="a6"/>
        <w:tabs>
          <w:tab w:val="left" w:pos="70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ПРОЕКТ</w:t>
      </w:r>
    </w:p>
    <w:p w:rsidR="00A4322A" w:rsidRDefault="00A4322A" w:rsidP="00A4322A">
      <w:pPr>
        <w:pStyle w:val="a6"/>
        <w:tabs>
          <w:tab w:val="left" w:pos="708"/>
        </w:tabs>
        <w:rPr>
          <w:noProof/>
          <w:sz w:val="28"/>
          <w:szCs w:val="28"/>
        </w:rPr>
      </w:pPr>
    </w:p>
    <w:p w:rsidR="00A4322A" w:rsidRPr="00CC33FF" w:rsidRDefault="00A4322A" w:rsidP="00A4322A">
      <w:pPr>
        <w:pStyle w:val="a6"/>
        <w:tabs>
          <w:tab w:val="left" w:pos="70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2461342</wp:posOffset>
            </wp:positionH>
            <wp:positionV relativeFrom="paragraph">
              <wp:posOffset>-28327</wp:posOffset>
            </wp:positionV>
            <wp:extent cx="879448" cy="985962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48" cy="985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8"/>
        <w:gridCol w:w="858"/>
        <w:gridCol w:w="4258"/>
      </w:tblGrid>
      <w:tr w:rsidR="00A4322A" w:rsidRPr="00CC33FF" w:rsidTr="00FB62D2">
        <w:trPr>
          <w:trHeight w:val="1280"/>
        </w:trPr>
        <w:tc>
          <w:tcPr>
            <w:tcW w:w="9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22A" w:rsidRPr="00CC33FF" w:rsidRDefault="00A4322A" w:rsidP="00FB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22A" w:rsidRPr="00CC33FF" w:rsidTr="00FB62D2">
        <w:trPr>
          <w:trHeight w:val="1149"/>
        </w:trPr>
        <w:tc>
          <w:tcPr>
            <w:tcW w:w="9564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4322A" w:rsidRPr="00CC33FF" w:rsidRDefault="00A4322A" w:rsidP="00FB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FF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  <w:p w:rsidR="00A4322A" w:rsidRPr="00CC33FF" w:rsidRDefault="00A4322A" w:rsidP="00FB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F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ОРСКА</w:t>
            </w:r>
          </w:p>
          <w:p w:rsidR="00A4322A" w:rsidRPr="00CC33FF" w:rsidRDefault="00A4322A" w:rsidP="00FB62D2">
            <w:pPr>
              <w:pStyle w:val="3"/>
              <w:spacing w:after="120"/>
              <w:rPr>
                <w:sz w:val="28"/>
                <w:szCs w:val="28"/>
              </w:rPr>
            </w:pPr>
          </w:p>
        </w:tc>
      </w:tr>
      <w:tr w:rsidR="00A4322A" w:rsidRPr="00A4322A" w:rsidTr="00FB62D2">
        <w:trPr>
          <w:trHeight w:val="706"/>
        </w:trPr>
        <w:tc>
          <w:tcPr>
            <w:tcW w:w="9564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4322A" w:rsidRPr="00A4322A" w:rsidRDefault="00A4322A" w:rsidP="00FB62D2">
            <w:pPr>
              <w:pStyle w:val="a6"/>
              <w:spacing w:before="120"/>
              <w:jc w:val="center"/>
              <w:rPr>
                <w:sz w:val="24"/>
                <w:szCs w:val="24"/>
              </w:rPr>
            </w:pPr>
            <w:proofErr w:type="gramStart"/>
            <w:r w:rsidRPr="00A4322A">
              <w:rPr>
                <w:sz w:val="24"/>
                <w:szCs w:val="24"/>
              </w:rPr>
              <w:t>П</w:t>
            </w:r>
            <w:proofErr w:type="gramEnd"/>
            <w:r w:rsidRPr="00A4322A">
              <w:rPr>
                <w:sz w:val="24"/>
                <w:szCs w:val="24"/>
              </w:rPr>
              <w:t xml:space="preserve"> Р И К А З  № ____</w:t>
            </w:r>
          </w:p>
          <w:p w:rsidR="00A4322A" w:rsidRPr="00A4322A" w:rsidRDefault="00A4322A" w:rsidP="00FB62D2">
            <w:pPr>
              <w:pStyle w:val="a6"/>
              <w:spacing w:before="120"/>
              <w:jc w:val="center"/>
              <w:rPr>
                <w:sz w:val="24"/>
                <w:szCs w:val="24"/>
              </w:rPr>
            </w:pPr>
            <w:r w:rsidRPr="00A4322A">
              <w:rPr>
                <w:sz w:val="24"/>
                <w:szCs w:val="24"/>
              </w:rPr>
              <w:t>по основной деятельности</w:t>
            </w:r>
          </w:p>
        </w:tc>
      </w:tr>
      <w:tr w:rsidR="00A4322A" w:rsidRPr="00A4322A" w:rsidTr="00FB62D2">
        <w:trPr>
          <w:cantSplit/>
          <w:trHeight w:hRule="exact" w:val="445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22A" w:rsidRPr="00A4322A" w:rsidRDefault="00A4322A" w:rsidP="00FB6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322A" w:rsidRPr="00A4322A" w:rsidRDefault="00A4322A" w:rsidP="00FB6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22A" w:rsidRPr="00A4322A" w:rsidRDefault="00A4322A" w:rsidP="00FB62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22A">
              <w:rPr>
                <w:rFonts w:ascii="Times New Roman" w:hAnsi="Times New Roman" w:cs="Times New Roman"/>
                <w:sz w:val="24"/>
                <w:szCs w:val="24"/>
              </w:rPr>
              <w:t>от ______________ года</w:t>
            </w:r>
          </w:p>
        </w:tc>
      </w:tr>
      <w:tr w:rsidR="00A4322A" w:rsidRPr="00A4322A" w:rsidTr="00FB62D2">
        <w:trPr>
          <w:cantSplit/>
          <w:trHeight w:val="579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:rsidR="00A4322A" w:rsidRPr="00A4322A" w:rsidRDefault="00A4322A" w:rsidP="00FB62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22A" w:rsidRPr="00A4322A" w:rsidRDefault="00A4322A" w:rsidP="00FB62D2">
            <w:pPr>
              <w:ind w:right="688"/>
              <w:rPr>
                <w:rFonts w:ascii="Times New Roman" w:hAnsi="Times New Roman" w:cs="Times New Roman"/>
                <w:sz w:val="24"/>
                <w:szCs w:val="24"/>
              </w:rPr>
            </w:pPr>
            <w:r w:rsidRPr="00A4322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приказ № 54 от 30.06.2024г. «Об утверждении ведомственного перечня и нормативных затрат»</w:t>
            </w:r>
          </w:p>
          <w:p w:rsidR="00A4322A" w:rsidRPr="00A4322A" w:rsidRDefault="00A4322A" w:rsidP="00FB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A4322A" w:rsidRPr="00A4322A" w:rsidRDefault="00A4322A" w:rsidP="00FB62D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22A" w:rsidRPr="00A4322A" w:rsidRDefault="00A4322A" w:rsidP="00FB6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22A" w:rsidRPr="00A4322A" w:rsidRDefault="00A4322A" w:rsidP="00A4322A">
      <w:pPr>
        <w:pStyle w:val="a6"/>
        <w:tabs>
          <w:tab w:val="left" w:pos="708"/>
        </w:tabs>
        <w:rPr>
          <w:noProof/>
          <w:sz w:val="24"/>
          <w:szCs w:val="24"/>
        </w:rPr>
      </w:pPr>
      <w:r w:rsidRPr="00A4322A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322A" w:rsidRPr="00A4322A" w:rsidRDefault="00A4322A" w:rsidP="00A432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22A">
        <w:rPr>
          <w:rFonts w:ascii="Times New Roman" w:hAnsi="Times New Roman" w:cs="Times New Roman"/>
          <w:sz w:val="24"/>
          <w:szCs w:val="24"/>
        </w:rPr>
        <w:t>В соответствии с частью 4 статьи 19 Федерального закона от 05 апреля 2013 года № 44 – 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Орска Оренбургской области от 30.12.2015г. № 7765-п «Об утверждении требований к порядку разработки и принятия правовых актов о нормировании в сфере закупок для обеспечения муниципальных нужд</w:t>
      </w:r>
      <w:proofErr w:type="gramEnd"/>
      <w:r w:rsidRPr="00A4322A">
        <w:rPr>
          <w:rFonts w:ascii="Times New Roman" w:hAnsi="Times New Roman" w:cs="Times New Roman"/>
          <w:sz w:val="24"/>
          <w:szCs w:val="24"/>
        </w:rPr>
        <w:t xml:space="preserve"> г. Орска, к содержанию указанных актов и обеспечению их исполнения», Постановлением администрации города Орска Оренбургской области от 30.12.2015г. № 7767-п «Об определении нормативных затрат на обеспечение функций муниципальных органов города Орска и подведомственных им казенных учреждений».</w:t>
      </w:r>
    </w:p>
    <w:p w:rsidR="00A4322A" w:rsidRPr="00A4322A" w:rsidRDefault="00A4322A" w:rsidP="00A432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22A">
        <w:rPr>
          <w:rFonts w:ascii="Times New Roman" w:hAnsi="Times New Roman" w:cs="Times New Roman"/>
          <w:sz w:val="24"/>
          <w:szCs w:val="24"/>
        </w:rPr>
        <w:t>Приказываю:</w:t>
      </w:r>
    </w:p>
    <w:p w:rsidR="00A4322A" w:rsidRPr="00A4322A" w:rsidRDefault="00A4322A" w:rsidP="00A4322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322A"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№ 4 «Нормативные затраты на обеспечение функций Отдела культуры администрации </w:t>
      </w:r>
      <w:proofErr w:type="gramStart"/>
      <w:r w:rsidRPr="00A432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4322A">
        <w:rPr>
          <w:rFonts w:ascii="Times New Roman" w:hAnsi="Times New Roman" w:cs="Times New Roman"/>
          <w:sz w:val="24"/>
          <w:szCs w:val="24"/>
        </w:rPr>
        <w:t>. Орска и подведомственных ему казенных учреждений» изложив его в новой редакции.</w:t>
      </w:r>
    </w:p>
    <w:p w:rsidR="00A4322A" w:rsidRPr="00A4322A" w:rsidRDefault="00A4322A" w:rsidP="00A4322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322A">
        <w:rPr>
          <w:rFonts w:ascii="Times New Roman" w:hAnsi="Times New Roman" w:cs="Times New Roman"/>
          <w:sz w:val="24"/>
          <w:szCs w:val="24"/>
        </w:rPr>
        <w:t>Нормативные затраты вступают в силу с момента подписания настоящего приказа.</w:t>
      </w:r>
    </w:p>
    <w:p w:rsidR="00A4322A" w:rsidRPr="00A4322A" w:rsidRDefault="00A4322A" w:rsidP="00A4322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32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32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322A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A4322A" w:rsidRPr="00A4322A" w:rsidRDefault="00A4322A" w:rsidP="00A43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22A" w:rsidRPr="00A4322A" w:rsidRDefault="00A4322A" w:rsidP="00A43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22A" w:rsidRPr="00A4322A" w:rsidRDefault="00A4322A" w:rsidP="00A43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22A" w:rsidRPr="00A4322A" w:rsidRDefault="00A4322A" w:rsidP="00A4322A">
      <w:pPr>
        <w:jc w:val="both"/>
        <w:rPr>
          <w:rFonts w:ascii="Times New Roman" w:hAnsi="Times New Roman" w:cs="Times New Roman"/>
          <w:sz w:val="24"/>
          <w:szCs w:val="24"/>
        </w:rPr>
      </w:pPr>
      <w:r w:rsidRPr="00A4322A">
        <w:rPr>
          <w:rFonts w:ascii="Times New Roman" w:hAnsi="Times New Roman" w:cs="Times New Roman"/>
          <w:sz w:val="24"/>
          <w:szCs w:val="24"/>
        </w:rPr>
        <w:t>Начальник отдела культуры</w:t>
      </w:r>
      <w:r w:rsidRPr="00A4322A">
        <w:rPr>
          <w:rFonts w:ascii="Times New Roman" w:hAnsi="Times New Roman" w:cs="Times New Roman"/>
          <w:sz w:val="24"/>
          <w:szCs w:val="24"/>
        </w:rPr>
        <w:tab/>
      </w:r>
      <w:r w:rsidRPr="00A4322A">
        <w:rPr>
          <w:rFonts w:ascii="Times New Roman" w:hAnsi="Times New Roman" w:cs="Times New Roman"/>
          <w:sz w:val="24"/>
          <w:szCs w:val="24"/>
        </w:rPr>
        <w:tab/>
      </w:r>
      <w:r w:rsidRPr="00A4322A">
        <w:rPr>
          <w:rFonts w:ascii="Times New Roman" w:hAnsi="Times New Roman" w:cs="Times New Roman"/>
          <w:sz w:val="24"/>
          <w:szCs w:val="24"/>
        </w:rPr>
        <w:tab/>
      </w:r>
      <w:r w:rsidRPr="00A4322A">
        <w:rPr>
          <w:rFonts w:ascii="Times New Roman" w:hAnsi="Times New Roman" w:cs="Times New Roman"/>
          <w:sz w:val="24"/>
          <w:szCs w:val="24"/>
        </w:rPr>
        <w:tab/>
      </w:r>
      <w:r w:rsidRPr="00A4322A">
        <w:rPr>
          <w:rFonts w:ascii="Times New Roman" w:hAnsi="Times New Roman" w:cs="Times New Roman"/>
          <w:sz w:val="24"/>
          <w:szCs w:val="24"/>
        </w:rPr>
        <w:tab/>
      </w:r>
      <w:r w:rsidRPr="00A4322A">
        <w:rPr>
          <w:rFonts w:ascii="Times New Roman" w:hAnsi="Times New Roman" w:cs="Times New Roman"/>
          <w:sz w:val="24"/>
          <w:szCs w:val="24"/>
        </w:rPr>
        <w:tab/>
      </w:r>
      <w:r w:rsidRPr="00A4322A">
        <w:rPr>
          <w:rFonts w:ascii="Times New Roman" w:hAnsi="Times New Roman" w:cs="Times New Roman"/>
          <w:sz w:val="24"/>
          <w:szCs w:val="24"/>
        </w:rPr>
        <w:tab/>
        <w:t>Я.О. Климова</w:t>
      </w:r>
    </w:p>
    <w:p w:rsidR="00A4322A" w:rsidRDefault="00A4322A" w:rsidP="00113D0D">
      <w:pPr>
        <w:pStyle w:val="ad"/>
        <w:spacing w:before="0" w:beforeAutospacing="0" w:after="0" w:afterAutospacing="0"/>
        <w:ind w:left="6237"/>
        <w:rPr>
          <w:b/>
        </w:rPr>
      </w:pPr>
    </w:p>
    <w:p w:rsidR="00113D0D" w:rsidRPr="00AB223D" w:rsidRDefault="00113D0D" w:rsidP="00113D0D">
      <w:pPr>
        <w:pStyle w:val="ad"/>
        <w:spacing w:before="0" w:beforeAutospacing="0" w:after="0" w:afterAutospacing="0"/>
        <w:ind w:left="6237"/>
        <w:rPr>
          <w:b/>
        </w:rPr>
      </w:pPr>
      <w:r w:rsidRPr="00AB223D">
        <w:rPr>
          <w:b/>
        </w:rPr>
        <w:lastRenderedPageBreak/>
        <w:t xml:space="preserve">Приложение № 4 к приказу </w:t>
      </w:r>
    </w:p>
    <w:p w:rsidR="00113D0D" w:rsidRDefault="00113D0D" w:rsidP="00113D0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A4B1D" w:rsidRPr="00A84659" w:rsidRDefault="009A4B1D" w:rsidP="00113D0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13D0D" w:rsidRDefault="00113D0D" w:rsidP="00113D0D">
      <w:pPr>
        <w:spacing w:line="240" w:lineRule="auto"/>
        <w:ind w:firstLine="698"/>
        <w:contextualSpacing/>
        <w:jc w:val="center"/>
        <w:rPr>
          <w:rStyle w:val="aa"/>
          <w:rFonts w:ascii="Times New Roman" w:hAnsi="Times New Roman" w:cs="Times New Roman"/>
          <w:bCs/>
          <w:color w:val="auto"/>
          <w:sz w:val="28"/>
          <w:szCs w:val="28"/>
        </w:rPr>
      </w:pPr>
    </w:p>
    <w:p w:rsidR="00113D0D" w:rsidRPr="00F75831" w:rsidRDefault="00113D0D" w:rsidP="00113D0D">
      <w:pPr>
        <w:spacing w:line="240" w:lineRule="auto"/>
        <w:ind w:firstLine="698"/>
        <w:contextualSpacing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F75831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НОРМАТИВНЫЕ ЗАТРАТЫ</w:t>
      </w:r>
    </w:p>
    <w:p w:rsidR="00113D0D" w:rsidRPr="00F75831" w:rsidRDefault="00113D0D" w:rsidP="00113D0D">
      <w:pPr>
        <w:spacing w:line="240" w:lineRule="auto"/>
        <w:ind w:firstLine="698"/>
        <w:contextualSpacing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F75831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на обеспечение функций Отдела культуры администрации </w:t>
      </w:r>
      <w:proofErr w:type="gramStart"/>
      <w:r w:rsidRPr="00F75831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F75831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 и подведомственных ему казенных учреждений</w:t>
      </w:r>
    </w:p>
    <w:p w:rsidR="00113D0D" w:rsidRPr="00F75831" w:rsidRDefault="00113D0D" w:rsidP="00113D0D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sub_110100"/>
      <w:r w:rsidRPr="00F75831">
        <w:rPr>
          <w:rFonts w:ascii="Times New Roman" w:hAnsi="Times New Roman" w:cs="Times New Roman"/>
          <w:color w:val="auto"/>
          <w:sz w:val="24"/>
          <w:szCs w:val="24"/>
        </w:rPr>
        <w:t>I. Затраты на информационно-коммуникационные технологии</w:t>
      </w:r>
    </w:p>
    <w:bookmarkEnd w:id="1"/>
    <w:p w:rsidR="00113D0D" w:rsidRPr="00F75831" w:rsidRDefault="00113D0D" w:rsidP="00113D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D0D" w:rsidRPr="00F75831" w:rsidRDefault="00113D0D" w:rsidP="002054A3">
      <w:pPr>
        <w:pStyle w:val="1"/>
        <w:keepNext w:val="0"/>
        <w:keepLines w:val="0"/>
        <w:widowControl w:val="0"/>
        <w:numPr>
          <w:ilvl w:val="1"/>
          <w:numId w:val="13"/>
        </w:numPr>
        <w:autoSpaceDE w:val="0"/>
        <w:autoSpaceDN w:val="0"/>
        <w:adjustRightInd w:val="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sub_110101"/>
      <w:r w:rsidRPr="00F75831">
        <w:rPr>
          <w:rFonts w:ascii="Times New Roman" w:hAnsi="Times New Roman" w:cs="Times New Roman"/>
          <w:color w:val="auto"/>
          <w:sz w:val="24"/>
          <w:szCs w:val="24"/>
        </w:rPr>
        <w:t xml:space="preserve"> Затраты на услуги связи</w:t>
      </w:r>
      <w:bookmarkEnd w:id="2"/>
    </w:p>
    <w:p w:rsidR="00113D0D" w:rsidRPr="00F75831" w:rsidRDefault="00113D0D" w:rsidP="002054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D0D" w:rsidRPr="00F75831" w:rsidRDefault="00113D0D" w:rsidP="002054A3">
      <w:pPr>
        <w:pStyle w:val="1"/>
        <w:keepNext w:val="0"/>
        <w:keepLines w:val="0"/>
        <w:widowControl w:val="0"/>
        <w:numPr>
          <w:ilvl w:val="2"/>
          <w:numId w:val="13"/>
        </w:numPr>
        <w:autoSpaceDE w:val="0"/>
        <w:autoSpaceDN w:val="0"/>
        <w:adjustRightInd w:val="0"/>
        <w:spacing w:before="0" w:line="240" w:lineRule="auto"/>
        <w:ind w:left="0" w:hanging="11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758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Затраты на абонентскую плату</w:t>
      </w:r>
      <w:proofErr w:type="gramStart"/>
      <w:r w:rsidRPr="00F758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r w:rsidR="000E2AF6" w:rsidRPr="00F75831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F75831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Times New Roman" w:cs="Times New Roman"/>
                <w:color w:val="auto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З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аб</m:t>
            </m:r>
          </m:sub>
        </m:sSub>
      </m:oMath>
      <w:r w:rsidR="000E2AF6" w:rsidRPr="00F75831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proofErr w:type="spellStart"/>
      <w:r w:rsidRPr="00F75831">
        <w:rPr>
          <w:rFonts w:ascii="Times New Roman" w:hAnsi="Times New Roman" w:cs="Times New Roman"/>
          <w:b w:val="0"/>
          <w:color w:val="auto"/>
          <w:position w:val="-6"/>
          <w:sz w:val="24"/>
          <w:szCs w:val="24"/>
        </w:rPr>
        <w:t>З</w:t>
      </w:r>
      <w:r w:rsidRPr="00F75831">
        <w:rPr>
          <w:rFonts w:ascii="Times New Roman" w:hAnsi="Times New Roman" w:cs="Times New Roman"/>
          <w:color w:val="auto"/>
          <w:position w:val="-6"/>
          <w:sz w:val="24"/>
          <w:szCs w:val="24"/>
          <w:vertAlign w:val="subscript"/>
        </w:rPr>
        <w:t>аб</w:t>
      </w:r>
      <w:proofErr w:type="spellEnd"/>
      <w:r w:rsidR="000E2AF6" w:rsidRPr="00F75831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F758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), </w:t>
      </w:r>
      <w:proofErr w:type="gramEnd"/>
      <w:r w:rsidRPr="00F75831">
        <w:rPr>
          <w:rFonts w:ascii="Times New Roman" w:hAnsi="Times New Roman" w:cs="Times New Roman"/>
          <w:b w:val="0"/>
          <w:color w:val="auto"/>
          <w:sz w:val="24"/>
          <w:szCs w:val="24"/>
        </w:rPr>
        <w:t>определяются по формуле:</w:t>
      </w:r>
    </w:p>
    <w:p w:rsidR="00113D0D" w:rsidRPr="00F75831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A84659" w:rsidRDefault="000E2AF6" w:rsidP="002054A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аб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лбоаб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i/>
          <w:sz w:val="24"/>
          <w:szCs w:val="24"/>
        </w:rPr>
        <w:t xml:space="preserve"> ;</w:t>
      </w:r>
    </w:p>
    <w:p w:rsidR="00113D0D" w:rsidRPr="00A84659" w:rsidRDefault="00113D0D" w:rsidP="00113D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где: </w:t>
      </w:r>
    </w:p>
    <w:p w:rsidR="00113D0D" w:rsidRDefault="000E2AF6" w:rsidP="00113D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лбоаб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абонентская плата за услуги местной, внутризоновой, междугородней, международной телефонной связи;</w:t>
      </w:r>
    </w:p>
    <w:p w:rsidR="00113D0D" w:rsidRDefault="00113D0D" w:rsidP="00113D0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Default="000E2AF6" w:rsidP="00113D0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1.1.2. Затраты на повременную оплату местных, внутризоновых, междугородних и международных телефонных соединений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пов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</w:t>
      </w:r>
      <w:r w:rsidRPr="00A84659">
        <w:rPr>
          <w:rFonts w:ascii="Times New Roman" w:hAnsi="Times New Roman"/>
          <w:bCs/>
          <w:sz w:val="24"/>
          <w:szCs w:val="24"/>
        </w:rPr>
        <w:t>:</w:t>
      </w:r>
    </w:p>
    <w:p w:rsidR="00113D0D" w:rsidRPr="00A44FAA" w:rsidRDefault="00113D0D" w:rsidP="00113D0D">
      <w:pPr>
        <w:pStyle w:val="ab"/>
        <w:spacing w:line="240" w:lineRule="auto"/>
        <w:ind w:left="1071"/>
        <w:jc w:val="both"/>
        <w:rPr>
          <w:rFonts w:ascii="Times New Roman" w:hAnsi="Times New Roman"/>
          <w:bCs/>
          <w:sz w:val="16"/>
          <w:szCs w:val="16"/>
        </w:rPr>
      </w:pPr>
    </w:p>
    <w:p w:rsidR="00113D0D" w:rsidRPr="00A84659" w:rsidRDefault="000E2AF6" w:rsidP="002054A3">
      <w:pPr>
        <w:pStyle w:val="ab"/>
        <w:spacing w:after="0"/>
        <w:ind w:left="1074"/>
        <w:jc w:val="center"/>
        <w:rPr>
          <w:rFonts w:ascii="Times New Roman" w:hAnsi="Times New Roman"/>
        </w:rPr>
      </w:pPr>
      <m:oMathPara>
        <m:oMath>
          <m:sSub>
            <m:sSubPr>
              <m:ctrlPr>
                <w:rPr>
                  <w:rFonts w:ascii="Cambria Math" w:hAnsi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пов</m:t>
              </m:r>
            </m:sub>
          </m:sSub>
          <m:r>
            <m:rPr>
              <m:sty m:val="p"/>
            </m:rPr>
            <w:rPr>
              <w:rFonts w:ascii="Cambria Math" w:hAnsi="Times New Roman"/>
            </w:rPr>
            <m:t>=</m:t>
          </m:r>
          <m:sSub>
            <m:sSubPr>
              <m:ctrlPr>
                <w:rPr>
                  <w:rFonts w:ascii="Cambria Math" w:hAnsi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лбом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 w:hAnsi="Times New Roman"/>
            </w:rPr>
            <m:t xml:space="preserve"> 1,1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зак</m:t>
              </m:r>
            </m:sub>
          </m:sSub>
          <m:r>
            <m:rPr>
              <m:sty m:val="p"/>
            </m:rPr>
            <w:rPr>
              <w:rFonts w:ascii="Cambria Math" w:hAnsi="Times New Roman"/>
            </w:rPr>
            <m:t xml:space="preserve">+ </m:t>
          </m:r>
          <m:sSub>
            <m:sSubPr>
              <m:ctrlPr>
                <w:rPr>
                  <w:rFonts w:ascii="Cambria Math" w:hAnsi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лбовз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 w:hAnsi="Times New Roman"/>
            </w:rPr>
            <m:t xml:space="preserve"> 1,1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зак</m:t>
              </m:r>
            </m:sub>
          </m:sSub>
          <m:r>
            <m:rPr>
              <m:sty m:val="p"/>
            </m:rPr>
            <w:rPr>
              <w:rFonts w:ascii="Cambria Math" w:hAnsi="Times New Roman"/>
            </w:rPr>
            <m:t xml:space="preserve">+ </m:t>
          </m:r>
          <m:sSub>
            <m:sSubPr>
              <m:ctrlPr>
                <w:rPr>
                  <w:rFonts w:ascii="Cambria Math" w:hAnsi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лбомг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 w:hAnsi="Times New Roman"/>
            </w:rPr>
            <m:t xml:space="preserve"> 1,1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зак</m:t>
              </m:r>
            </m:sub>
          </m:sSub>
          <m:r>
            <m:rPr>
              <m:sty m:val="p"/>
            </m:rPr>
            <w:rPr>
              <w:rFonts w:ascii="Cambria Math" w:hAnsi="Times New Roman"/>
            </w:rPr>
            <m:t xml:space="preserve">+ </m:t>
          </m:r>
          <m:sSub>
            <m:sSubPr>
              <m:ctrlPr>
                <w:rPr>
                  <w:rFonts w:ascii="Cambria Math" w:hAnsi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лбомн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 w:hAnsi="Times New Roman"/>
            </w:rPr>
            <m:t xml:space="preserve"> 1,1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зак</m:t>
              </m:r>
            </m:sub>
          </m:sSub>
          <m:r>
            <m:rPr>
              <m:sty m:val="p"/>
            </m:rPr>
            <w:rPr>
              <w:rFonts w:ascii="Cambria Math" w:hAnsi="Times New Roman"/>
            </w:rPr>
            <m:t>;</m:t>
          </m:r>
        </m:oMath>
      </m:oMathPara>
    </w:p>
    <w:p w:rsidR="00113D0D" w:rsidRPr="00A44FAA" w:rsidRDefault="00113D0D" w:rsidP="00113D0D">
      <w:pPr>
        <w:pStyle w:val="ab"/>
        <w:ind w:left="1074"/>
        <w:jc w:val="center"/>
        <w:rPr>
          <w:rFonts w:ascii="Times New Roman" w:hAnsi="Times New Roman"/>
          <w:sz w:val="16"/>
          <w:szCs w:val="16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где: 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лбом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местной связи;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лбовз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внутризоновой телефонной связи;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лбомг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междугородней телефонной связи;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лбомн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международной телефонной связи;</w:t>
      </w:r>
    </w:p>
    <w:p w:rsidR="00113D0D" w:rsidRPr="00A44FAA" w:rsidRDefault="00113D0D" w:rsidP="00113D0D">
      <w:pPr>
        <w:pStyle w:val="ab"/>
        <w:ind w:left="0"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2054A3" w:rsidRDefault="000E2AF6" w:rsidP="002054A3">
      <w:pPr>
        <w:pStyle w:val="ab"/>
        <w:spacing w:after="0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44FAA" w:rsidRDefault="00113D0D" w:rsidP="00113D0D">
      <w:pPr>
        <w:pStyle w:val="ab"/>
        <w:ind w:left="0"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113D0D" w:rsidRDefault="00113D0D" w:rsidP="002054A3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1.1.3.  Затраты на оплату услуг подвижной связи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сот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A44FAA" w:rsidRPr="00A44FAA" w:rsidRDefault="00A44FAA" w:rsidP="002054A3">
      <w:pPr>
        <w:pStyle w:val="ab"/>
        <w:spacing w:after="0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A44FAA" w:rsidRDefault="000E2AF6" w:rsidP="00A44FAA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сот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лбосот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A44FAA" w:rsidRDefault="00113D0D" w:rsidP="00A44FAA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A44FAA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лбосот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подвижной телефонной связи;</w:t>
      </w:r>
    </w:p>
    <w:p w:rsidR="00113D0D" w:rsidRDefault="000E2AF6" w:rsidP="00113D0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Default="00113D0D" w:rsidP="00113D0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2054A3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A84659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для планшетных компьютеров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ип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2054A3">
      <w:pPr>
        <w:pStyle w:val="ab"/>
        <w:spacing w:after="0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2054A3">
      <w:pPr>
        <w:pStyle w:val="ab"/>
        <w:spacing w:after="0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ип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лбоип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2054A3">
      <w:pPr>
        <w:pStyle w:val="ab"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2054A3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лбоип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интернет-провайдеров для планшетных компьютеров;</w:t>
      </w:r>
    </w:p>
    <w:p w:rsidR="00113D0D" w:rsidRDefault="00113D0D" w:rsidP="002054A3">
      <w:pPr>
        <w:pStyle w:val="ab"/>
        <w:spacing w:after="0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Default="000E2AF6" w:rsidP="002054A3">
      <w:pPr>
        <w:pStyle w:val="ab"/>
        <w:spacing w:after="0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2054A3">
      <w:pPr>
        <w:pStyle w:val="ab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2054A3">
      <w:pPr>
        <w:pStyle w:val="ab"/>
        <w:numPr>
          <w:ilvl w:val="2"/>
          <w:numId w:val="1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Затраты на сеть Интернет и услуги </w:t>
      </w:r>
      <w:proofErr w:type="spellStart"/>
      <w:r w:rsidRPr="00A84659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и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0E2AF6" w:rsidP="002054A3">
      <w:pPr>
        <w:pStyle w:val="ab"/>
        <w:spacing w:after="0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и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лбои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2054A3">
      <w:pPr>
        <w:pStyle w:val="ab"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2054A3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лбои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</w:t>
      </w:r>
      <w:proofErr w:type="spellStart"/>
      <w:r w:rsidR="00113D0D" w:rsidRPr="00A84659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707486" w:rsidRPr="00A84659" w:rsidRDefault="00707486" w:rsidP="002054A3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2054A3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1.1.</w:t>
      </w:r>
      <w:r w:rsidR="00707486">
        <w:rPr>
          <w:rFonts w:ascii="Times New Roman" w:hAnsi="Times New Roman"/>
          <w:sz w:val="24"/>
          <w:szCs w:val="24"/>
        </w:rPr>
        <w:t>5</w:t>
      </w:r>
      <w:r w:rsidRPr="00A84659">
        <w:rPr>
          <w:rFonts w:ascii="Times New Roman" w:hAnsi="Times New Roman"/>
          <w:sz w:val="24"/>
          <w:szCs w:val="24"/>
        </w:rPr>
        <w:t>. Затраты на электросвязь, относящуюся к связи специального назначения, используемой на региональном уровне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рэс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tabs>
          <w:tab w:val="left" w:pos="142"/>
        </w:tabs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2054A3">
      <w:pPr>
        <w:pStyle w:val="ab"/>
        <w:tabs>
          <w:tab w:val="left" w:pos="142"/>
        </w:tabs>
        <w:spacing w:after="0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рэс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эс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2054A3">
      <w:pPr>
        <w:tabs>
          <w:tab w:val="left" w:pos="142"/>
        </w:tabs>
        <w:spacing w:after="0"/>
        <w:ind w:firstLine="567"/>
        <w:contextualSpacing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эс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связи специального назначения, используемую на региональном уровне;</w:t>
      </w:r>
    </w:p>
    <w:p w:rsidR="00707486" w:rsidRPr="00A84659" w:rsidRDefault="00707486" w:rsidP="00113D0D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1.1.</w:t>
      </w:r>
      <w:r w:rsidR="00707486">
        <w:rPr>
          <w:rFonts w:ascii="Times New Roman" w:hAnsi="Times New Roman"/>
          <w:sz w:val="24"/>
          <w:szCs w:val="24"/>
        </w:rPr>
        <w:t>6</w:t>
      </w:r>
      <w:r w:rsidRPr="00A84659">
        <w:rPr>
          <w:rFonts w:ascii="Times New Roman" w:hAnsi="Times New Roman"/>
          <w:sz w:val="24"/>
          <w:szCs w:val="24"/>
        </w:rPr>
        <w:t>. Затраты на оплату иных услуг связи в сфере информационно-коммуникационных технологий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пр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пр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лбопр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лбопр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иных услуг связи в сфере информационно-коммуникационных технологий;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Default="00113D0D" w:rsidP="00113D0D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44FAA" w:rsidRDefault="00113D0D" w:rsidP="00113D0D">
      <w:pPr>
        <w:pStyle w:val="1"/>
        <w:keepNext w:val="0"/>
        <w:keepLines w:val="0"/>
        <w:widowControl w:val="0"/>
        <w:numPr>
          <w:ilvl w:val="1"/>
          <w:numId w:val="14"/>
        </w:numPr>
        <w:autoSpaceDE w:val="0"/>
        <w:autoSpaceDN w:val="0"/>
        <w:adjustRightInd w:val="0"/>
        <w:spacing w:before="108" w:after="108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10102"/>
      <w:r w:rsidRPr="00A44FAA">
        <w:rPr>
          <w:rFonts w:ascii="Times New Roman" w:hAnsi="Times New Roman" w:cs="Times New Roman"/>
          <w:color w:val="auto"/>
          <w:sz w:val="24"/>
          <w:szCs w:val="24"/>
        </w:rPr>
        <w:t>Затраты на содержание имущества</w:t>
      </w:r>
    </w:p>
    <w:p w:rsidR="00113D0D" w:rsidRPr="00A84659" w:rsidRDefault="00113D0D" w:rsidP="00113D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При определении затрат на содержание имущества  применяется перечень работ по техническому обслуживанию и </w:t>
      </w:r>
      <w:proofErr w:type="spellStart"/>
      <w:r w:rsidRPr="00A84659">
        <w:rPr>
          <w:rFonts w:ascii="Times New Roman" w:hAnsi="Times New Roman"/>
          <w:sz w:val="24"/>
          <w:szCs w:val="24"/>
        </w:rPr>
        <w:t>регламентно-профилактическому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ремонту, нормативам трудозатрат на их выполнение, установленный в эксплуатационной документации или утвержденном техническом задании на выполнение таких работ.</w:t>
      </w:r>
    </w:p>
    <w:p w:rsidR="00113D0D" w:rsidRPr="00A84659" w:rsidRDefault="00113D0D" w:rsidP="00113D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lastRenderedPageBreak/>
        <w:t xml:space="preserve">1.2.1. Затраты на техническое обслуживание и </w:t>
      </w:r>
      <w:proofErr w:type="spellStart"/>
      <w:r w:rsidRPr="00A8465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ремонт вычислительной техники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рвт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рвт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лборвт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лборвт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на техническое обслуживание и </w:t>
      </w:r>
      <w:proofErr w:type="spellStart"/>
      <w:r w:rsidR="00113D0D" w:rsidRPr="00A8465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113D0D" w:rsidRPr="00A84659">
        <w:rPr>
          <w:rFonts w:ascii="Times New Roman" w:hAnsi="Times New Roman"/>
          <w:sz w:val="24"/>
          <w:szCs w:val="24"/>
        </w:rPr>
        <w:t xml:space="preserve"> ремонт вычислительной техники;</w:t>
      </w:r>
    </w:p>
    <w:p w:rsidR="00707486" w:rsidRPr="00A84659" w:rsidRDefault="0070748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1.2.2. Затраты на техническое обслуживание и </w:t>
      </w:r>
      <w:proofErr w:type="spellStart"/>
      <w:r w:rsidRPr="00A8465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ремонт системы телефонной связи (автомати</w:t>
      </w:r>
      <w:r w:rsidR="00707486">
        <w:rPr>
          <w:rFonts w:ascii="Times New Roman" w:hAnsi="Times New Roman"/>
          <w:sz w:val="24"/>
          <w:szCs w:val="24"/>
        </w:rPr>
        <w:t xml:space="preserve">зированных телефонных станций) </w:t>
      </w:r>
      <w:r w:rsidRPr="00A84659">
        <w:rPr>
          <w:rFonts w:ascii="Times New Roman" w:hAnsi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стс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стс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лбостс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лбостс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 техническому обслуживанию и регламентно-профилактическому ремонту системы телефонной связи;</w:t>
      </w:r>
    </w:p>
    <w:p w:rsidR="00707486" w:rsidRPr="00A84659" w:rsidRDefault="0070748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1.2.3. Затраты на техническое обслуживание и </w:t>
      </w:r>
      <w:proofErr w:type="spellStart"/>
      <w:r w:rsidRPr="00A8465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ремонт локальных вычислительных сетей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лвс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лвс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лболвс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лболвс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 техническому обслуживанию и </w:t>
      </w:r>
      <w:proofErr w:type="spellStart"/>
      <w:r w:rsidR="00113D0D" w:rsidRPr="00A84659">
        <w:rPr>
          <w:rFonts w:ascii="Times New Roman" w:hAnsi="Times New Roman"/>
          <w:sz w:val="24"/>
          <w:szCs w:val="24"/>
        </w:rPr>
        <w:t>регламентно-профилактическому</w:t>
      </w:r>
      <w:proofErr w:type="spellEnd"/>
      <w:r w:rsidR="00113D0D" w:rsidRPr="00A84659">
        <w:rPr>
          <w:rFonts w:ascii="Times New Roman" w:hAnsi="Times New Roman"/>
          <w:sz w:val="24"/>
          <w:szCs w:val="24"/>
        </w:rPr>
        <w:t xml:space="preserve"> ремонту локальных вычислительных сетей;</w:t>
      </w:r>
    </w:p>
    <w:p w:rsidR="00707486" w:rsidRPr="00A84659" w:rsidRDefault="0070748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1.2.4. Затраты на техническое обслуживание и </w:t>
      </w:r>
      <w:proofErr w:type="spellStart"/>
      <w:r w:rsidRPr="00A8465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ремонт систем бесперебойного питания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сбп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сбп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лбосбп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лбосбп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 техническому обслуживанию и </w:t>
      </w:r>
      <w:proofErr w:type="spellStart"/>
      <w:r w:rsidR="00113D0D" w:rsidRPr="00A84659">
        <w:rPr>
          <w:rFonts w:ascii="Times New Roman" w:hAnsi="Times New Roman"/>
          <w:sz w:val="24"/>
          <w:szCs w:val="24"/>
        </w:rPr>
        <w:t>регламентно-профилактическому</w:t>
      </w:r>
      <w:proofErr w:type="spellEnd"/>
      <w:r w:rsidR="00113D0D" w:rsidRPr="00A84659">
        <w:rPr>
          <w:rFonts w:ascii="Times New Roman" w:hAnsi="Times New Roman"/>
          <w:sz w:val="24"/>
          <w:szCs w:val="24"/>
        </w:rPr>
        <w:t xml:space="preserve"> ремонту систем бесперебойного питания;</w:t>
      </w:r>
    </w:p>
    <w:p w:rsidR="00707486" w:rsidRPr="00A84659" w:rsidRDefault="0070748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1.2.5. Затраты на техническое обслуживание</w:t>
      </w:r>
      <w:r>
        <w:rPr>
          <w:rFonts w:ascii="Times New Roman" w:hAnsi="Times New Roman"/>
          <w:sz w:val="24"/>
          <w:szCs w:val="24"/>
        </w:rPr>
        <w:t>, заправку картриджей и ремонт,</w:t>
      </w:r>
      <w:r w:rsidR="00707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65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ремонт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рпм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D234E5" w:rsidRDefault="00113D0D" w:rsidP="00113D0D">
      <w:pPr>
        <w:pStyle w:val="ab"/>
        <w:ind w:left="1074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рпм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лборпм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х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1,1 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х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зак</m:t>
              </m:r>
            </m:sub>
          </m:sSub>
        </m:oMath>
      </m:oMathPara>
    </w:p>
    <w:p w:rsidR="00113D0D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lastRenderedPageBreak/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лборпм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 техническому обслуживанию и регламентно-профилактическому ремонту принтеров, многофункциональных устройств, копировальных аппаратов и иной оргтехники;</w:t>
      </w:r>
    </w:p>
    <w:p w:rsidR="00113D0D" w:rsidRDefault="00113D0D" w:rsidP="00113D0D">
      <w:pPr>
        <w:pStyle w:val="ab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Default="000E2AF6" w:rsidP="00113D0D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C3687" w:rsidRPr="00FB62D2" w:rsidRDefault="001C3687" w:rsidP="001C36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 xml:space="preserve">1.2.6. Затраты на техническое обслуживание и </w:t>
      </w:r>
      <w:proofErr w:type="spellStart"/>
      <w:r w:rsidRPr="00FB62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FB62D2">
        <w:rPr>
          <w:rFonts w:ascii="Times New Roman" w:hAnsi="Times New Roman"/>
          <w:sz w:val="24"/>
          <w:szCs w:val="24"/>
        </w:rPr>
        <w:t xml:space="preserve"> ремонт систем кондиционирования</w:t>
      </w:r>
      <w:r w:rsidR="00F77774" w:rsidRPr="00FB62D2">
        <w:rPr>
          <w:rFonts w:ascii="Times New Roman" w:hAnsi="Times New Roman"/>
          <w:sz w:val="24"/>
          <w:szCs w:val="24"/>
        </w:rPr>
        <w:t xml:space="preserve"> и вентиляции</w:t>
      </w:r>
      <w:r w:rsidRPr="00FB62D2">
        <w:rPr>
          <w:rFonts w:ascii="Times New Roman" w:hAnsi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скв</m:t>
            </m:r>
          </m:sub>
        </m:sSub>
      </m:oMath>
      <w:r w:rsidRPr="00FB62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C3687" w:rsidRPr="00FB62D2" w:rsidRDefault="001C3687" w:rsidP="001C3687">
      <w:pPr>
        <w:pStyle w:val="ab"/>
        <w:ind w:left="1074"/>
        <w:rPr>
          <w:rFonts w:ascii="Times New Roman" w:hAnsi="Times New Roman"/>
          <w:b/>
          <w:i/>
          <w:szCs w:val="24"/>
        </w:rPr>
      </w:pPr>
      <w:r w:rsidRPr="00FB62D2">
        <w:rPr>
          <w:rFonts w:ascii="Times New Roman" w:hAnsi="Times New Roman"/>
          <w:b/>
          <w:i/>
          <w:sz w:val="24"/>
          <w:szCs w:val="24"/>
        </w:rPr>
        <w:tab/>
      </w:r>
      <w:r w:rsidRPr="00FB62D2">
        <w:rPr>
          <w:rFonts w:ascii="Times New Roman" w:hAnsi="Times New Roman"/>
          <w:b/>
          <w:i/>
          <w:sz w:val="24"/>
          <w:szCs w:val="24"/>
        </w:rPr>
        <w:tab/>
      </w:r>
      <w:r w:rsidRPr="00FB62D2">
        <w:rPr>
          <w:rFonts w:ascii="Times New Roman" w:hAnsi="Times New Roman"/>
          <w:b/>
          <w:i/>
          <w:sz w:val="24"/>
          <w:szCs w:val="24"/>
        </w:rPr>
        <w:tab/>
      </w:r>
      <w:r w:rsidRPr="00FB62D2">
        <w:rPr>
          <w:rFonts w:ascii="Times New Roman" w:hAnsi="Times New Roman"/>
          <w:b/>
          <w:i/>
          <w:sz w:val="24"/>
          <w:szCs w:val="24"/>
        </w:rPr>
        <w:tab/>
      </w:r>
      <w:r w:rsidRPr="00FB62D2">
        <w:rPr>
          <w:rFonts w:ascii="Times New Roman" w:hAnsi="Times New Roman"/>
          <w:b/>
          <w:i/>
          <w:sz w:val="24"/>
          <w:szCs w:val="24"/>
        </w:rPr>
        <w:tab/>
      </w:r>
    </w:p>
    <w:p w:rsidR="001C3687" w:rsidRPr="00FB62D2" w:rsidRDefault="000E2AF6" w:rsidP="001C3687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скв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лборпм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х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1,1 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х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зак</m:t>
              </m:r>
            </m:sub>
          </m:sSub>
        </m:oMath>
      </m:oMathPara>
    </w:p>
    <w:p w:rsidR="001C3687" w:rsidRPr="00FB62D2" w:rsidRDefault="001C3687" w:rsidP="001C3687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>где:</w:t>
      </w:r>
    </w:p>
    <w:p w:rsidR="001C3687" w:rsidRPr="00FB62D2" w:rsidRDefault="000E2AF6" w:rsidP="001C3687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лборпм</m:t>
            </m:r>
          </m:sub>
        </m:sSub>
      </m:oMath>
      <w:r w:rsidR="001C3687" w:rsidRPr="00FB62D2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 техническому обслуживанию и </w:t>
      </w:r>
      <w:proofErr w:type="spellStart"/>
      <w:r w:rsidR="001C3687" w:rsidRPr="00FB62D2">
        <w:rPr>
          <w:rFonts w:ascii="Times New Roman" w:hAnsi="Times New Roman"/>
          <w:sz w:val="24"/>
          <w:szCs w:val="24"/>
        </w:rPr>
        <w:t>регламентно-профилактическому</w:t>
      </w:r>
      <w:proofErr w:type="spellEnd"/>
      <w:r w:rsidR="001C3687" w:rsidRPr="00FB62D2">
        <w:rPr>
          <w:rFonts w:ascii="Times New Roman" w:hAnsi="Times New Roman"/>
          <w:sz w:val="24"/>
          <w:szCs w:val="24"/>
        </w:rPr>
        <w:t xml:space="preserve"> ремонту </w:t>
      </w:r>
      <w:r w:rsidR="00F77774" w:rsidRPr="00FB62D2">
        <w:rPr>
          <w:rFonts w:ascii="Times New Roman" w:hAnsi="Times New Roman"/>
          <w:sz w:val="24"/>
          <w:szCs w:val="24"/>
        </w:rPr>
        <w:t>систем кондиционирования и вентиляции</w:t>
      </w:r>
      <w:r w:rsidR="001C3687" w:rsidRPr="00FB62D2">
        <w:rPr>
          <w:rFonts w:ascii="Times New Roman" w:hAnsi="Times New Roman"/>
          <w:sz w:val="24"/>
          <w:szCs w:val="24"/>
        </w:rPr>
        <w:t>;</w:t>
      </w:r>
    </w:p>
    <w:p w:rsidR="001C3687" w:rsidRPr="00FB62D2" w:rsidRDefault="001C3687" w:rsidP="001C3687">
      <w:pPr>
        <w:pStyle w:val="ab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C3687" w:rsidRPr="00FB62D2" w:rsidRDefault="000E2AF6" w:rsidP="001C3687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C3687" w:rsidRPr="00FB62D2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FB4849" w:rsidRDefault="00FB4849" w:rsidP="00FB484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FB62D2">
        <w:rPr>
          <w:rFonts w:ascii="Times New Roman" w:hAnsi="Times New Roman"/>
          <w:b/>
          <w:sz w:val="24"/>
          <w:szCs w:val="24"/>
        </w:rPr>
        <w:t>приложением № 25</w:t>
      </w:r>
      <w:r w:rsidRPr="00FB62D2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FB62D2">
        <w:rPr>
          <w:rFonts w:ascii="Times New Roman" w:hAnsi="Times New Roman"/>
          <w:sz w:val="24"/>
          <w:szCs w:val="24"/>
        </w:rPr>
        <w:t>г</w:t>
      </w:r>
      <w:proofErr w:type="gramEnd"/>
      <w:r w:rsidRPr="00FB62D2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FB4849" w:rsidRDefault="00FB4849" w:rsidP="001C3687">
      <w:pPr>
        <w:pStyle w:val="ab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Pr="00A44FAA" w:rsidRDefault="00113D0D" w:rsidP="00113D0D">
      <w:pPr>
        <w:pStyle w:val="1"/>
        <w:keepNext w:val="0"/>
        <w:keepLines w:val="0"/>
        <w:widowControl w:val="0"/>
        <w:numPr>
          <w:ilvl w:val="1"/>
          <w:numId w:val="14"/>
        </w:num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10104"/>
      <w:bookmarkStart w:id="5" w:name="sub_110103"/>
      <w:r w:rsidRPr="00A44FAA">
        <w:rPr>
          <w:rFonts w:ascii="Times New Roman" w:hAnsi="Times New Roman" w:cs="Times New Roman"/>
          <w:color w:val="auto"/>
          <w:sz w:val="24"/>
          <w:szCs w:val="24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113D0D" w:rsidRPr="00A84659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рпм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рпм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сспс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сип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сспс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затраты на оплату услуг по сопровождению справочно-правовых систем;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сип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затраты на оплату услуг по сопровождению и приобретению иного программного обеспечения.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В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оплату услуг по сопровождению справочно-правовых систем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сспс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сспс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лбосспс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лбосспс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 сопровождению справочно-правовых систем;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оплату услуг по сопровождению и приобретению иного программного обеспечения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сип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сип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лбосип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лбосип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 сопровождению и приобретению иного программного обеспечения;</w:t>
      </w:r>
    </w:p>
    <w:p w:rsidR="00113D0D" w:rsidRDefault="00113D0D" w:rsidP="00113D0D">
      <w:pPr>
        <w:pStyle w:val="ab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Default="000E2AF6" w:rsidP="00113D0D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Default="00113D0D" w:rsidP="00113D0D">
      <w:pPr>
        <w:pStyle w:val="ab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оплату услуг, связанных с обеспечением безопасности информации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оби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оби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нп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ат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затраты на проведение аттестационных, проверочных и контрольных мероприятий;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нп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проведение аттестационных, проверочных и контрольных мероприятий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ат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ат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Qi</m:t>
              </m:r>
            </m:e>
            <m:sub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ат</m:t>
              </m:r>
            </m:sub>
          </m:sSub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х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ат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;</m:t>
          </m:r>
        </m:oMath>
      </m:oMathPara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Qi</m:t>
            </m:r>
          </m:e>
          <m:sub>
            <m:r>
              <m:rPr>
                <m:sty m:val="p"/>
              </m:rPr>
              <w:rPr>
                <w:rFonts w:ascii="Times New Roman" w:hAnsi="Times New Roman"/>
                <w:sz w:val="24"/>
                <w:szCs w:val="24"/>
              </w:rPr>
              <m:t>ат</m:t>
            </m:r>
          </m:sub>
        </m:sSub>
      </m:oMath>
      <w:r w:rsidR="00113D0D">
        <w:rPr>
          <w:rFonts w:ascii="Times New Roman" w:hAnsi="Times New Roman"/>
          <w:sz w:val="24"/>
          <w:szCs w:val="24"/>
        </w:rPr>
        <w:t>–количество необходимых к проведению аттестационных, проверочных, контрольных мероприятий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Pi</m:t>
            </m:r>
          </m:e>
          <m:sub>
            <m:r>
              <m:rPr>
                <m:sty m:val="p"/>
              </m:rPr>
              <w:rPr>
                <w:rFonts w:ascii="Times New Roman" w:hAnsi="Times New Roman"/>
                <w:sz w:val="24"/>
                <w:szCs w:val="24"/>
              </w:rPr>
              <m:t>ат</m:t>
            </m:r>
          </m:sub>
        </m:sSub>
      </m:oMath>
      <w:r w:rsidR="00113D0D">
        <w:rPr>
          <w:rFonts w:ascii="Times New Roman" w:hAnsi="Times New Roman"/>
          <w:sz w:val="24"/>
          <w:szCs w:val="24"/>
        </w:rPr>
        <w:t xml:space="preserve">  - цена единицы необходимых к проведению аттестационных, проверочных, контрольных мероприятий;</w:t>
      </w:r>
    </w:p>
    <w:p w:rsidR="00802F9F" w:rsidRDefault="00802F9F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02F9F" w:rsidRPr="00A84659" w:rsidRDefault="00802F9F" w:rsidP="00802F9F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Затраты на оплату услуг по </w:t>
      </w:r>
      <w:r>
        <w:rPr>
          <w:rFonts w:ascii="Times New Roman" w:hAnsi="Times New Roman"/>
          <w:sz w:val="24"/>
          <w:szCs w:val="24"/>
        </w:rPr>
        <w:t xml:space="preserve">продлению доменного имени и аренда дискового пространства с установкой </w:t>
      </w:r>
      <w:r>
        <w:rPr>
          <w:rFonts w:ascii="Times New Roman" w:hAnsi="Times New Roman"/>
          <w:sz w:val="24"/>
          <w:szCs w:val="24"/>
          <w:lang w:val="en-US"/>
        </w:rPr>
        <w:t>SSL</w:t>
      </w:r>
      <w:r>
        <w:rPr>
          <w:rFonts w:ascii="Times New Roman" w:hAnsi="Times New Roman"/>
          <w:sz w:val="24"/>
          <w:szCs w:val="24"/>
        </w:rPr>
        <w:t xml:space="preserve">- сертификата </w:t>
      </w:r>
      <w:r w:rsidRPr="00A84659">
        <w:rPr>
          <w:rFonts w:ascii="Times New Roman" w:hAnsi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пдм/адп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802F9F" w:rsidRPr="00A84659" w:rsidRDefault="00802F9F" w:rsidP="00802F9F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02F9F" w:rsidRPr="00A84659" w:rsidRDefault="000E2AF6" w:rsidP="00802F9F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пдм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/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адп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пдм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/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адп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802F9F" w:rsidRPr="00A84659">
        <w:rPr>
          <w:rFonts w:ascii="Times New Roman" w:hAnsi="Times New Roman"/>
          <w:sz w:val="24"/>
          <w:szCs w:val="24"/>
        </w:rPr>
        <w:t xml:space="preserve"> ;</w:t>
      </w:r>
    </w:p>
    <w:p w:rsidR="00802F9F" w:rsidRPr="00A84659" w:rsidRDefault="00802F9F" w:rsidP="00802F9F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802F9F" w:rsidRDefault="000E2AF6" w:rsidP="00802F9F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лбосспс</m:t>
            </m:r>
          </m:sub>
        </m:sSub>
      </m:oMath>
      <w:r w:rsidR="00802F9F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</w:t>
      </w:r>
      <w:r w:rsidR="00802F9F">
        <w:rPr>
          <w:rFonts w:ascii="Times New Roman" w:hAnsi="Times New Roman"/>
          <w:sz w:val="24"/>
          <w:szCs w:val="24"/>
        </w:rPr>
        <w:t xml:space="preserve">по продлению доменного имени и аренда дискового пространства с установкой </w:t>
      </w:r>
      <w:r w:rsidR="00802F9F">
        <w:rPr>
          <w:rFonts w:ascii="Times New Roman" w:hAnsi="Times New Roman"/>
          <w:sz w:val="24"/>
          <w:szCs w:val="24"/>
          <w:lang w:val="en-US"/>
        </w:rPr>
        <w:t>SSL</w:t>
      </w:r>
      <w:r w:rsidR="00802F9F">
        <w:rPr>
          <w:rFonts w:ascii="Times New Roman" w:hAnsi="Times New Roman"/>
          <w:sz w:val="24"/>
          <w:szCs w:val="24"/>
        </w:rPr>
        <w:t>- сертификата</w:t>
      </w:r>
      <w:r w:rsidR="00802F9F" w:rsidRPr="00A84659">
        <w:rPr>
          <w:rFonts w:ascii="Times New Roman" w:hAnsi="Times New Roman"/>
          <w:sz w:val="24"/>
          <w:szCs w:val="24"/>
        </w:rPr>
        <w:t>;</w:t>
      </w:r>
    </w:p>
    <w:p w:rsidR="00802F9F" w:rsidRPr="00A84659" w:rsidRDefault="00802F9F" w:rsidP="00802F9F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02F9F" w:rsidRPr="00A84659" w:rsidRDefault="000E2AF6" w:rsidP="00802F9F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802F9F" w:rsidRPr="00A84659">
        <w:rPr>
          <w:rFonts w:ascii="Times New Roman" w:hAnsi="Times New Roman"/>
          <w:sz w:val="24"/>
          <w:szCs w:val="24"/>
        </w:rPr>
        <w:t xml:space="preserve"> - коэффициент закупа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нп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нп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нп</m:t>
                </m:r>
              </m:sub>
            </m:sSub>
          </m:e>
        </m:nary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113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нп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программного обеспечения по защите информации, согласно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</w:t>
      </w:r>
      <w:r w:rsidR="00113D0D">
        <w:rPr>
          <w:rFonts w:ascii="Times New Roman" w:hAnsi="Times New Roman"/>
          <w:b/>
          <w:sz w:val="24"/>
          <w:szCs w:val="24"/>
        </w:rPr>
        <w:t>ю</w:t>
      </w:r>
      <w:r w:rsidR="00707486">
        <w:rPr>
          <w:rFonts w:ascii="Times New Roman" w:hAnsi="Times New Roman"/>
          <w:b/>
          <w:sz w:val="24"/>
          <w:szCs w:val="24"/>
        </w:rPr>
        <w:t xml:space="preserve">       </w:t>
      </w:r>
      <w:r w:rsidR="00113D0D" w:rsidRPr="00A84659">
        <w:rPr>
          <w:rFonts w:ascii="Times New Roman" w:hAnsi="Times New Roman"/>
          <w:b/>
          <w:sz w:val="24"/>
          <w:szCs w:val="24"/>
        </w:rPr>
        <w:t>№ 10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Default="000E2AF6" w:rsidP="00113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-</m:t>
        </m:r>
      </m:oMath>
      <w:r w:rsidR="00113D0D" w:rsidRPr="00A84659">
        <w:rPr>
          <w:rFonts w:ascii="Times New Roman" w:hAnsi="Times New Roman"/>
          <w:sz w:val="24"/>
          <w:szCs w:val="24"/>
        </w:rPr>
        <w:t xml:space="preserve"> цена единицы простой (неисключительной) лицензии на использование программного обеспечения по защите информации, согласно </w:t>
      </w:r>
      <w:r w:rsidR="00113D0D">
        <w:rPr>
          <w:rFonts w:ascii="Times New Roman" w:hAnsi="Times New Roman"/>
          <w:b/>
          <w:sz w:val="24"/>
          <w:szCs w:val="24"/>
        </w:rPr>
        <w:t>Приложению</w:t>
      </w:r>
      <w:r w:rsidR="00113D0D" w:rsidRPr="00A84659">
        <w:rPr>
          <w:rFonts w:ascii="Times New Roman" w:hAnsi="Times New Roman"/>
          <w:b/>
          <w:sz w:val="24"/>
          <w:szCs w:val="24"/>
        </w:rPr>
        <w:t xml:space="preserve"> № 10</w:t>
      </w:r>
      <w:r w:rsidR="00113D0D" w:rsidRPr="00A84659">
        <w:rPr>
          <w:rFonts w:ascii="Times New Roman" w:hAnsi="Times New Roman"/>
          <w:sz w:val="24"/>
          <w:szCs w:val="24"/>
        </w:rPr>
        <w:t>.</w:t>
      </w:r>
    </w:p>
    <w:p w:rsidR="00802F9F" w:rsidRPr="00A84659" w:rsidRDefault="00802F9F" w:rsidP="00113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3168CE">
        <w:rPr>
          <w:rFonts w:ascii="Times New Roman" w:hAnsi="Times New Roman"/>
          <w:b/>
          <w:sz w:val="24"/>
          <w:szCs w:val="24"/>
        </w:rPr>
        <w:t>приложениями № 1</w:t>
      </w:r>
      <w:r>
        <w:rPr>
          <w:rFonts w:ascii="Times New Roman" w:hAnsi="Times New Roman"/>
          <w:b/>
          <w:sz w:val="24"/>
          <w:szCs w:val="24"/>
        </w:rPr>
        <w:t>0</w:t>
      </w:r>
      <w:r w:rsidRPr="003168CE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44FAA" w:rsidRDefault="00113D0D" w:rsidP="002054A3">
      <w:pPr>
        <w:pStyle w:val="1"/>
        <w:keepNext w:val="0"/>
        <w:keepLines w:val="0"/>
        <w:widowControl w:val="0"/>
        <w:numPr>
          <w:ilvl w:val="1"/>
          <w:numId w:val="15"/>
        </w:num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44FAA">
        <w:rPr>
          <w:rFonts w:ascii="Times New Roman" w:hAnsi="Times New Roman" w:cs="Times New Roman"/>
          <w:color w:val="auto"/>
          <w:sz w:val="24"/>
          <w:szCs w:val="24"/>
        </w:rPr>
        <w:lastRenderedPageBreak/>
        <w:t>Затраты на приобретение основных средств</w:t>
      </w:r>
    </w:p>
    <w:p w:rsidR="00113D0D" w:rsidRPr="00A84659" w:rsidRDefault="00113D0D" w:rsidP="002054A3">
      <w:pPr>
        <w:pStyle w:val="ab"/>
        <w:spacing w:after="0"/>
        <w:ind w:left="1074"/>
        <w:jc w:val="both"/>
        <w:rPr>
          <w:rFonts w:ascii="Times New Roman" w:hAnsi="Times New Roman"/>
          <w:sz w:val="24"/>
          <w:szCs w:val="24"/>
        </w:rPr>
      </w:pPr>
    </w:p>
    <w:bookmarkEnd w:id="4"/>
    <w:p w:rsidR="00113D0D" w:rsidRPr="0069239E" w:rsidRDefault="00113D0D" w:rsidP="002054A3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39E">
        <w:rPr>
          <w:rFonts w:ascii="Times New Roman" w:hAnsi="Times New Roman"/>
          <w:sz w:val="24"/>
          <w:szCs w:val="24"/>
        </w:rPr>
        <w:t>Затраты на приобретение основных средств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ос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>), включают в себя:</w:t>
      </w:r>
    </w:p>
    <w:p w:rsidR="00113D0D" w:rsidRPr="00FB62D2" w:rsidRDefault="000E2AF6" w:rsidP="002054A3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оргт</m:t>
            </m:r>
          </m:sub>
        </m:sSub>
      </m:oMath>
      <w:r w:rsidR="00113D0D" w:rsidRPr="00FB62D2">
        <w:rPr>
          <w:rFonts w:ascii="Times New Roman" w:hAnsi="Times New Roman"/>
          <w:sz w:val="24"/>
          <w:szCs w:val="24"/>
        </w:rPr>
        <w:t xml:space="preserve"> – нормативные затраты на приобретение принтеров, многофункциональных устройств, копировальных аппаратов, сканеров, источников бесперебойного питания</w:t>
      </w:r>
      <w:r w:rsidR="00F77774" w:rsidRPr="00FB62D2">
        <w:rPr>
          <w:rFonts w:ascii="Times New Roman" w:hAnsi="Times New Roman"/>
          <w:sz w:val="24"/>
          <w:szCs w:val="24"/>
        </w:rPr>
        <w:t xml:space="preserve">, модулей </w:t>
      </w:r>
      <w:proofErr w:type="spellStart"/>
      <w:r w:rsidR="00F77774" w:rsidRPr="00FB62D2">
        <w:rPr>
          <w:rFonts w:ascii="Times New Roman" w:hAnsi="Times New Roman"/>
          <w:sz w:val="24"/>
          <w:szCs w:val="24"/>
          <w:lang w:val="en-US"/>
        </w:rPr>
        <w:t>Wi</w:t>
      </w:r>
      <w:proofErr w:type="spellEnd"/>
      <w:r w:rsidR="00F77774" w:rsidRPr="00FB62D2">
        <w:rPr>
          <w:rFonts w:ascii="Times New Roman" w:hAnsi="Times New Roman"/>
          <w:sz w:val="24"/>
          <w:szCs w:val="24"/>
        </w:rPr>
        <w:t>-</w:t>
      </w:r>
      <w:proofErr w:type="spellStart"/>
      <w:r w:rsidR="00F77774" w:rsidRPr="00FB62D2">
        <w:rPr>
          <w:rFonts w:ascii="Times New Roman" w:hAnsi="Times New Roman"/>
          <w:sz w:val="24"/>
          <w:szCs w:val="24"/>
          <w:lang w:val="en-US"/>
        </w:rPr>
        <w:t>Fi</w:t>
      </w:r>
      <w:proofErr w:type="spellEnd"/>
      <w:r w:rsidR="00F77774" w:rsidRPr="00FB62D2">
        <w:rPr>
          <w:rFonts w:ascii="Times New Roman" w:hAnsi="Times New Roman"/>
          <w:sz w:val="24"/>
          <w:szCs w:val="24"/>
        </w:rPr>
        <w:t xml:space="preserve"> (оргтехники)</w:t>
      </w:r>
      <w:r w:rsidR="00113D0D" w:rsidRPr="00FB62D2">
        <w:rPr>
          <w:rFonts w:ascii="Times New Roman" w:hAnsi="Times New Roman"/>
          <w:sz w:val="24"/>
          <w:szCs w:val="24"/>
        </w:rPr>
        <w:t>;</w:t>
      </w:r>
    </w:p>
    <w:p w:rsidR="00113D0D" w:rsidRPr="00FB62D2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ноут</m:t>
            </m:r>
          </m:sub>
        </m:sSub>
      </m:oMath>
      <w:r w:rsidR="00113D0D" w:rsidRPr="00FB62D2">
        <w:rPr>
          <w:rFonts w:ascii="Times New Roman" w:hAnsi="Times New Roman"/>
          <w:sz w:val="24"/>
          <w:szCs w:val="24"/>
        </w:rPr>
        <w:t xml:space="preserve"> – нормативные затраты на приобретение ноутбуков;</w:t>
      </w:r>
    </w:p>
    <w:p w:rsidR="00113D0D" w:rsidRPr="00FB62D2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62D2">
        <w:rPr>
          <w:rFonts w:ascii="Times New Roman" w:hAnsi="Times New Roman"/>
          <w:sz w:val="24"/>
          <w:szCs w:val="24"/>
        </w:rPr>
        <w:t>З</w:t>
      </w:r>
      <w:r w:rsidRPr="00FB62D2">
        <w:rPr>
          <w:rFonts w:ascii="Times New Roman" w:hAnsi="Times New Roman"/>
          <w:sz w:val="24"/>
          <w:szCs w:val="24"/>
          <w:vertAlign w:val="subscript"/>
        </w:rPr>
        <w:t>бт</w:t>
      </w:r>
      <w:proofErr w:type="spellEnd"/>
      <w:r w:rsidRPr="00FB62D2">
        <w:rPr>
          <w:rFonts w:ascii="Times New Roman" w:hAnsi="Times New Roman"/>
          <w:sz w:val="24"/>
          <w:szCs w:val="24"/>
        </w:rPr>
        <w:t xml:space="preserve"> – нормативные затраты на приобретение бытовой техники;</w:t>
      </w:r>
    </w:p>
    <w:p w:rsidR="00113D0D" w:rsidRPr="00FB62D2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62D2">
        <w:rPr>
          <w:rFonts w:ascii="Times New Roman" w:hAnsi="Times New Roman"/>
          <w:sz w:val="24"/>
          <w:szCs w:val="24"/>
        </w:rPr>
        <w:t>З</w:t>
      </w:r>
      <w:r w:rsidRPr="00FB62D2">
        <w:rPr>
          <w:rFonts w:ascii="Times New Roman" w:hAnsi="Times New Roman"/>
          <w:sz w:val="24"/>
          <w:szCs w:val="24"/>
          <w:vertAlign w:val="subscript"/>
        </w:rPr>
        <w:t>ср</w:t>
      </w:r>
      <w:proofErr w:type="gramStart"/>
      <w:r w:rsidRPr="00FB62D2">
        <w:rPr>
          <w:rFonts w:ascii="Times New Roman" w:hAnsi="Times New Roman"/>
          <w:sz w:val="24"/>
          <w:szCs w:val="24"/>
        </w:rPr>
        <w:t>.</w:t>
      </w:r>
      <w:r w:rsidRPr="00FB62D2">
        <w:rPr>
          <w:rFonts w:ascii="Times New Roman" w:hAnsi="Times New Roman"/>
          <w:sz w:val="24"/>
          <w:szCs w:val="24"/>
          <w:vertAlign w:val="subscript"/>
        </w:rPr>
        <w:t>с</w:t>
      </w:r>
      <w:proofErr w:type="gramEnd"/>
      <w:r w:rsidRPr="00FB62D2">
        <w:rPr>
          <w:rFonts w:ascii="Times New Roman" w:hAnsi="Times New Roman"/>
          <w:sz w:val="24"/>
          <w:szCs w:val="24"/>
          <w:vertAlign w:val="subscript"/>
        </w:rPr>
        <w:t>в</w:t>
      </w:r>
      <w:proofErr w:type="spellEnd"/>
      <w:r w:rsidRPr="00FB62D2">
        <w:rPr>
          <w:rFonts w:ascii="Times New Roman" w:hAnsi="Times New Roman"/>
          <w:sz w:val="24"/>
          <w:szCs w:val="24"/>
        </w:rPr>
        <w:t xml:space="preserve"> – нормативные затрат</w:t>
      </w:r>
      <w:r w:rsidR="00B03363" w:rsidRPr="00FB62D2">
        <w:rPr>
          <w:rFonts w:ascii="Times New Roman" w:hAnsi="Times New Roman"/>
          <w:sz w:val="24"/>
          <w:szCs w:val="24"/>
        </w:rPr>
        <w:t>ы на приобретение средств связи;</w:t>
      </w:r>
    </w:p>
    <w:p w:rsidR="00B03363" w:rsidRPr="00FB62D2" w:rsidRDefault="00B0336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62D2">
        <w:rPr>
          <w:rFonts w:ascii="Times New Roman" w:hAnsi="Times New Roman"/>
          <w:sz w:val="24"/>
          <w:szCs w:val="24"/>
        </w:rPr>
        <w:t>З</w:t>
      </w:r>
      <w:r w:rsidRPr="00FB62D2">
        <w:rPr>
          <w:rFonts w:ascii="Times New Roman" w:hAnsi="Times New Roman"/>
          <w:sz w:val="24"/>
          <w:szCs w:val="24"/>
          <w:vertAlign w:val="subscript"/>
        </w:rPr>
        <w:t>проф</w:t>
      </w:r>
      <w:proofErr w:type="gramStart"/>
      <w:r w:rsidRPr="00FB62D2">
        <w:rPr>
          <w:rFonts w:ascii="Times New Roman" w:hAnsi="Times New Roman"/>
          <w:sz w:val="24"/>
          <w:szCs w:val="24"/>
        </w:rPr>
        <w:t>.</w:t>
      </w:r>
      <w:r w:rsidRPr="00FB62D2">
        <w:rPr>
          <w:rFonts w:ascii="Times New Roman" w:hAnsi="Times New Roman"/>
          <w:sz w:val="24"/>
          <w:szCs w:val="24"/>
          <w:vertAlign w:val="subscript"/>
        </w:rPr>
        <w:t>о</w:t>
      </w:r>
      <w:proofErr w:type="gramEnd"/>
      <w:r w:rsidRPr="00FB62D2">
        <w:rPr>
          <w:rFonts w:ascii="Times New Roman" w:hAnsi="Times New Roman"/>
          <w:sz w:val="24"/>
          <w:szCs w:val="24"/>
          <w:vertAlign w:val="subscript"/>
        </w:rPr>
        <w:t>б</w:t>
      </w:r>
      <w:proofErr w:type="spellEnd"/>
      <w:r w:rsidR="005645BF" w:rsidRPr="00FB62D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5645BF" w:rsidRPr="00FB62D2">
        <w:rPr>
          <w:rFonts w:ascii="Times New Roman" w:hAnsi="Times New Roman"/>
          <w:sz w:val="24"/>
          <w:szCs w:val="24"/>
        </w:rPr>
        <w:t>– нормативные затраты на приобретение</w:t>
      </w:r>
      <w:r w:rsidR="00721EF7" w:rsidRPr="00FB62D2">
        <w:rPr>
          <w:rFonts w:ascii="Times New Roman" w:hAnsi="Times New Roman"/>
          <w:sz w:val="24"/>
          <w:szCs w:val="24"/>
        </w:rPr>
        <w:t xml:space="preserve"> профессионального оборудования;</w:t>
      </w:r>
    </w:p>
    <w:p w:rsidR="00113D0D" w:rsidRDefault="00721EF7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62D2">
        <w:rPr>
          <w:rFonts w:ascii="Times New Roman" w:hAnsi="Times New Roman"/>
          <w:sz w:val="24"/>
          <w:szCs w:val="24"/>
        </w:rPr>
        <w:t>З</w:t>
      </w:r>
      <w:r w:rsidRPr="00FB62D2">
        <w:rPr>
          <w:rFonts w:ascii="Times New Roman" w:hAnsi="Times New Roman"/>
          <w:sz w:val="24"/>
          <w:szCs w:val="24"/>
          <w:vertAlign w:val="subscript"/>
        </w:rPr>
        <w:t>вид.зв</w:t>
      </w:r>
      <w:proofErr w:type="gramStart"/>
      <w:r w:rsidRPr="00FB62D2">
        <w:rPr>
          <w:rFonts w:ascii="Times New Roman" w:hAnsi="Times New Roman"/>
          <w:sz w:val="24"/>
          <w:szCs w:val="24"/>
        </w:rPr>
        <w:t>.</w:t>
      </w:r>
      <w:r w:rsidRPr="00FB62D2">
        <w:rPr>
          <w:rFonts w:ascii="Times New Roman" w:hAnsi="Times New Roman"/>
          <w:sz w:val="24"/>
          <w:szCs w:val="24"/>
          <w:vertAlign w:val="subscript"/>
        </w:rPr>
        <w:t>о</w:t>
      </w:r>
      <w:proofErr w:type="gramEnd"/>
      <w:r w:rsidRPr="00FB62D2">
        <w:rPr>
          <w:rFonts w:ascii="Times New Roman" w:hAnsi="Times New Roman"/>
          <w:sz w:val="24"/>
          <w:szCs w:val="24"/>
          <w:vertAlign w:val="subscript"/>
        </w:rPr>
        <w:t>б</w:t>
      </w:r>
      <w:proofErr w:type="spellEnd"/>
      <w:r w:rsidRPr="00FB62D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FB62D2">
        <w:rPr>
          <w:rFonts w:ascii="Times New Roman" w:hAnsi="Times New Roman"/>
          <w:sz w:val="24"/>
          <w:szCs w:val="24"/>
        </w:rPr>
        <w:t>– нормативные затраты на приобретение видео и звукового оборудования.</w:t>
      </w:r>
    </w:p>
    <w:p w:rsidR="00721EF7" w:rsidRPr="00A84659" w:rsidRDefault="00721EF7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FB62D2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>Затраты на приобретение принтеров, многофункциональных устройств и копировальных аппаратов, сканеров, источников бесперебойного питания</w:t>
      </w:r>
      <w:r w:rsidR="00F77774" w:rsidRPr="00FB62D2">
        <w:rPr>
          <w:rFonts w:ascii="Times New Roman" w:hAnsi="Times New Roman"/>
          <w:sz w:val="24"/>
          <w:szCs w:val="24"/>
        </w:rPr>
        <w:t xml:space="preserve">, модулей </w:t>
      </w:r>
      <w:proofErr w:type="spellStart"/>
      <w:r w:rsidR="00F77774" w:rsidRPr="00FB62D2">
        <w:rPr>
          <w:rFonts w:ascii="Times New Roman" w:hAnsi="Times New Roman"/>
          <w:sz w:val="24"/>
          <w:szCs w:val="24"/>
          <w:lang w:val="en-US"/>
        </w:rPr>
        <w:t>Wi</w:t>
      </w:r>
      <w:proofErr w:type="spellEnd"/>
      <w:r w:rsidR="00F77774" w:rsidRPr="00FB62D2">
        <w:rPr>
          <w:rFonts w:ascii="Times New Roman" w:hAnsi="Times New Roman"/>
          <w:sz w:val="24"/>
          <w:szCs w:val="24"/>
        </w:rPr>
        <w:t>-</w:t>
      </w:r>
      <w:proofErr w:type="spellStart"/>
      <w:r w:rsidR="00F77774" w:rsidRPr="00FB62D2">
        <w:rPr>
          <w:rFonts w:ascii="Times New Roman" w:hAnsi="Times New Roman"/>
          <w:sz w:val="24"/>
          <w:szCs w:val="24"/>
          <w:lang w:val="en-US"/>
        </w:rPr>
        <w:t>Fi</w:t>
      </w:r>
      <w:proofErr w:type="spellEnd"/>
      <w:r w:rsidRPr="00FB62D2">
        <w:rPr>
          <w:rFonts w:ascii="Times New Roman" w:hAnsi="Times New Roman"/>
          <w:sz w:val="24"/>
          <w:szCs w:val="24"/>
        </w:rPr>
        <w:t xml:space="preserve"> </w:t>
      </w:r>
      <w:r w:rsidR="00F77774" w:rsidRPr="00FB62D2">
        <w:rPr>
          <w:rFonts w:ascii="Times New Roman" w:hAnsi="Times New Roman"/>
          <w:sz w:val="24"/>
          <w:szCs w:val="24"/>
        </w:rPr>
        <w:t xml:space="preserve">(оргтехники) </w:t>
      </w:r>
      <w:r w:rsidRPr="00FB62D2">
        <w:rPr>
          <w:rFonts w:ascii="Times New Roman" w:hAnsi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оргт</m:t>
            </m:r>
          </m:sub>
        </m:sSub>
      </m:oMath>
      <w:r w:rsidRPr="00FB62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FB62D2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FB62D2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оргт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[(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оргт</m:t>
                </m:r>
              </m:sub>
            </m:s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ф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оргт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ОС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оргт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оргт</m:t>
                </m:r>
              </m:sub>
            </m:sSub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оргт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]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FB62D2">
        <w:rPr>
          <w:rFonts w:ascii="Times New Roman" w:hAnsi="Times New Roman"/>
          <w:sz w:val="24"/>
          <w:szCs w:val="24"/>
        </w:rPr>
        <w:t xml:space="preserve"> ;</w:t>
      </w:r>
    </w:p>
    <w:p w:rsidR="00113D0D" w:rsidRPr="00FB62D2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>где:</w:t>
      </w:r>
    </w:p>
    <w:p w:rsidR="00113D0D" w:rsidRPr="00FB62D2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оргт</m:t>
            </m:r>
          </m:sub>
        </m:sSub>
      </m:oMath>
      <w:r w:rsidR="00113D0D" w:rsidRPr="00FB62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и тип </w:t>
      </w:r>
      <w:r w:rsidR="00FB4849" w:rsidRPr="00FB62D2">
        <w:rPr>
          <w:rFonts w:ascii="Times New Roman" w:hAnsi="Times New Roman"/>
          <w:sz w:val="24"/>
          <w:szCs w:val="24"/>
        </w:rPr>
        <w:t xml:space="preserve">принтеров, многофункциональных устройств, копировальных аппаратов, сканеров, источников бесперебойного питания, модулей </w:t>
      </w:r>
      <w:proofErr w:type="spellStart"/>
      <w:r w:rsidR="00FB4849" w:rsidRPr="00FB62D2">
        <w:rPr>
          <w:rFonts w:ascii="Times New Roman" w:hAnsi="Times New Roman"/>
          <w:sz w:val="24"/>
          <w:szCs w:val="24"/>
          <w:lang w:val="en-US"/>
        </w:rPr>
        <w:t>Wi</w:t>
      </w:r>
      <w:proofErr w:type="spellEnd"/>
      <w:r w:rsidR="00FB4849" w:rsidRPr="00FB62D2">
        <w:rPr>
          <w:rFonts w:ascii="Times New Roman" w:hAnsi="Times New Roman"/>
          <w:sz w:val="24"/>
          <w:szCs w:val="24"/>
        </w:rPr>
        <w:t>-</w:t>
      </w:r>
      <w:proofErr w:type="spellStart"/>
      <w:r w:rsidR="00FB4849" w:rsidRPr="00FB62D2">
        <w:rPr>
          <w:rFonts w:ascii="Times New Roman" w:hAnsi="Times New Roman"/>
          <w:sz w:val="24"/>
          <w:szCs w:val="24"/>
          <w:lang w:val="en-US"/>
        </w:rPr>
        <w:t>Fi</w:t>
      </w:r>
      <w:proofErr w:type="spellEnd"/>
      <w:r w:rsidR="00FB4849" w:rsidRPr="00FB62D2">
        <w:rPr>
          <w:rFonts w:ascii="Times New Roman" w:hAnsi="Times New Roman"/>
          <w:sz w:val="24"/>
          <w:szCs w:val="24"/>
        </w:rPr>
        <w:t xml:space="preserve"> (оргтехники)</w:t>
      </w:r>
      <w:r w:rsidR="00113D0D" w:rsidRPr="00FB62D2">
        <w:rPr>
          <w:rFonts w:ascii="Times New Roman" w:hAnsi="Times New Roman"/>
          <w:sz w:val="24"/>
          <w:szCs w:val="24"/>
        </w:rPr>
        <w:t xml:space="preserve">, согласно </w:t>
      </w:r>
      <w:r w:rsidR="00113D0D" w:rsidRPr="00FB62D2">
        <w:rPr>
          <w:rFonts w:ascii="Times New Roman" w:hAnsi="Times New Roman"/>
          <w:b/>
          <w:sz w:val="24"/>
          <w:szCs w:val="24"/>
        </w:rPr>
        <w:t>Приложению № 1, № 2</w:t>
      </w:r>
      <w:r w:rsidR="00113D0D" w:rsidRPr="00FB62D2">
        <w:rPr>
          <w:rFonts w:ascii="Times New Roman" w:hAnsi="Times New Roman"/>
          <w:sz w:val="24"/>
          <w:szCs w:val="24"/>
        </w:rPr>
        <w:t>;</w:t>
      </w:r>
    </w:p>
    <w:p w:rsidR="00113D0D" w:rsidRPr="00FB62D2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ф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оргт</m:t>
            </m:r>
          </m:sub>
        </m:sSub>
      </m:oMath>
      <w:r w:rsidR="00113D0D" w:rsidRPr="00FB62D2">
        <w:rPr>
          <w:rFonts w:ascii="Times New Roman" w:hAnsi="Times New Roman"/>
          <w:sz w:val="24"/>
          <w:szCs w:val="24"/>
        </w:rPr>
        <w:t xml:space="preserve"> - фактическое количество </w:t>
      </w:r>
      <w:r w:rsidR="00FB4849" w:rsidRPr="00FB62D2">
        <w:rPr>
          <w:rFonts w:ascii="Times New Roman" w:hAnsi="Times New Roman"/>
          <w:sz w:val="24"/>
          <w:szCs w:val="24"/>
        </w:rPr>
        <w:t xml:space="preserve">принтеров, многофункциональных устройств, копировальных аппаратов, сканеров, источников бесперебойного питания, модулей </w:t>
      </w:r>
      <w:proofErr w:type="spellStart"/>
      <w:r w:rsidR="00FB4849" w:rsidRPr="00FB62D2">
        <w:rPr>
          <w:rFonts w:ascii="Times New Roman" w:hAnsi="Times New Roman"/>
          <w:sz w:val="24"/>
          <w:szCs w:val="24"/>
          <w:lang w:val="en-US"/>
        </w:rPr>
        <w:t>Wi</w:t>
      </w:r>
      <w:proofErr w:type="spellEnd"/>
      <w:r w:rsidR="00FB4849" w:rsidRPr="00FB62D2">
        <w:rPr>
          <w:rFonts w:ascii="Times New Roman" w:hAnsi="Times New Roman"/>
          <w:sz w:val="24"/>
          <w:szCs w:val="24"/>
        </w:rPr>
        <w:t>-</w:t>
      </w:r>
      <w:proofErr w:type="spellStart"/>
      <w:r w:rsidR="00FB4849" w:rsidRPr="00FB62D2">
        <w:rPr>
          <w:rFonts w:ascii="Times New Roman" w:hAnsi="Times New Roman"/>
          <w:sz w:val="24"/>
          <w:szCs w:val="24"/>
          <w:lang w:val="en-US"/>
        </w:rPr>
        <w:t>Fi</w:t>
      </w:r>
      <w:proofErr w:type="spellEnd"/>
      <w:r w:rsidR="00FB4849" w:rsidRPr="00FB62D2">
        <w:rPr>
          <w:rFonts w:ascii="Times New Roman" w:hAnsi="Times New Roman"/>
          <w:sz w:val="24"/>
          <w:szCs w:val="24"/>
        </w:rPr>
        <w:t xml:space="preserve"> (оргтехники)</w:t>
      </w:r>
      <w:r w:rsidR="00113D0D" w:rsidRPr="00FB62D2">
        <w:rPr>
          <w:rFonts w:ascii="Times New Roman" w:hAnsi="Times New Roman"/>
          <w:sz w:val="24"/>
          <w:szCs w:val="24"/>
        </w:rPr>
        <w:t>;</w:t>
      </w:r>
    </w:p>
    <w:p w:rsidR="00113D0D" w:rsidRPr="00FB62D2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оргт</m:t>
            </m:r>
          </m:sub>
        </m:sSub>
      </m:oMath>
      <w:r w:rsidR="00113D0D" w:rsidRPr="00FB62D2">
        <w:rPr>
          <w:rFonts w:ascii="Times New Roman" w:hAnsi="Times New Roman"/>
          <w:sz w:val="24"/>
          <w:szCs w:val="24"/>
        </w:rPr>
        <w:t xml:space="preserve"> - остаточная стоимость </w:t>
      </w:r>
      <w:r w:rsidR="00FB4849" w:rsidRPr="00FB62D2">
        <w:rPr>
          <w:rFonts w:ascii="Times New Roman" w:hAnsi="Times New Roman"/>
          <w:sz w:val="24"/>
          <w:szCs w:val="24"/>
        </w:rPr>
        <w:t xml:space="preserve">принтеров, многофункциональных устройств, копировальных аппаратов, сканеров, источников бесперебойного питания, модулей </w:t>
      </w:r>
      <w:proofErr w:type="spellStart"/>
      <w:r w:rsidR="00FB4849" w:rsidRPr="00FB62D2">
        <w:rPr>
          <w:rFonts w:ascii="Times New Roman" w:hAnsi="Times New Roman"/>
          <w:sz w:val="24"/>
          <w:szCs w:val="24"/>
          <w:lang w:val="en-US"/>
        </w:rPr>
        <w:t>Wi</w:t>
      </w:r>
      <w:proofErr w:type="spellEnd"/>
      <w:r w:rsidR="00FB4849" w:rsidRPr="00FB62D2">
        <w:rPr>
          <w:rFonts w:ascii="Times New Roman" w:hAnsi="Times New Roman"/>
          <w:sz w:val="24"/>
          <w:szCs w:val="24"/>
        </w:rPr>
        <w:t>-</w:t>
      </w:r>
      <w:proofErr w:type="spellStart"/>
      <w:r w:rsidR="00FB4849" w:rsidRPr="00FB62D2">
        <w:rPr>
          <w:rFonts w:ascii="Times New Roman" w:hAnsi="Times New Roman"/>
          <w:sz w:val="24"/>
          <w:szCs w:val="24"/>
          <w:lang w:val="en-US"/>
        </w:rPr>
        <w:t>Fi</w:t>
      </w:r>
      <w:proofErr w:type="spellEnd"/>
      <w:r w:rsidR="00FB4849" w:rsidRPr="00FB62D2">
        <w:rPr>
          <w:rFonts w:ascii="Times New Roman" w:hAnsi="Times New Roman"/>
          <w:sz w:val="24"/>
          <w:szCs w:val="24"/>
        </w:rPr>
        <w:t xml:space="preserve"> (оргтехники)</w:t>
      </w:r>
      <w:r w:rsidR="00113D0D" w:rsidRPr="00FB62D2">
        <w:rPr>
          <w:rFonts w:ascii="Times New Roman" w:hAnsi="Times New Roman"/>
          <w:sz w:val="24"/>
          <w:szCs w:val="24"/>
        </w:rPr>
        <w:t>;</w:t>
      </w:r>
    </w:p>
    <w:p w:rsidR="00113D0D" w:rsidRPr="00FB62D2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оргт</m:t>
            </m:r>
          </m:sub>
        </m:sSub>
      </m:oMath>
      <w:r w:rsidR="00113D0D" w:rsidRPr="00FB62D2">
        <w:rPr>
          <w:rFonts w:ascii="Times New Roman" w:hAnsi="Times New Roman"/>
          <w:sz w:val="24"/>
          <w:szCs w:val="24"/>
        </w:rPr>
        <w:t xml:space="preserve"> - первоначальная стоимость </w:t>
      </w:r>
      <w:r w:rsidR="00FB4849" w:rsidRPr="00FB62D2">
        <w:rPr>
          <w:rFonts w:ascii="Times New Roman" w:hAnsi="Times New Roman"/>
          <w:sz w:val="24"/>
          <w:szCs w:val="24"/>
        </w:rPr>
        <w:t xml:space="preserve">принтеров, многофункциональных устройств, копировальных аппаратов, сканеров, источников бесперебойного питания, модулей </w:t>
      </w:r>
      <w:proofErr w:type="spellStart"/>
      <w:r w:rsidR="00FB4849" w:rsidRPr="00FB62D2">
        <w:rPr>
          <w:rFonts w:ascii="Times New Roman" w:hAnsi="Times New Roman"/>
          <w:sz w:val="24"/>
          <w:szCs w:val="24"/>
          <w:lang w:val="en-US"/>
        </w:rPr>
        <w:t>Wi</w:t>
      </w:r>
      <w:proofErr w:type="spellEnd"/>
      <w:r w:rsidR="00FB4849" w:rsidRPr="00FB62D2">
        <w:rPr>
          <w:rFonts w:ascii="Times New Roman" w:hAnsi="Times New Roman"/>
          <w:sz w:val="24"/>
          <w:szCs w:val="24"/>
        </w:rPr>
        <w:t>-</w:t>
      </w:r>
      <w:proofErr w:type="spellStart"/>
      <w:r w:rsidR="00FB4849" w:rsidRPr="00FB62D2">
        <w:rPr>
          <w:rFonts w:ascii="Times New Roman" w:hAnsi="Times New Roman"/>
          <w:sz w:val="24"/>
          <w:szCs w:val="24"/>
          <w:lang w:val="en-US"/>
        </w:rPr>
        <w:t>Fi</w:t>
      </w:r>
      <w:proofErr w:type="spellEnd"/>
      <w:r w:rsidR="00FB4849" w:rsidRPr="00FB62D2">
        <w:rPr>
          <w:rFonts w:ascii="Times New Roman" w:hAnsi="Times New Roman"/>
          <w:sz w:val="24"/>
          <w:szCs w:val="24"/>
        </w:rPr>
        <w:t xml:space="preserve"> (оргтехники)</w:t>
      </w:r>
      <w:r w:rsidR="00113D0D" w:rsidRPr="00FB62D2">
        <w:rPr>
          <w:rFonts w:ascii="Times New Roman" w:hAnsi="Times New Roman"/>
          <w:sz w:val="24"/>
          <w:szCs w:val="24"/>
        </w:rPr>
        <w:t>;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оргт</m:t>
            </m:r>
          </m:sub>
        </m:sSub>
      </m:oMath>
      <w:r w:rsidR="00113D0D" w:rsidRPr="00FB62D2">
        <w:rPr>
          <w:rFonts w:ascii="Times New Roman" w:hAnsi="Times New Roman"/>
          <w:sz w:val="24"/>
          <w:szCs w:val="24"/>
        </w:rPr>
        <w:t xml:space="preserve"> – цена одного </w:t>
      </w:r>
      <w:r w:rsidR="00FB4849" w:rsidRPr="00FB62D2">
        <w:rPr>
          <w:rFonts w:ascii="Times New Roman" w:hAnsi="Times New Roman"/>
          <w:sz w:val="24"/>
          <w:szCs w:val="24"/>
        </w:rPr>
        <w:t xml:space="preserve">принтера, многофункционального устройства, копировального аппарата, сканера, источника бесперебойного питания, модуля </w:t>
      </w:r>
      <w:proofErr w:type="spellStart"/>
      <w:r w:rsidR="00FB4849" w:rsidRPr="00FB62D2">
        <w:rPr>
          <w:rFonts w:ascii="Times New Roman" w:hAnsi="Times New Roman"/>
          <w:sz w:val="24"/>
          <w:szCs w:val="24"/>
          <w:lang w:val="en-US"/>
        </w:rPr>
        <w:t>Wi</w:t>
      </w:r>
      <w:proofErr w:type="spellEnd"/>
      <w:r w:rsidR="00FB4849" w:rsidRPr="00FB62D2">
        <w:rPr>
          <w:rFonts w:ascii="Times New Roman" w:hAnsi="Times New Roman"/>
          <w:sz w:val="24"/>
          <w:szCs w:val="24"/>
        </w:rPr>
        <w:t>-</w:t>
      </w:r>
      <w:proofErr w:type="spellStart"/>
      <w:r w:rsidR="00FB4849" w:rsidRPr="00FB62D2">
        <w:rPr>
          <w:rFonts w:ascii="Times New Roman" w:hAnsi="Times New Roman"/>
          <w:sz w:val="24"/>
          <w:szCs w:val="24"/>
          <w:lang w:val="en-US"/>
        </w:rPr>
        <w:t>Fi</w:t>
      </w:r>
      <w:proofErr w:type="spellEnd"/>
      <w:r w:rsidR="00FB4849" w:rsidRPr="00FB62D2">
        <w:rPr>
          <w:rFonts w:ascii="Times New Roman" w:hAnsi="Times New Roman"/>
          <w:sz w:val="24"/>
          <w:szCs w:val="24"/>
        </w:rPr>
        <w:t xml:space="preserve"> (оргтехники)</w:t>
      </w:r>
      <w:r w:rsidR="00113D0D" w:rsidRPr="00FB62D2">
        <w:rPr>
          <w:rFonts w:ascii="Times New Roman" w:hAnsi="Times New Roman"/>
          <w:sz w:val="24"/>
          <w:szCs w:val="24"/>
        </w:rPr>
        <w:t xml:space="preserve">, определяемая в соответствии с </w:t>
      </w:r>
      <w:r w:rsidR="00113D0D" w:rsidRPr="00FB62D2">
        <w:rPr>
          <w:rFonts w:ascii="Times New Roman" w:hAnsi="Times New Roman"/>
          <w:b/>
          <w:sz w:val="24"/>
          <w:szCs w:val="24"/>
        </w:rPr>
        <w:t>Приложением № 1,</w:t>
      </w:r>
      <w:r w:rsidR="00113D0D" w:rsidRPr="00FB62D2">
        <w:rPr>
          <w:rFonts w:ascii="Times New Roman" w:hAnsi="Times New Roman"/>
          <w:sz w:val="24"/>
          <w:szCs w:val="24"/>
        </w:rPr>
        <w:t xml:space="preserve"> </w:t>
      </w:r>
      <w:r w:rsidR="00113D0D" w:rsidRPr="00FB62D2">
        <w:rPr>
          <w:rFonts w:ascii="Times New Roman" w:hAnsi="Times New Roman"/>
          <w:b/>
          <w:sz w:val="24"/>
          <w:szCs w:val="24"/>
        </w:rPr>
        <w:t>№ 2</w:t>
      </w:r>
      <w:r w:rsidR="00113D0D" w:rsidRPr="00FB62D2">
        <w:rPr>
          <w:rFonts w:ascii="Times New Roman" w:hAnsi="Times New Roman"/>
          <w:sz w:val="24"/>
          <w:szCs w:val="24"/>
        </w:rPr>
        <w:t>;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3168CE">
        <w:rPr>
          <w:rFonts w:ascii="Times New Roman" w:hAnsi="Times New Roman"/>
          <w:b/>
          <w:sz w:val="24"/>
          <w:szCs w:val="24"/>
        </w:rPr>
        <w:t>приложениями № 1, № 2</w:t>
      </w:r>
      <w:r w:rsidRPr="003168CE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 Затраты на приобретение ноутбуков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ноут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ноут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[(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ноут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фноут</m:t>
                </m:r>
              </m:sub>
            </m:sSub>
          </m:e>
        </m:nary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ОС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ноут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ПС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ноут</m:t>
                </m:r>
              </m:sub>
            </m:sSub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ноут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]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ноут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ноутбуков, согласно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</w:t>
      </w:r>
      <w:r w:rsidR="00113D0D">
        <w:rPr>
          <w:rFonts w:ascii="Times New Roman" w:hAnsi="Times New Roman"/>
          <w:b/>
          <w:sz w:val="24"/>
          <w:szCs w:val="24"/>
        </w:rPr>
        <w:t>ю</w:t>
      </w:r>
      <w:r w:rsidR="00113D0D" w:rsidRPr="00A84659">
        <w:rPr>
          <w:rFonts w:ascii="Times New Roman" w:hAnsi="Times New Roman"/>
          <w:b/>
          <w:sz w:val="24"/>
          <w:szCs w:val="24"/>
        </w:rPr>
        <w:t>№1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фноут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фактическое количество ноутбуков;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ноут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- остаточная стоимость ноутбуков;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ноут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первоначальная стоимость ноутбуков;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ноут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цена одного ноутбука определяемая в соответствии с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Приложением № 1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707486" w:rsidRPr="00A84659" w:rsidRDefault="0070748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>В случае отсутствия фактически освоенных лимитов бюджетных обязательств за отчетный период следует руко</w:t>
      </w:r>
      <w:r>
        <w:rPr>
          <w:rFonts w:ascii="Times New Roman" w:hAnsi="Times New Roman"/>
          <w:sz w:val="24"/>
          <w:szCs w:val="24"/>
        </w:rPr>
        <w:t xml:space="preserve">водствоваться </w:t>
      </w:r>
      <w:r w:rsidRPr="003168CE">
        <w:rPr>
          <w:rFonts w:ascii="Times New Roman" w:hAnsi="Times New Roman"/>
          <w:b/>
          <w:sz w:val="24"/>
          <w:szCs w:val="24"/>
        </w:rPr>
        <w:t>приложениями №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68CE">
        <w:rPr>
          <w:rFonts w:ascii="Times New Roman" w:hAnsi="Times New Roman"/>
          <w:sz w:val="24"/>
          <w:szCs w:val="24"/>
        </w:rPr>
        <w:t xml:space="preserve">к 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приобретение бытовой техники (</w:t>
      </w:r>
      <w:proofErr w:type="spellStart"/>
      <w:r w:rsidRPr="00A84659">
        <w:rPr>
          <w:rFonts w:ascii="Times New Roman" w:hAnsi="Times New Roman"/>
          <w:sz w:val="24"/>
          <w:szCs w:val="24"/>
        </w:rPr>
        <w:t>З</w:t>
      </w:r>
      <w:r w:rsidRPr="00A84659">
        <w:rPr>
          <w:rFonts w:ascii="Times New Roman" w:hAnsi="Times New Roman"/>
          <w:sz w:val="24"/>
          <w:szCs w:val="24"/>
          <w:vertAlign w:val="subscript"/>
        </w:rPr>
        <w:t>бт</w:t>
      </w:r>
      <w:proofErr w:type="spellEnd"/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0E2AF6" w:rsidP="00113D0D">
      <w:pPr>
        <w:jc w:val="center"/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</w:rPr>
                <m:t>бт</m:t>
              </m:r>
            </m:sub>
          </m:sSub>
          <m:r>
            <w:rPr>
              <w:rFonts w:ascii="Cambria Math" w:hAnsi="Cambria Math"/>
              <w:sz w:val="24"/>
            </w:rPr>
            <m:t xml:space="preserve"> = ∑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sz w:val="24"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 xml:space="preserve">i 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бт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 xml:space="preserve"> 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ф бт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 xml:space="preserve"> ×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ОС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бт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ПС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бт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4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4"/>
                    </w:rPr>
                    <m:t>бт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</w:rPr>
                <m:t>зак</m:t>
              </m:r>
            </m:sub>
          </m:sSub>
        </m:oMath>
      </m:oMathPara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где: 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</w:rPr>
              <m:t xml:space="preserve"> бт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бытовой техники, согласно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</w:t>
      </w:r>
      <w:r w:rsidR="00113D0D">
        <w:rPr>
          <w:rFonts w:ascii="Times New Roman" w:hAnsi="Times New Roman"/>
          <w:b/>
          <w:sz w:val="24"/>
          <w:szCs w:val="24"/>
        </w:rPr>
        <w:t>ю</w:t>
      </w:r>
      <w:r w:rsidR="00113D0D" w:rsidRPr="00A84659">
        <w:rPr>
          <w:rFonts w:ascii="Times New Roman" w:hAnsi="Times New Roman"/>
          <w:b/>
          <w:sz w:val="24"/>
          <w:szCs w:val="24"/>
        </w:rPr>
        <w:t xml:space="preserve"> № 7, № 8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ф бт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фактическое количество бытовой техники;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</w:rPr>
              <m:t>бт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- остаточная стоимость бытовой техники;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</w:rPr>
              <m:t>бт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- первоначальная стоимость бытовой техники;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</w:rPr>
              <m:t xml:space="preserve"> бт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цена одной единицы бытовой техники определяемая в соответствии с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Приложением № 7, № 8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707486" w:rsidRPr="00A84659" w:rsidRDefault="0070748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3168CE">
        <w:rPr>
          <w:rFonts w:ascii="Times New Roman" w:hAnsi="Times New Roman"/>
          <w:b/>
          <w:sz w:val="24"/>
          <w:szCs w:val="24"/>
        </w:rPr>
        <w:t xml:space="preserve">приложениями № </w:t>
      </w:r>
      <w:r>
        <w:rPr>
          <w:rFonts w:ascii="Times New Roman" w:hAnsi="Times New Roman"/>
          <w:b/>
          <w:sz w:val="24"/>
          <w:szCs w:val="24"/>
        </w:rPr>
        <w:t>7</w:t>
      </w:r>
      <w:r w:rsidRPr="003168CE">
        <w:rPr>
          <w:rFonts w:ascii="Times New Roman" w:hAnsi="Times New Roman"/>
          <w:b/>
          <w:sz w:val="24"/>
          <w:szCs w:val="24"/>
        </w:rPr>
        <w:t xml:space="preserve">, № </w:t>
      </w:r>
      <w:r>
        <w:rPr>
          <w:rFonts w:ascii="Times New Roman" w:hAnsi="Times New Roman"/>
          <w:b/>
          <w:sz w:val="24"/>
          <w:szCs w:val="24"/>
        </w:rPr>
        <w:t>8</w:t>
      </w:r>
      <w:r w:rsidRPr="003168CE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приобретение средств связи (</w:t>
      </w:r>
      <w:proofErr w:type="spellStart"/>
      <w:r w:rsidRPr="00A84659">
        <w:rPr>
          <w:rFonts w:ascii="Times New Roman" w:hAnsi="Times New Roman"/>
          <w:sz w:val="24"/>
          <w:szCs w:val="24"/>
        </w:rPr>
        <w:t>З</w:t>
      </w:r>
      <w:r w:rsidRPr="00A84659">
        <w:rPr>
          <w:rFonts w:ascii="Times New Roman" w:hAnsi="Times New Roman"/>
          <w:sz w:val="24"/>
          <w:szCs w:val="24"/>
          <w:vertAlign w:val="subscript"/>
        </w:rPr>
        <w:t>ср</w:t>
      </w:r>
      <w:proofErr w:type="gramStart"/>
      <w:r w:rsidRPr="00A84659">
        <w:rPr>
          <w:rFonts w:ascii="Times New Roman" w:hAnsi="Times New Roman"/>
          <w:sz w:val="24"/>
          <w:szCs w:val="24"/>
        </w:rPr>
        <w:t>.</w:t>
      </w:r>
      <w:r w:rsidRPr="00A84659">
        <w:rPr>
          <w:rFonts w:ascii="Times New Roman" w:hAnsi="Times New Roman"/>
          <w:sz w:val="24"/>
          <w:szCs w:val="24"/>
          <w:vertAlign w:val="subscript"/>
        </w:rPr>
        <w:t>с</w:t>
      </w:r>
      <w:proofErr w:type="gramEnd"/>
      <w:r w:rsidRPr="00A84659">
        <w:rPr>
          <w:rFonts w:ascii="Times New Roman" w:hAnsi="Times New Roman"/>
          <w:sz w:val="24"/>
          <w:szCs w:val="24"/>
          <w:vertAlign w:val="subscript"/>
        </w:rPr>
        <w:t>в</w:t>
      </w:r>
      <w:proofErr w:type="spellEnd"/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jc w:val="center"/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4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</w:rPr>
                <m:t>ср.св</m:t>
              </m:r>
            </m:sub>
          </m:sSub>
          <m:r>
            <w:rPr>
              <w:rFonts w:ascii="Cambria Math" w:hAnsi="Cambria Math"/>
              <w:sz w:val="24"/>
            </w:rPr>
            <m:t xml:space="preserve"> = ∑</m:t>
          </m:r>
          <m:d>
            <m:dPr>
              <m:begChr m:val="["/>
              <m:endChr m:val="]"/>
              <m:ctrlPr>
                <w:rPr>
                  <w:rFonts w:ascii="Cambria Math" w:eastAsia="Calibri" w:hAnsi="Cambria Math"/>
                  <w:i/>
                  <w:sz w:val="24"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eastAsia="Calibri" w:hAnsi="Cambria Math"/>
                      <w:i/>
                      <w:sz w:val="24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i ср.св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 xml:space="preserve"> -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ф ср.св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 xml:space="preserve"> ×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ОС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ср.св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ПС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ср.св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4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i ср.св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>×</m:t>
          </m:r>
          <m:sSub>
            <m:sSubPr>
              <m:ctrlPr>
                <w:rPr>
                  <w:rFonts w:ascii="Cambria Math" w:eastAsia="Calibri" w:hAnsi="Cambria Math"/>
                  <w:i/>
                  <w:sz w:val="24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</w:rPr>
                <m:t>зак</m:t>
              </m:r>
            </m:sub>
          </m:sSub>
        </m:oMath>
      </m:oMathPara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где: 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fldChar w:fldCharType="begin"/>
      </w:r>
      <w:r w:rsidR="00113D0D" w:rsidRPr="00A84659">
        <w:rPr>
          <w:rFonts w:ascii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бт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ср.св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fldChar w:fldCharType="end"/>
      </w:r>
      <w:r w:rsidR="00113D0D" w:rsidRPr="00A84659">
        <w:rPr>
          <w:rFonts w:ascii="Times New Roman" w:hAnsi="Times New Roman"/>
          <w:sz w:val="24"/>
          <w:szCs w:val="24"/>
        </w:rPr>
        <w:t xml:space="preserve"> - планируемое к приобретению количество сре</w:t>
      </w:r>
      <w:proofErr w:type="gramStart"/>
      <w:r w:rsidR="00113D0D" w:rsidRPr="00A84659">
        <w:rPr>
          <w:rFonts w:ascii="Times New Roman" w:hAnsi="Times New Roman"/>
          <w:sz w:val="24"/>
          <w:szCs w:val="24"/>
        </w:rPr>
        <w:t>дств св</w:t>
      </w:r>
      <w:proofErr w:type="gramEnd"/>
      <w:r w:rsidR="00113D0D" w:rsidRPr="00A84659">
        <w:rPr>
          <w:rFonts w:ascii="Times New Roman" w:hAnsi="Times New Roman"/>
          <w:sz w:val="24"/>
          <w:szCs w:val="24"/>
        </w:rPr>
        <w:t xml:space="preserve">язи, согласно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</w:t>
      </w:r>
      <w:r w:rsidR="00113D0D">
        <w:rPr>
          <w:rFonts w:ascii="Times New Roman" w:hAnsi="Times New Roman"/>
          <w:b/>
          <w:sz w:val="24"/>
          <w:szCs w:val="24"/>
        </w:rPr>
        <w:t xml:space="preserve">ю </w:t>
      </w:r>
      <w:r w:rsidR="00113D0D" w:rsidRPr="00A84659">
        <w:rPr>
          <w:rFonts w:ascii="Times New Roman" w:hAnsi="Times New Roman"/>
          <w:b/>
          <w:sz w:val="24"/>
          <w:szCs w:val="24"/>
        </w:rPr>
        <w:t>№ 3, № 4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ф ср.св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фактическое количество сре</w:t>
      </w:r>
      <w:proofErr w:type="gramStart"/>
      <w:r w:rsidR="00113D0D" w:rsidRPr="00A84659">
        <w:rPr>
          <w:rFonts w:ascii="Times New Roman" w:hAnsi="Times New Roman"/>
          <w:sz w:val="24"/>
          <w:szCs w:val="24"/>
        </w:rPr>
        <w:t>дств св</w:t>
      </w:r>
      <w:proofErr w:type="gramEnd"/>
      <w:r w:rsidR="00113D0D" w:rsidRPr="00A84659">
        <w:rPr>
          <w:rFonts w:ascii="Times New Roman" w:hAnsi="Times New Roman"/>
          <w:sz w:val="24"/>
          <w:szCs w:val="24"/>
        </w:rPr>
        <w:t>язи;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</w:rPr>
              <m:t>ср.св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- остаточная стоимость сре</w:t>
      </w:r>
      <w:proofErr w:type="gramStart"/>
      <w:r w:rsidR="00113D0D" w:rsidRPr="00A84659">
        <w:rPr>
          <w:rFonts w:ascii="Times New Roman" w:hAnsi="Times New Roman"/>
          <w:sz w:val="24"/>
          <w:szCs w:val="24"/>
        </w:rPr>
        <w:t>дств св</w:t>
      </w:r>
      <w:proofErr w:type="gramEnd"/>
      <w:r w:rsidR="00113D0D" w:rsidRPr="00A84659">
        <w:rPr>
          <w:rFonts w:ascii="Times New Roman" w:hAnsi="Times New Roman"/>
          <w:sz w:val="24"/>
          <w:szCs w:val="24"/>
        </w:rPr>
        <w:t>язи;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</w:rPr>
              <m:t>ср.св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- первоначальная стоимость сре</w:t>
      </w:r>
      <w:proofErr w:type="gramStart"/>
      <w:r w:rsidR="00113D0D" w:rsidRPr="00A84659">
        <w:rPr>
          <w:rFonts w:ascii="Times New Roman" w:hAnsi="Times New Roman"/>
          <w:sz w:val="24"/>
          <w:szCs w:val="24"/>
        </w:rPr>
        <w:t>дств св</w:t>
      </w:r>
      <w:proofErr w:type="gramEnd"/>
      <w:r w:rsidR="00113D0D" w:rsidRPr="00A84659">
        <w:rPr>
          <w:rFonts w:ascii="Times New Roman" w:hAnsi="Times New Roman"/>
          <w:sz w:val="24"/>
          <w:szCs w:val="24"/>
        </w:rPr>
        <w:t>язи;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</w:rPr>
              <m:t xml:space="preserve"> ср.св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цена одной единицы сре</w:t>
      </w:r>
      <w:proofErr w:type="gramStart"/>
      <w:r w:rsidR="00113D0D" w:rsidRPr="00A84659">
        <w:rPr>
          <w:rFonts w:ascii="Times New Roman" w:hAnsi="Times New Roman"/>
          <w:sz w:val="24"/>
          <w:szCs w:val="24"/>
        </w:rPr>
        <w:t>дств св</w:t>
      </w:r>
      <w:proofErr w:type="gramEnd"/>
      <w:r w:rsidR="00113D0D" w:rsidRPr="00A84659">
        <w:rPr>
          <w:rFonts w:ascii="Times New Roman" w:hAnsi="Times New Roman"/>
          <w:sz w:val="24"/>
          <w:szCs w:val="24"/>
        </w:rPr>
        <w:t xml:space="preserve">язи определяемая в соответствии с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Приложением № 3, № 4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707486" w:rsidRDefault="0070748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3168CE">
        <w:rPr>
          <w:rFonts w:ascii="Times New Roman" w:hAnsi="Times New Roman"/>
          <w:b/>
          <w:sz w:val="24"/>
          <w:szCs w:val="24"/>
        </w:rPr>
        <w:t xml:space="preserve">приложениями № </w:t>
      </w:r>
      <w:r>
        <w:rPr>
          <w:rFonts w:ascii="Times New Roman" w:hAnsi="Times New Roman"/>
          <w:b/>
          <w:sz w:val="24"/>
          <w:szCs w:val="24"/>
        </w:rPr>
        <w:t>3</w:t>
      </w:r>
      <w:r w:rsidRPr="003168CE">
        <w:rPr>
          <w:rFonts w:ascii="Times New Roman" w:hAnsi="Times New Roman"/>
          <w:b/>
          <w:sz w:val="24"/>
          <w:szCs w:val="24"/>
        </w:rPr>
        <w:t xml:space="preserve">, № </w:t>
      </w:r>
      <w:r>
        <w:rPr>
          <w:rFonts w:ascii="Times New Roman" w:hAnsi="Times New Roman"/>
          <w:b/>
          <w:sz w:val="24"/>
          <w:szCs w:val="24"/>
        </w:rPr>
        <w:t>4</w:t>
      </w:r>
      <w:r w:rsidRPr="003168CE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707486" w:rsidRDefault="0070748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69239E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39E">
        <w:rPr>
          <w:rFonts w:ascii="Times New Roman" w:hAnsi="Times New Roman"/>
          <w:sz w:val="24"/>
          <w:szCs w:val="24"/>
        </w:rPr>
        <w:t>Затраты на приобретение производственного и хозяйственного инвентаря (</w:t>
      </w:r>
      <w:proofErr w:type="spellStart"/>
      <w:r w:rsidRPr="0069239E">
        <w:rPr>
          <w:rFonts w:ascii="Times New Roman" w:hAnsi="Times New Roman"/>
          <w:sz w:val="24"/>
          <w:szCs w:val="24"/>
        </w:rPr>
        <w:t>З</w:t>
      </w:r>
      <w:r w:rsidRPr="0069239E">
        <w:rPr>
          <w:rFonts w:ascii="Times New Roman" w:hAnsi="Times New Roman"/>
          <w:sz w:val="24"/>
          <w:szCs w:val="24"/>
          <w:vertAlign w:val="subscript"/>
        </w:rPr>
        <w:t>пр</w:t>
      </w:r>
      <w:proofErr w:type="gramStart"/>
      <w:r w:rsidRPr="0069239E">
        <w:rPr>
          <w:rFonts w:ascii="Times New Roman" w:hAnsi="Times New Roman"/>
          <w:sz w:val="24"/>
          <w:szCs w:val="24"/>
          <w:vertAlign w:val="subscript"/>
        </w:rPr>
        <w:t>.х</w:t>
      </w:r>
      <w:proofErr w:type="gramEnd"/>
      <w:r w:rsidRPr="0069239E">
        <w:rPr>
          <w:rFonts w:ascii="Times New Roman" w:hAnsi="Times New Roman"/>
          <w:sz w:val="24"/>
          <w:szCs w:val="24"/>
          <w:vertAlign w:val="subscript"/>
        </w:rPr>
        <w:t>оз</w:t>
      </w:r>
      <w:proofErr w:type="spellEnd"/>
      <w:r w:rsidRPr="0069239E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69239E" w:rsidRDefault="000E2AF6" w:rsidP="00113D0D">
      <w:pPr>
        <w:jc w:val="center"/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</w:rPr>
                <m:t>пр.хоз</m:t>
              </m:r>
            </m:sub>
          </m:sSub>
          <m:r>
            <w:rPr>
              <w:rFonts w:ascii="Cambria Math" w:hAnsi="Cambria Math"/>
              <w:sz w:val="24"/>
            </w:rPr>
            <m:t xml:space="preserve"> = ∑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sz w:val="24"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i пр.хоз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 xml:space="preserve"> 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Q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ф пр.хоз</m:t>
                          </m:r>
                        </m:e>
                        <m:e/>
                      </m:eqAr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 xml:space="preserve"> ×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ОС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пр.хоз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ПС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пр.хоз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4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i пр.хоз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</w:rPr>
                <m:t>зак</m:t>
              </m:r>
            </m:sub>
          </m:sSub>
        </m:oMath>
      </m:oMathPara>
    </w:p>
    <w:p w:rsidR="00113D0D" w:rsidRPr="0069239E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9239E">
        <w:rPr>
          <w:rFonts w:ascii="Times New Roman" w:hAnsi="Times New Roman"/>
          <w:sz w:val="24"/>
          <w:szCs w:val="24"/>
        </w:rPr>
        <w:t xml:space="preserve">где: </w:t>
      </w:r>
    </w:p>
    <w:p w:rsidR="00113D0D" w:rsidRPr="0069239E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</w:rPr>
              <m:t xml:space="preserve"> пр.хоз</m:t>
            </m:r>
          </m:sub>
        </m:sSub>
      </m:oMath>
      <w:r w:rsidR="00113D0D" w:rsidRPr="0069239E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производственного и хозяйственного инвентаря, согласно </w:t>
      </w:r>
      <w:r w:rsidR="00113D0D" w:rsidRPr="0069239E">
        <w:rPr>
          <w:rFonts w:ascii="Times New Roman" w:hAnsi="Times New Roman"/>
          <w:b/>
          <w:sz w:val="24"/>
          <w:szCs w:val="24"/>
        </w:rPr>
        <w:t>Приложению № 20</w:t>
      </w:r>
    </w:p>
    <w:p w:rsidR="00113D0D" w:rsidRPr="0069239E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ф пр.хоз</m:t>
            </m:r>
          </m:sub>
        </m:sSub>
      </m:oMath>
      <w:r w:rsidR="00113D0D" w:rsidRPr="0069239E">
        <w:rPr>
          <w:rFonts w:ascii="Times New Roman" w:hAnsi="Times New Roman"/>
          <w:sz w:val="24"/>
          <w:szCs w:val="24"/>
        </w:rPr>
        <w:t xml:space="preserve"> - фактическое количество производственного и хозяйственного инвентаря;</w:t>
      </w:r>
    </w:p>
    <w:p w:rsidR="00113D0D" w:rsidRPr="0069239E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</w:rPr>
              <m:t>пр.хоз</m:t>
            </m:r>
          </m:sub>
        </m:sSub>
      </m:oMath>
      <w:r w:rsidR="00113D0D" w:rsidRPr="0069239E">
        <w:rPr>
          <w:rFonts w:ascii="Times New Roman" w:hAnsi="Times New Roman"/>
          <w:sz w:val="24"/>
          <w:szCs w:val="24"/>
        </w:rPr>
        <w:t>- остаточная стоимость производственного и хозяйственного инвентаря;</w:t>
      </w:r>
    </w:p>
    <w:p w:rsidR="00113D0D" w:rsidRPr="0069239E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</w:rPr>
              <m:t>пр.хоз</m:t>
            </m:r>
          </m:sub>
        </m:sSub>
      </m:oMath>
      <w:r w:rsidR="00113D0D" w:rsidRPr="0069239E">
        <w:rPr>
          <w:rFonts w:ascii="Times New Roman" w:hAnsi="Times New Roman"/>
          <w:sz w:val="24"/>
          <w:szCs w:val="24"/>
        </w:rPr>
        <w:t>- первоначальная стоимость производственного и хозяйственного инвентаря;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</w:rPr>
              <m:t xml:space="preserve"> пр.хоз</m:t>
            </m:r>
          </m:sub>
        </m:sSub>
      </m:oMath>
      <w:r w:rsidR="00113D0D" w:rsidRPr="0069239E">
        <w:rPr>
          <w:rFonts w:ascii="Times New Roman" w:hAnsi="Times New Roman"/>
          <w:sz w:val="24"/>
          <w:szCs w:val="24"/>
        </w:rPr>
        <w:t xml:space="preserve"> – цена одной единицы </w:t>
      </w:r>
      <w:r w:rsidR="00874AE6" w:rsidRPr="0069239E">
        <w:rPr>
          <w:rFonts w:ascii="Times New Roman" w:hAnsi="Times New Roman"/>
          <w:sz w:val="24"/>
          <w:szCs w:val="24"/>
        </w:rPr>
        <w:t xml:space="preserve">производственного и хозяйственного инвентаря </w:t>
      </w:r>
      <w:r w:rsidR="00113D0D" w:rsidRPr="0069239E">
        <w:rPr>
          <w:rFonts w:ascii="Times New Roman" w:hAnsi="Times New Roman"/>
          <w:sz w:val="24"/>
          <w:szCs w:val="24"/>
        </w:rPr>
        <w:t xml:space="preserve">определяемая в соответствии с </w:t>
      </w:r>
      <w:r w:rsidR="00113D0D" w:rsidRPr="0069239E">
        <w:rPr>
          <w:rFonts w:ascii="Times New Roman" w:hAnsi="Times New Roman"/>
          <w:b/>
          <w:sz w:val="24"/>
          <w:szCs w:val="24"/>
        </w:rPr>
        <w:t>Приложением № 20</w:t>
      </w:r>
      <w:r w:rsidR="00113D0D" w:rsidRPr="0069239E">
        <w:rPr>
          <w:rFonts w:ascii="Times New Roman" w:hAnsi="Times New Roman"/>
          <w:sz w:val="24"/>
          <w:szCs w:val="24"/>
        </w:rPr>
        <w:t>;</w:t>
      </w:r>
    </w:p>
    <w:p w:rsidR="00502F0E" w:rsidRPr="0069239E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69239E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502F0E" w:rsidRPr="0069239E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39E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69239E">
        <w:rPr>
          <w:rFonts w:ascii="Times New Roman" w:hAnsi="Times New Roman"/>
          <w:b/>
          <w:sz w:val="24"/>
          <w:szCs w:val="24"/>
        </w:rPr>
        <w:t xml:space="preserve">приложениями № 20 </w:t>
      </w:r>
      <w:r w:rsidRPr="0069239E">
        <w:rPr>
          <w:rFonts w:ascii="Times New Roman" w:hAnsi="Times New Roman"/>
          <w:sz w:val="24"/>
          <w:szCs w:val="24"/>
        </w:rPr>
        <w:t xml:space="preserve">к нормативам затрат на обеспечение функций Отдела культуры администрации </w:t>
      </w:r>
      <w:proofErr w:type="gramStart"/>
      <w:r w:rsidRPr="0069239E">
        <w:rPr>
          <w:rFonts w:ascii="Times New Roman" w:hAnsi="Times New Roman"/>
          <w:sz w:val="24"/>
          <w:szCs w:val="24"/>
        </w:rPr>
        <w:t>г</w:t>
      </w:r>
      <w:proofErr w:type="gramEnd"/>
      <w:r w:rsidRPr="0069239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5645BF" w:rsidRDefault="005645BF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FB62D2" w:rsidRDefault="005645BF" w:rsidP="00193BD9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>Затраты на приобретение профессионального оборудования (</w:t>
      </w:r>
      <w:proofErr w:type="spellStart"/>
      <w:r w:rsidRPr="00FB62D2">
        <w:rPr>
          <w:rFonts w:ascii="Times New Roman" w:hAnsi="Times New Roman"/>
          <w:sz w:val="24"/>
          <w:szCs w:val="24"/>
        </w:rPr>
        <w:t>З</w:t>
      </w:r>
      <w:r w:rsidRPr="00FB62D2">
        <w:rPr>
          <w:rFonts w:ascii="Times New Roman" w:hAnsi="Times New Roman"/>
          <w:sz w:val="24"/>
          <w:szCs w:val="24"/>
          <w:vertAlign w:val="subscript"/>
        </w:rPr>
        <w:t>проф</w:t>
      </w:r>
      <w:proofErr w:type="gramStart"/>
      <w:r w:rsidRPr="00FB62D2">
        <w:rPr>
          <w:rFonts w:ascii="Times New Roman" w:hAnsi="Times New Roman"/>
          <w:sz w:val="24"/>
          <w:szCs w:val="24"/>
        </w:rPr>
        <w:t>.</w:t>
      </w:r>
      <w:r w:rsidRPr="00FB62D2">
        <w:rPr>
          <w:rFonts w:ascii="Times New Roman" w:hAnsi="Times New Roman"/>
          <w:sz w:val="24"/>
          <w:szCs w:val="24"/>
          <w:vertAlign w:val="subscript"/>
        </w:rPr>
        <w:t>о</w:t>
      </w:r>
      <w:proofErr w:type="gramEnd"/>
      <w:r w:rsidRPr="00FB62D2">
        <w:rPr>
          <w:rFonts w:ascii="Times New Roman" w:hAnsi="Times New Roman"/>
          <w:sz w:val="24"/>
          <w:szCs w:val="24"/>
          <w:vertAlign w:val="subscript"/>
        </w:rPr>
        <w:t>б</w:t>
      </w:r>
      <w:proofErr w:type="spellEnd"/>
      <w:r w:rsidRPr="00FB62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5645BF" w:rsidRPr="00FB62D2" w:rsidRDefault="000E2AF6" w:rsidP="005645BF">
      <w:pPr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проф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об</m:t>
              </m:r>
            </m:sub>
          </m:sSub>
          <m:r>
            <w:rPr>
              <w:rFonts w:ascii="Cambria Math" w:hAnsi="Cambria Math"/>
              <w:sz w:val="24"/>
            </w:rPr>
            <m:t xml:space="preserve"> = ∑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sz w:val="24"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i проф.об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 xml:space="preserve"> 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Q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ф проф.об</m:t>
                          </m:r>
                        </m:e>
                        <m:e/>
                      </m:eqAr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 xml:space="preserve"> ×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ОС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проф.об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ПС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проф.об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4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i проф.об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</w:rPr>
                <m:t>зак</m:t>
              </m:r>
            </m:sub>
          </m:sSub>
        </m:oMath>
      </m:oMathPara>
    </w:p>
    <w:p w:rsidR="00193BD9" w:rsidRPr="00FB62D2" w:rsidRDefault="00193BD9" w:rsidP="00193BD9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 xml:space="preserve">где: </w:t>
      </w:r>
    </w:p>
    <w:p w:rsidR="00193BD9" w:rsidRPr="00FB62D2" w:rsidRDefault="000E2AF6" w:rsidP="00193BD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</w:rPr>
              <m:t xml:space="preserve"> проф.об</m:t>
            </m:r>
          </m:sub>
        </m:sSub>
      </m:oMath>
      <w:r w:rsidR="00193BD9" w:rsidRPr="00FB62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профессионального оборудования, согласно </w:t>
      </w:r>
      <w:r w:rsidR="00193BD9" w:rsidRPr="00FB62D2">
        <w:rPr>
          <w:rFonts w:ascii="Times New Roman" w:hAnsi="Times New Roman"/>
          <w:b/>
          <w:sz w:val="24"/>
          <w:szCs w:val="24"/>
        </w:rPr>
        <w:t>Приложению № 26</w:t>
      </w:r>
    </w:p>
    <w:p w:rsidR="00193BD9" w:rsidRPr="00FB62D2" w:rsidRDefault="000E2AF6" w:rsidP="00193BD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ф проф.об</m:t>
            </m:r>
          </m:sub>
        </m:sSub>
      </m:oMath>
      <w:r w:rsidR="00193BD9" w:rsidRPr="00FB62D2">
        <w:rPr>
          <w:rFonts w:ascii="Times New Roman" w:hAnsi="Times New Roman"/>
          <w:sz w:val="24"/>
          <w:szCs w:val="24"/>
        </w:rPr>
        <w:t xml:space="preserve"> - фактическое количество профессионального оборудования;</w:t>
      </w:r>
    </w:p>
    <w:p w:rsidR="00193BD9" w:rsidRPr="00FB62D2" w:rsidRDefault="000E2AF6" w:rsidP="00193BD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</w:rPr>
              <m:t>проф.об</m:t>
            </m:r>
          </m:sub>
        </m:sSub>
      </m:oMath>
      <w:r w:rsidR="00193BD9" w:rsidRPr="00FB62D2">
        <w:rPr>
          <w:rFonts w:ascii="Times New Roman" w:hAnsi="Times New Roman"/>
          <w:sz w:val="24"/>
          <w:szCs w:val="24"/>
        </w:rPr>
        <w:t>- остаточная стоимость профессионального оборудования;</w:t>
      </w:r>
    </w:p>
    <w:p w:rsidR="00193BD9" w:rsidRPr="00FB62D2" w:rsidRDefault="000E2AF6" w:rsidP="00193BD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</w:rPr>
              <m:t>проф.об</m:t>
            </m:r>
          </m:sub>
        </m:sSub>
      </m:oMath>
      <w:r w:rsidR="00193BD9" w:rsidRPr="00FB62D2">
        <w:rPr>
          <w:rFonts w:ascii="Times New Roman" w:hAnsi="Times New Roman"/>
          <w:sz w:val="24"/>
          <w:szCs w:val="24"/>
        </w:rPr>
        <w:t>- первоначальная стоимость профессионального оборудования;</w:t>
      </w:r>
    </w:p>
    <w:p w:rsidR="00193BD9" w:rsidRPr="00FB62D2" w:rsidRDefault="000E2AF6" w:rsidP="00193BD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</w:rPr>
              <m:t xml:space="preserve"> проф.об</m:t>
            </m:r>
          </m:sub>
        </m:sSub>
      </m:oMath>
      <w:r w:rsidR="00193BD9" w:rsidRPr="00FB62D2">
        <w:rPr>
          <w:rFonts w:ascii="Times New Roman" w:hAnsi="Times New Roman"/>
          <w:sz w:val="24"/>
          <w:szCs w:val="24"/>
        </w:rPr>
        <w:t xml:space="preserve"> – цена одной единицы профессионального оборудования в соответствии с </w:t>
      </w:r>
      <w:r w:rsidR="00193BD9" w:rsidRPr="00FB62D2">
        <w:rPr>
          <w:rFonts w:ascii="Times New Roman" w:hAnsi="Times New Roman"/>
          <w:b/>
          <w:sz w:val="24"/>
          <w:szCs w:val="24"/>
        </w:rPr>
        <w:t>Приложением № 26</w:t>
      </w:r>
      <w:r w:rsidR="00193BD9" w:rsidRPr="00FB62D2">
        <w:rPr>
          <w:rFonts w:ascii="Times New Roman" w:hAnsi="Times New Roman"/>
          <w:sz w:val="24"/>
          <w:szCs w:val="24"/>
        </w:rPr>
        <w:t>;</w:t>
      </w:r>
    </w:p>
    <w:p w:rsidR="00193BD9" w:rsidRPr="00FB62D2" w:rsidRDefault="00193BD9" w:rsidP="00193BD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93BD9" w:rsidRPr="00FB62D2" w:rsidRDefault="000E2AF6" w:rsidP="00193BD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93BD9" w:rsidRPr="00FB62D2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93BD9" w:rsidRPr="00FB62D2" w:rsidRDefault="00193BD9" w:rsidP="00193BD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93BD9" w:rsidRDefault="00193BD9" w:rsidP="00193BD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FB62D2">
        <w:rPr>
          <w:rFonts w:ascii="Times New Roman" w:hAnsi="Times New Roman"/>
          <w:b/>
          <w:sz w:val="24"/>
          <w:szCs w:val="24"/>
        </w:rPr>
        <w:t xml:space="preserve">приложениями № 26 </w:t>
      </w:r>
      <w:r w:rsidRPr="00FB62D2">
        <w:rPr>
          <w:rFonts w:ascii="Times New Roman" w:hAnsi="Times New Roman"/>
          <w:sz w:val="24"/>
          <w:szCs w:val="24"/>
        </w:rPr>
        <w:t xml:space="preserve">к нормативам затрат на обеспечение функций Отдела культуры администрации </w:t>
      </w:r>
      <w:proofErr w:type="gramStart"/>
      <w:r w:rsidRPr="00FB62D2">
        <w:rPr>
          <w:rFonts w:ascii="Times New Roman" w:hAnsi="Times New Roman"/>
          <w:sz w:val="24"/>
          <w:szCs w:val="24"/>
        </w:rPr>
        <w:t>г</w:t>
      </w:r>
      <w:proofErr w:type="gramEnd"/>
      <w:r w:rsidRPr="00FB62D2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9413CC" w:rsidRDefault="009413CC" w:rsidP="00193BD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413CC" w:rsidRPr="00FB62D2" w:rsidRDefault="009413CC" w:rsidP="009413CC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 xml:space="preserve">Затраты на приобретение видео </w:t>
      </w:r>
      <w:r w:rsidR="00721EF7" w:rsidRPr="00FB62D2">
        <w:rPr>
          <w:rFonts w:ascii="Times New Roman" w:hAnsi="Times New Roman"/>
          <w:sz w:val="24"/>
          <w:szCs w:val="24"/>
        </w:rPr>
        <w:t xml:space="preserve">и звуковой </w:t>
      </w:r>
      <w:r w:rsidRPr="00FB62D2">
        <w:rPr>
          <w:rFonts w:ascii="Times New Roman" w:hAnsi="Times New Roman"/>
          <w:sz w:val="24"/>
          <w:szCs w:val="24"/>
        </w:rPr>
        <w:t>аппаратуры (</w:t>
      </w:r>
      <w:proofErr w:type="gramStart"/>
      <w:r w:rsidRPr="00FB62D2">
        <w:rPr>
          <w:rFonts w:ascii="Times New Roman" w:hAnsi="Times New Roman"/>
          <w:sz w:val="24"/>
          <w:szCs w:val="24"/>
        </w:rPr>
        <w:t>З</w:t>
      </w:r>
      <w:proofErr w:type="gramEnd"/>
      <w:r w:rsidR="00874AE6" w:rsidRPr="00FB62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4AE6" w:rsidRPr="00FB62D2">
        <w:rPr>
          <w:rFonts w:ascii="Times New Roman" w:hAnsi="Times New Roman"/>
          <w:sz w:val="24"/>
          <w:szCs w:val="24"/>
          <w:vertAlign w:val="subscript"/>
        </w:rPr>
        <w:t>вид.зв.об</w:t>
      </w:r>
      <w:proofErr w:type="spellEnd"/>
      <w:r w:rsidR="00874AE6" w:rsidRPr="00FB62D2">
        <w:rPr>
          <w:rFonts w:ascii="Times New Roman" w:hAnsi="Times New Roman"/>
          <w:sz w:val="24"/>
          <w:szCs w:val="24"/>
          <w:vertAlign w:val="subscript"/>
        </w:rPr>
        <w:t>.</w:t>
      </w:r>
      <w:r w:rsidRPr="00FB62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9413CC" w:rsidRPr="00FB62D2" w:rsidRDefault="000E2AF6" w:rsidP="009413CC">
      <w:pPr>
        <w:jc w:val="center"/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</w:rPr>
                <m:t>вид.зв.об.</m:t>
              </m:r>
            </m:sub>
          </m:sSub>
          <m:r>
            <w:rPr>
              <w:rFonts w:ascii="Cambria Math" w:hAnsi="Cambria Math"/>
              <w:sz w:val="24"/>
            </w:rPr>
            <m:t xml:space="preserve"> = ∑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sz w:val="24"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 xml:space="preserve">i </m:t>
                      </m:r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вид.зв.об.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 xml:space="preserve"> 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Q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 xml:space="preserve">ф </m:t>
                          </m:r>
                          <m:r>
                            <w:rPr>
                              <w:rFonts w:ascii="Cambria Math" w:hAnsi="Cambria Math"/>
                              <w:sz w:val="24"/>
                            </w:rPr>
                            <m:t>вид.зв.об.</m:t>
                          </m:r>
                        </m:e>
                        <m:e/>
                      </m:eqAr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 xml:space="preserve"> ×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ОС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вид.зв.об.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ПС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вид.зв.об.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4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4"/>
                      <w:lang w:val="en-US"/>
                    </w:rPr>
                    <m:t>вид.зв.об.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</w:rPr>
                <m:t>зак</m:t>
              </m:r>
            </m:sub>
          </m:sSub>
        </m:oMath>
      </m:oMathPara>
    </w:p>
    <w:p w:rsidR="009413CC" w:rsidRPr="00FB62D2" w:rsidRDefault="009413CC" w:rsidP="009413CC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 xml:space="preserve">где: </w:t>
      </w:r>
    </w:p>
    <w:p w:rsidR="009413CC" w:rsidRPr="00FB62D2" w:rsidRDefault="000E2AF6" w:rsidP="009413CC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</w:rPr>
              <m:t xml:space="preserve"> </m:t>
            </m:r>
            <m:r>
              <w:rPr>
                <w:rFonts w:ascii="Cambria Math" w:hAnsi="Cambria Math"/>
                <w:sz w:val="24"/>
              </w:rPr>
              <m:t>вид.зв.об.</m:t>
            </m:r>
          </m:sub>
        </m:sSub>
      </m:oMath>
      <w:r w:rsidR="009413CC" w:rsidRPr="00FB62D2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="00874AE6" w:rsidRPr="00FB62D2">
        <w:rPr>
          <w:rFonts w:ascii="Times New Roman" w:hAnsi="Times New Roman"/>
          <w:sz w:val="24"/>
          <w:szCs w:val="24"/>
        </w:rPr>
        <w:t>видео и звуковой аппаратуры</w:t>
      </w:r>
      <w:r w:rsidR="009413CC" w:rsidRPr="00FB62D2">
        <w:rPr>
          <w:rFonts w:ascii="Times New Roman" w:hAnsi="Times New Roman"/>
          <w:sz w:val="24"/>
          <w:szCs w:val="24"/>
        </w:rPr>
        <w:t xml:space="preserve">, согласно </w:t>
      </w:r>
      <w:r w:rsidR="009413CC" w:rsidRPr="00FB62D2">
        <w:rPr>
          <w:rFonts w:ascii="Times New Roman" w:hAnsi="Times New Roman"/>
          <w:b/>
          <w:sz w:val="24"/>
          <w:szCs w:val="24"/>
        </w:rPr>
        <w:t>Приложению № 2</w:t>
      </w:r>
      <w:r w:rsidR="00874AE6" w:rsidRPr="00FB62D2">
        <w:rPr>
          <w:rFonts w:ascii="Times New Roman" w:hAnsi="Times New Roman"/>
          <w:b/>
          <w:sz w:val="24"/>
          <w:szCs w:val="24"/>
        </w:rPr>
        <w:t>8</w:t>
      </w:r>
    </w:p>
    <w:p w:rsidR="009413CC" w:rsidRPr="00FB62D2" w:rsidRDefault="000E2AF6" w:rsidP="009413CC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 xml:space="preserve">ф </m:t>
            </m:r>
            <m:r>
              <w:rPr>
                <w:rFonts w:ascii="Cambria Math" w:hAnsi="Cambria Math"/>
                <w:sz w:val="24"/>
              </w:rPr>
              <m:t>вид.зв.об.</m:t>
            </m:r>
          </m:sub>
        </m:sSub>
      </m:oMath>
      <w:r w:rsidR="009413CC" w:rsidRPr="00FB62D2">
        <w:rPr>
          <w:rFonts w:ascii="Times New Roman" w:hAnsi="Times New Roman"/>
          <w:sz w:val="24"/>
          <w:szCs w:val="24"/>
        </w:rPr>
        <w:t xml:space="preserve"> - фактическое количество </w:t>
      </w:r>
      <w:r w:rsidR="00874AE6" w:rsidRPr="00FB62D2">
        <w:rPr>
          <w:rFonts w:ascii="Times New Roman" w:hAnsi="Times New Roman"/>
          <w:sz w:val="24"/>
          <w:szCs w:val="24"/>
        </w:rPr>
        <w:t>видео и звуковой аппаратуры</w:t>
      </w:r>
      <w:r w:rsidR="009413CC" w:rsidRPr="00FB62D2">
        <w:rPr>
          <w:rFonts w:ascii="Times New Roman" w:hAnsi="Times New Roman"/>
          <w:sz w:val="24"/>
          <w:szCs w:val="24"/>
        </w:rPr>
        <w:t>;</w:t>
      </w:r>
    </w:p>
    <w:p w:rsidR="009413CC" w:rsidRPr="00FB62D2" w:rsidRDefault="000E2AF6" w:rsidP="009413CC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</w:rPr>
              <m:t>вид.зв.об.</m:t>
            </m:r>
          </m:sub>
        </m:sSub>
      </m:oMath>
      <w:r w:rsidR="009413CC" w:rsidRPr="00FB62D2">
        <w:rPr>
          <w:rFonts w:ascii="Times New Roman" w:hAnsi="Times New Roman"/>
          <w:sz w:val="24"/>
          <w:szCs w:val="24"/>
        </w:rPr>
        <w:t xml:space="preserve">- остаточная стоимость </w:t>
      </w:r>
      <w:r w:rsidR="00874AE6" w:rsidRPr="00FB62D2">
        <w:rPr>
          <w:rFonts w:ascii="Times New Roman" w:hAnsi="Times New Roman"/>
          <w:sz w:val="24"/>
          <w:szCs w:val="24"/>
        </w:rPr>
        <w:t>видео и звуковой аппаратуры</w:t>
      </w:r>
      <w:r w:rsidR="009413CC" w:rsidRPr="00FB62D2">
        <w:rPr>
          <w:rFonts w:ascii="Times New Roman" w:hAnsi="Times New Roman"/>
          <w:sz w:val="24"/>
          <w:szCs w:val="24"/>
        </w:rPr>
        <w:t>;</w:t>
      </w:r>
    </w:p>
    <w:p w:rsidR="009413CC" w:rsidRPr="00FB62D2" w:rsidRDefault="000E2AF6" w:rsidP="009413CC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</w:rPr>
              <m:t>вид.зв.об.</m:t>
            </m:r>
          </m:sub>
        </m:sSub>
      </m:oMath>
      <w:r w:rsidR="009413CC" w:rsidRPr="00FB62D2">
        <w:rPr>
          <w:rFonts w:ascii="Times New Roman" w:hAnsi="Times New Roman"/>
          <w:sz w:val="24"/>
          <w:szCs w:val="24"/>
        </w:rPr>
        <w:t xml:space="preserve">- первоначальная стоимость </w:t>
      </w:r>
      <w:r w:rsidR="00874AE6" w:rsidRPr="00FB62D2">
        <w:rPr>
          <w:rFonts w:ascii="Times New Roman" w:hAnsi="Times New Roman"/>
          <w:sz w:val="24"/>
          <w:szCs w:val="24"/>
        </w:rPr>
        <w:t>видео и звуковой аппаратуры</w:t>
      </w:r>
      <w:r w:rsidR="009413CC" w:rsidRPr="00FB62D2">
        <w:rPr>
          <w:rFonts w:ascii="Times New Roman" w:hAnsi="Times New Roman"/>
          <w:sz w:val="24"/>
          <w:szCs w:val="24"/>
        </w:rPr>
        <w:t>;</w:t>
      </w:r>
    </w:p>
    <w:p w:rsidR="009413CC" w:rsidRPr="00FB62D2" w:rsidRDefault="000E2AF6" w:rsidP="009413CC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</w:rPr>
              <m:t xml:space="preserve"> </m:t>
            </m:r>
            <m:r>
              <w:rPr>
                <w:rFonts w:ascii="Cambria Math" w:hAnsi="Cambria Math"/>
                <w:sz w:val="24"/>
              </w:rPr>
              <m:t>вид.зв.об.</m:t>
            </m:r>
          </m:sub>
        </m:sSub>
      </m:oMath>
      <w:r w:rsidR="009413CC" w:rsidRPr="00FB62D2">
        <w:rPr>
          <w:rFonts w:ascii="Times New Roman" w:hAnsi="Times New Roman"/>
          <w:sz w:val="24"/>
          <w:szCs w:val="24"/>
        </w:rPr>
        <w:t xml:space="preserve"> – цена одной единицы </w:t>
      </w:r>
      <w:r w:rsidR="00874AE6" w:rsidRPr="00FB62D2">
        <w:rPr>
          <w:rFonts w:ascii="Times New Roman" w:hAnsi="Times New Roman"/>
          <w:sz w:val="24"/>
          <w:szCs w:val="24"/>
        </w:rPr>
        <w:t>видео и звуковой аппаратуры</w:t>
      </w:r>
      <w:r w:rsidR="009413CC" w:rsidRPr="00FB62D2">
        <w:rPr>
          <w:rFonts w:ascii="Times New Roman" w:hAnsi="Times New Roman"/>
          <w:sz w:val="24"/>
          <w:szCs w:val="24"/>
        </w:rPr>
        <w:t xml:space="preserve"> определяемая в соответствии с </w:t>
      </w:r>
      <w:r w:rsidR="009413CC" w:rsidRPr="00FB62D2">
        <w:rPr>
          <w:rFonts w:ascii="Times New Roman" w:hAnsi="Times New Roman"/>
          <w:b/>
          <w:sz w:val="24"/>
          <w:szCs w:val="24"/>
        </w:rPr>
        <w:t>Приложением № 2</w:t>
      </w:r>
      <w:r w:rsidR="00874AE6" w:rsidRPr="00FB62D2">
        <w:rPr>
          <w:rFonts w:ascii="Times New Roman" w:hAnsi="Times New Roman"/>
          <w:b/>
          <w:sz w:val="24"/>
          <w:szCs w:val="24"/>
        </w:rPr>
        <w:t>8</w:t>
      </w:r>
      <w:r w:rsidR="009413CC" w:rsidRPr="00FB62D2">
        <w:rPr>
          <w:rFonts w:ascii="Times New Roman" w:hAnsi="Times New Roman"/>
          <w:sz w:val="24"/>
          <w:szCs w:val="24"/>
        </w:rPr>
        <w:t>;</w:t>
      </w:r>
    </w:p>
    <w:p w:rsidR="009413CC" w:rsidRPr="00FB62D2" w:rsidRDefault="009413CC" w:rsidP="009413CC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413CC" w:rsidRPr="00FB62D2" w:rsidRDefault="000E2AF6" w:rsidP="009413CC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9413CC" w:rsidRPr="00FB62D2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9413CC" w:rsidRPr="00FB62D2" w:rsidRDefault="009413CC" w:rsidP="009413CC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413CC" w:rsidRDefault="009413CC" w:rsidP="009413CC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FB62D2">
        <w:rPr>
          <w:rFonts w:ascii="Times New Roman" w:hAnsi="Times New Roman"/>
          <w:b/>
          <w:sz w:val="24"/>
          <w:szCs w:val="24"/>
        </w:rPr>
        <w:t>приложениями № 2</w:t>
      </w:r>
      <w:r w:rsidR="00874AE6" w:rsidRPr="00FB62D2">
        <w:rPr>
          <w:rFonts w:ascii="Times New Roman" w:hAnsi="Times New Roman"/>
          <w:b/>
          <w:sz w:val="24"/>
          <w:szCs w:val="24"/>
        </w:rPr>
        <w:t>8</w:t>
      </w:r>
      <w:r w:rsidRPr="00FB62D2">
        <w:rPr>
          <w:rFonts w:ascii="Times New Roman" w:hAnsi="Times New Roman"/>
          <w:b/>
          <w:sz w:val="24"/>
          <w:szCs w:val="24"/>
        </w:rPr>
        <w:t xml:space="preserve"> </w:t>
      </w:r>
      <w:r w:rsidRPr="00FB62D2">
        <w:rPr>
          <w:rFonts w:ascii="Times New Roman" w:hAnsi="Times New Roman"/>
          <w:sz w:val="24"/>
          <w:szCs w:val="24"/>
        </w:rPr>
        <w:t xml:space="preserve">к нормативам затрат на обеспечение функций Отдела культуры администрации </w:t>
      </w:r>
      <w:proofErr w:type="gramStart"/>
      <w:r w:rsidRPr="00FB62D2">
        <w:rPr>
          <w:rFonts w:ascii="Times New Roman" w:hAnsi="Times New Roman"/>
          <w:sz w:val="24"/>
          <w:szCs w:val="24"/>
        </w:rPr>
        <w:t>г</w:t>
      </w:r>
      <w:proofErr w:type="gramEnd"/>
      <w:r w:rsidRPr="00FB62D2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93BD9" w:rsidRDefault="00193BD9" w:rsidP="005645BF">
      <w:pPr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</w:p>
    <w:p w:rsidR="00113D0D" w:rsidRPr="00A44FAA" w:rsidRDefault="00193BD9" w:rsidP="00193BD9">
      <w:pPr>
        <w:pStyle w:val="1"/>
        <w:keepNext w:val="0"/>
        <w:keepLines w:val="0"/>
        <w:widowControl w:val="0"/>
        <w:numPr>
          <w:ilvl w:val="1"/>
          <w:numId w:val="16"/>
        </w:numPr>
        <w:autoSpaceDE w:val="0"/>
        <w:autoSpaceDN w:val="0"/>
        <w:adjustRightInd w:val="0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sub_110105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="00113D0D" w:rsidRPr="00A44FAA">
        <w:rPr>
          <w:rFonts w:ascii="Times New Roman" w:hAnsi="Times New Roman" w:cs="Times New Roman"/>
          <w:color w:val="auto"/>
          <w:sz w:val="24"/>
          <w:szCs w:val="24"/>
        </w:rPr>
        <w:t>Затраты на приобретение материальных запасов</w:t>
      </w:r>
    </w:p>
    <w:bookmarkEnd w:id="6"/>
    <w:p w:rsidR="00113D0D" w:rsidRPr="00A84659" w:rsidRDefault="00113D0D" w:rsidP="00193BD9">
      <w:pPr>
        <w:pStyle w:val="ab"/>
        <w:spacing w:after="0"/>
        <w:ind w:left="0" w:firstLine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93BD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приобретение материальных запасов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мз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включают в себя: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мон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нормативные затраты на приобретение мониторов;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сб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нормативные затраты на приобретение системных блоков;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двт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нормативные затраты на приобретение других запасных частей для вычислительной техники;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мн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нормативные затраты на приобретение магнитных и оптических носителей информации;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дсо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нормативные затраты на приобретение деталей для содержания принтеров, сканеров, многофункциональных устройств, копировальных аппаратов и иной оргтехники, в т.ч.: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рм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нормативные затраты на приобретение расходных материалов для принтеров, сканеров, многофункциональных устройств и копировальных аппаратов (оргтехники);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зп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нормативные затраты на приобретение запасных частей для принтеров, сканеров, многофункциональных устройств и копировальных аппаратов (оргтехники);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 Затраты на приобретение мониторов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мон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мон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[(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мон</m:t>
                </m:r>
              </m:sub>
            </m:s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фмон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мон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мон</m:t>
                </m:r>
              </m:sub>
            </m:sSub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мон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]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мон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мониторов, согласно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</w:t>
      </w:r>
      <w:r w:rsidR="00113D0D">
        <w:rPr>
          <w:rFonts w:ascii="Times New Roman" w:hAnsi="Times New Roman"/>
          <w:b/>
          <w:sz w:val="24"/>
          <w:szCs w:val="24"/>
        </w:rPr>
        <w:t xml:space="preserve">ю           </w:t>
      </w:r>
      <w:r w:rsidR="00113D0D" w:rsidRPr="00A84659">
        <w:rPr>
          <w:rFonts w:ascii="Times New Roman" w:hAnsi="Times New Roman"/>
          <w:b/>
          <w:sz w:val="24"/>
          <w:szCs w:val="24"/>
        </w:rPr>
        <w:t xml:space="preserve"> № 1, № 2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фмон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фактическое количество мониторов;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мон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остаточная стоимость мониторов;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мон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первоначальная стоимость мониторов;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мон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цена одного монитора, определяемая в соответствии с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Приложением № 1, № 2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502F0E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4F83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C64F83">
        <w:rPr>
          <w:rFonts w:ascii="Times New Roman" w:hAnsi="Times New Roman"/>
          <w:b/>
          <w:sz w:val="24"/>
          <w:szCs w:val="24"/>
        </w:rPr>
        <w:t>приложениями № 1, № 2</w:t>
      </w:r>
      <w:r w:rsidRPr="00C64F83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C64F83">
        <w:rPr>
          <w:rFonts w:ascii="Times New Roman" w:hAnsi="Times New Roman"/>
          <w:sz w:val="24"/>
          <w:szCs w:val="24"/>
        </w:rPr>
        <w:t>г</w:t>
      </w:r>
      <w:proofErr w:type="gramEnd"/>
      <w:r w:rsidRPr="00C64F83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 Затраты на приобретение системных блоков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сб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сб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[(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сб</m:t>
                </m:r>
              </m:sub>
            </m:s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фсб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сб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сб</m:t>
                </m:r>
              </m:sub>
            </m:sSub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сб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]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сб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планируемое к приобретению количество системных блоков, согласно </w:t>
      </w:r>
      <w:r w:rsidR="00113D0D" w:rsidRPr="00A84659">
        <w:rPr>
          <w:rFonts w:ascii="Times New Roman" w:hAnsi="Times New Roman"/>
          <w:b/>
          <w:sz w:val="24"/>
          <w:szCs w:val="24"/>
        </w:rPr>
        <w:t>П</w:t>
      </w:r>
      <w:r w:rsidR="00113D0D">
        <w:rPr>
          <w:rFonts w:ascii="Times New Roman" w:hAnsi="Times New Roman"/>
          <w:b/>
          <w:sz w:val="24"/>
          <w:szCs w:val="24"/>
        </w:rPr>
        <w:t>риложению</w:t>
      </w:r>
      <w:r w:rsidR="00113D0D" w:rsidRPr="00A84659">
        <w:rPr>
          <w:rFonts w:ascii="Times New Roman" w:hAnsi="Times New Roman"/>
          <w:b/>
          <w:sz w:val="24"/>
          <w:szCs w:val="24"/>
        </w:rPr>
        <w:t xml:space="preserve"> № 1, № 2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фсб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фактическое количество системных блоков;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сб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остаточная стоимость системных блоков;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сб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первоначальная стоимость системных блоков;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сб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цена одного системного блока, определяемая в соответствии с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Приложением № 1, № 2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4F83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C64F83">
        <w:rPr>
          <w:rFonts w:ascii="Times New Roman" w:hAnsi="Times New Roman"/>
          <w:b/>
          <w:sz w:val="24"/>
          <w:szCs w:val="24"/>
        </w:rPr>
        <w:t>приложениями № 1, № 2</w:t>
      </w:r>
      <w:r w:rsidRPr="00C64F83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C64F83">
        <w:rPr>
          <w:rFonts w:ascii="Times New Roman" w:hAnsi="Times New Roman"/>
          <w:sz w:val="24"/>
          <w:szCs w:val="24"/>
        </w:rPr>
        <w:t>г</w:t>
      </w:r>
      <w:proofErr w:type="gramEnd"/>
      <w:r w:rsidRPr="00C64F83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lastRenderedPageBreak/>
        <w:t>В случае отсутствия фактически освоенных лимитов бюджетных обязательств за отчетный период</w:t>
      </w:r>
      <w:r>
        <w:rPr>
          <w:rFonts w:ascii="Times New Roman" w:hAnsi="Times New Roman"/>
          <w:sz w:val="24"/>
          <w:szCs w:val="24"/>
        </w:rPr>
        <w:t xml:space="preserve"> пункта 1.5.1, 1.5.2</w:t>
      </w:r>
      <w:r w:rsidRPr="003168CE">
        <w:rPr>
          <w:rFonts w:ascii="Times New Roman" w:hAnsi="Times New Roman"/>
          <w:sz w:val="24"/>
          <w:szCs w:val="24"/>
        </w:rPr>
        <w:t xml:space="preserve"> следует руководствоваться </w:t>
      </w:r>
      <w:r w:rsidRPr="003168CE">
        <w:rPr>
          <w:rFonts w:ascii="Times New Roman" w:hAnsi="Times New Roman"/>
          <w:b/>
          <w:sz w:val="24"/>
          <w:szCs w:val="24"/>
        </w:rPr>
        <w:t>приложениями № 1, № 2</w:t>
      </w:r>
      <w:r w:rsidRPr="003168CE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 Затраты на приобретение других запасных частей для вычислительной техники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двт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двт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лбодвт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лбодвт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 приобретению других запасных частей для вычислительной техники;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 Затраты на приобретение носителей информации, в том числе магнитных и оптических носителей информаци</w:t>
      </w:r>
      <w:proofErr w:type="gramStart"/>
      <w:r w:rsidRPr="00A84659">
        <w:rPr>
          <w:rFonts w:ascii="Times New Roman" w:hAnsi="Times New Roman"/>
          <w:sz w:val="24"/>
          <w:szCs w:val="24"/>
        </w:rPr>
        <w:t>и(</w:t>
      </w:r>
      <m:oMath>
        <w:proofErr w:type="gramEnd"/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мн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мн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х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мн</m:t>
                </m:r>
              </m:sub>
            </m:sSub>
          </m:e>
        </m:nary>
      </m:oMath>
      <w:r w:rsidR="00113D0D" w:rsidRPr="00A84659">
        <w:rPr>
          <w:rFonts w:ascii="Times New Roman" w:hAnsi="Times New Roman"/>
          <w:i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мн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количество носителей информации, согласно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</w:t>
      </w:r>
      <w:r w:rsidR="00113D0D">
        <w:rPr>
          <w:rFonts w:ascii="Times New Roman" w:hAnsi="Times New Roman"/>
          <w:b/>
          <w:sz w:val="24"/>
          <w:szCs w:val="24"/>
        </w:rPr>
        <w:t>ю</w:t>
      </w:r>
      <w:r w:rsidR="00113D0D" w:rsidRPr="00A84659">
        <w:rPr>
          <w:rFonts w:ascii="Times New Roman" w:hAnsi="Times New Roman"/>
          <w:b/>
          <w:sz w:val="24"/>
          <w:szCs w:val="24"/>
        </w:rPr>
        <w:t xml:space="preserve"> № 11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мн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цена 1 единицы носителя информации, согласно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</w:t>
      </w:r>
      <w:r w:rsidR="00113D0D">
        <w:rPr>
          <w:rFonts w:ascii="Times New Roman" w:hAnsi="Times New Roman"/>
          <w:b/>
          <w:sz w:val="24"/>
          <w:szCs w:val="24"/>
        </w:rPr>
        <w:t>ю</w:t>
      </w:r>
      <w:r w:rsidR="00113D0D" w:rsidRPr="00A84659">
        <w:rPr>
          <w:rFonts w:ascii="Times New Roman" w:hAnsi="Times New Roman"/>
          <w:b/>
          <w:sz w:val="24"/>
          <w:szCs w:val="24"/>
        </w:rPr>
        <w:t xml:space="preserve"> № 11</w:t>
      </w:r>
      <w:r w:rsidR="00113D0D" w:rsidRPr="00A84659">
        <w:rPr>
          <w:rFonts w:ascii="Times New Roman" w:hAnsi="Times New Roman"/>
          <w:sz w:val="24"/>
          <w:szCs w:val="24"/>
        </w:rPr>
        <w:t>.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4F83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C64F83">
        <w:rPr>
          <w:rFonts w:ascii="Times New Roman" w:hAnsi="Times New Roman"/>
          <w:b/>
          <w:sz w:val="24"/>
          <w:szCs w:val="24"/>
        </w:rPr>
        <w:t>приложениями № 1</w:t>
      </w:r>
      <w:r>
        <w:rPr>
          <w:rFonts w:ascii="Times New Roman" w:hAnsi="Times New Roman"/>
          <w:b/>
          <w:sz w:val="24"/>
          <w:szCs w:val="24"/>
        </w:rPr>
        <w:t>1</w:t>
      </w:r>
      <w:r w:rsidRPr="00C64F83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C64F83">
        <w:rPr>
          <w:rFonts w:ascii="Times New Roman" w:hAnsi="Times New Roman"/>
          <w:sz w:val="24"/>
          <w:szCs w:val="24"/>
        </w:rPr>
        <w:t>г</w:t>
      </w:r>
      <w:proofErr w:type="gramEnd"/>
      <w:r w:rsidRPr="00C64F83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  Затраты на приобретение деталей для содержания принтеров, сканеров,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дсо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включают в себя: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рм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 нормативные затраты на приобретение расходных материалов для принтеров, сканеров, многофункциональных устройств и копировальных аппаратов (оргтехники);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зп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 нормативные затраты на приобретение запасных частей для принтеров, сканеров, многофункциональных устройств и копировальных аппаратов (оргтехники).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лборм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лборм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 приобретению расходных материалов для принтеров, многофункциональных устройств, копировальных аппаратов и иной оргтехники;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 Затраты на приобретение запасных частей для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лбозп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лбозп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</w:t>
      </w:r>
      <w:r w:rsidR="00113D0D" w:rsidRPr="00A84659">
        <w:rPr>
          <w:rFonts w:ascii="Times New Roman" w:hAnsi="Times New Roman"/>
          <w:sz w:val="24"/>
          <w:szCs w:val="24"/>
        </w:rPr>
        <w:lastRenderedPageBreak/>
        <w:t>предоставление услуг по приобретению запасных частей для принтеров, многофункциональных устройств, копировальных аппаратов и иной оргтехники;</w:t>
      </w:r>
    </w:p>
    <w:p w:rsidR="00502F0E" w:rsidRPr="00A84659" w:rsidRDefault="00502F0E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widowControl w:val="0"/>
        <w:tabs>
          <w:tab w:val="left" w:pos="0"/>
          <w:tab w:val="left" w:pos="14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  <w:bookmarkStart w:id="7" w:name="sub_110200"/>
    </w:p>
    <w:p w:rsidR="00113D0D" w:rsidRDefault="00113D0D" w:rsidP="00113D0D">
      <w:pPr>
        <w:pStyle w:val="ab"/>
        <w:widowControl w:val="0"/>
        <w:tabs>
          <w:tab w:val="left" w:pos="0"/>
          <w:tab w:val="left" w:pos="14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13D0D" w:rsidRPr="00A44FAA" w:rsidRDefault="00113D0D" w:rsidP="00113D0D">
      <w:pPr>
        <w:pStyle w:val="1"/>
        <w:keepNext w:val="0"/>
        <w:keepLines w:val="0"/>
        <w:widowControl w:val="0"/>
        <w:numPr>
          <w:ilvl w:val="1"/>
          <w:numId w:val="32"/>
        </w:num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44FAA">
        <w:rPr>
          <w:rFonts w:ascii="Times New Roman" w:hAnsi="Times New Roman" w:cs="Times New Roman"/>
          <w:color w:val="auto"/>
          <w:sz w:val="24"/>
          <w:szCs w:val="24"/>
        </w:rPr>
        <w:t xml:space="preserve"> Затраты на приобретение средств пожаротушения и оборудования для функционирования охранной, пожарной системы</w:t>
      </w:r>
    </w:p>
    <w:p w:rsidR="00113D0D" w:rsidRPr="00A44FAA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39E">
        <w:rPr>
          <w:rFonts w:ascii="Times New Roman" w:hAnsi="Times New Roman"/>
          <w:sz w:val="24"/>
          <w:szCs w:val="24"/>
        </w:rPr>
        <w:t xml:space="preserve">Затраты на приобретение средств </w:t>
      </w:r>
      <w:r w:rsidRPr="0069239E">
        <w:rPr>
          <w:rFonts w:ascii="Times New Roman" w:hAnsi="Times New Roman"/>
        </w:rPr>
        <w:t>пожаротушения и оборудования для функционирования охранной, пожарной системы</w:t>
      </w:r>
      <w:r w:rsidRPr="0069239E">
        <w:rPr>
          <w:rFonts w:ascii="Times New Roman" w:hAnsi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пож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охр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>), где.</w:t>
      </w:r>
    </w:p>
    <w:p w:rsidR="00113D0D" w:rsidRPr="0069239E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пож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охр</m:t>
            </m:r>
          </m:sub>
        </m:sSub>
      </m:oMath>
      <w:r w:rsidR="00113D0D" w:rsidRPr="0069239E">
        <w:rPr>
          <w:rFonts w:ascii="Times New Roman" w:hAnsi="Times New Roman"/>
          <w:sz w:val="24"/>
          <w:szCs w:val="24"/>
        </w:rPr>
        <w:t xml:space="preserve"> – нормативные затраты на приобретение средств </w:t>
      </w:r>
      <w:r w:rsidR="00113D0D" w:rsidRPr="0069239E">
        <w:rPr>
          <w:rFonts w:ascii="Times New Roman" w:hAnsi="Times New Roman"/>
        </w:rPr>
        <w:t>пожаротушения и оборудования для функционирования охранной, пожарной  системы</w:t>
      </w:r>
      <w:r w:rsidR="00113D0D" w:rsidRPr="0069239E">
        <w:rPr>
          <w:rFonts w:ascii="Times New Roman" w:hAnsi="Times New Roman"/>
          <w:sz w:val="24"/>
          <w:szCs w:val="24"/>
        </w:rPr>
        <w:t>.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69239E" w:rsidRDefault="00113D0D" w:rsidP="00113D0D">
      <w:pPr>
        <w:pStyle w:val="ab"/>
        <w:numPr>
          <w:ilvl w:val="2"/>
          <w:numId w:val="3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39E">
        <w:rPr>
          <w:rFonts w:ascii="Times New Roman" w:hAnsi="Times New Roman"/>
          <w:sz w:val="24"/>
          <w:szCs w:val="24"/>
        </w:rPr>
        <w:t xml:space="preserve">Затраты на приобретение средств </w:t>
      </w:r>
      <w:r w:rsidRPr="0069239E">
        <w:rPr>
          <w:rFonts w:ascii="Times New Roman" w:hAnsi="Times New Roman"/>
        </w:rPr>
        <w:t>пожаротушения и оборудования для функционирования охранной, пожарной  системы</w:t>
      </w:r>
      <w:r w:rsidRPr="0069239E">
        <w:rPr>
          <w:rFonts w:ascii="Times New Roman" w:hAnsi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пож.охр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69239E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пож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охр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[(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пож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охр</m:t>
                </m:r>
              </m:sub>
            </m:s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ф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пож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охр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пож.охр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пож.охр</m:t>
                </m:r>
              </m:sub>
            </m:sSub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пож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охр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]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69239E">
        <w:rPr>
          <w:rFonts w:ascii="Times New Roman" w:hAnsi="Times New Roman"/>
          <w:sz w:val="24"/>
          <w:szCs w:val="24"/>
        </w:rPr>
        <w:t xml:space="preserve"> ;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9239E">
        <w:rPr>
          <w:rFonts w:ascii="Times New Roman" w:hAnsi="Times New Roman"/>
          <w:sz w:val="24"/>
          <w:szCs w:val="24"/>
        </w:rPr>
        <w:t>где:</w:t>
      </w:r>
    </w:p>
    <w:p w:rsidR="00113D0D" w:rsidRPr="0069239E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пож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охр</m:t>
            </m:r>
          </m:sub>
        </m:sSub>
      </m:oMath>
      <w:r w:rsidR="00113D0D" w:rsidRPr="0069239E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и тип средств </w:t>
      </w:r>
      <w:r w:rsidR="00113D0D" w:rsidRPr="0069239E">
        <w:rPr>
          <w:rFonts w:ascii="Times New Roman" w:hAnsi="Times New Roman"/>
        </w:rPr>
        <w:t>пожаротушения и оборудования для функционирования охранной, пожарной системы</w:t>
      </w:r>
      <w:r w:rsidR="00113D0D" w:rsidRPr="0069239E">
        <w:rPr>
          <w:rFonts w:ascii="Times New Roman" w:hAnsi="Times New Roman"/>
          <w:sz w:val="24"/>
          <w:szCs w:val="24"/>
        </w:rPr>
        <w:t xml:space="preserve">, согласно </w:t>
      </w:r>
      <w:r w:rsidR="00113D0D" w:rsidRPr="0069239E">
        <w:rPr>
          <w:rFonts w:ascii="Times New Roman" w:hAnsi="Times New Roman"/>
          <w:b/>
          <w:sz w:val="24"/>
          <w:szCs w:val="24"/>
        </w:rPr>
        <w:t>Приложению № 18</w:t>
      </w:r>
      <w:r w:rsidR="00113D0D" w:rsidRPr="0069239E">
        <w:rPr>
          <w:rFonts w:ascii="Times New Roman" w:hAnsi="Times New Roman"/>
          <w:sz w:val="24"/>
          <w:szCs w:val="24"/>
        </w:rPr>
        <w:t>;</w:t>
      </w:r>
    </w:p>
    <w:p w:rsidR="00113D0D" w:rsidRPr="0069239E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ф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пож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охр</m:t>
            </m:r>
          </m:sub>
        </m:sSub>
      </m:oMath>
      <w:r w:rsidR="00113D0D" w:rsidRPr="0069239E">
        <w:rPr>
          <w:rFonts w:ascii="Times New Roman" w:hAnsi="Times New Roman"/>
          <w:sz w:val="24"/>
          <w:szCs w:val="24"/>
        </w:rPr>
        <w:t xml:space="preserve"> - фактическое количество средств </w:t>
      </w:r>
      <w:r w:rsidR="00113D0D" w:rsidRPr="0069239E">
        <w:rPr>
          <w:rFonts w:ascii="Times New Roman" w:hAnsi="Times New Roman"/>
        </w:rPr>
        <w:t>пожаротушения и оборудования для функционирования охранной, пожарной системы</w:t>
      </w:r>
      <w:r w:rsidR="00113D0D" w:rsidRPr="0069239E">
        <w:rPr>
          <w:rFonts w:ascii="Times New Roman" w:hAnsi="Times New Roman"/>
          <w:sz w:val="24"/>
          <w:szCs w:val="24"/>
        </w:rPr>
        <w:t>;</w:t>
      </w:r>
    </w:p>
    <w:p w:rsidR="00113D0D" w:rsidRPr="0069239E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пож.охр</m:t>
            </m:r>
          </m:sub>
        </m:sSub>
      </m:oMath>
      <w:r w:rsidR="00113D0D" w:rsidRPr="0069239E">
        <w:rPr>
          <w:rFonts w:ascii="Times New Roman" w:hAnsi="Times New Roman"/>
          <w:sz w:val="24"/>
          <w:szCs w:val="24"/>
        </w:rPr>
        <w:t xml:space="preserve"> - остаточная стоимость средств </w:t>
      </w:r>
      <w:r w:rsidR="00113D0D" w:rsidRPr="0069239E">
        <w:rPr>
          <w:rFonts w:ascii="Times New Roman" w:hAnsi="Times New Roman"/>
        </w:rPr>
        <w:t>пожаротушения и оборудования для функционирования охранной, пожарной системы</w:t>
      </w:r>
      <w:r w:rsidR="00113D0D" w:rsidRPr="0069239E">
        <w:rPr>
          <w:rFonts w:ascii="Times New Roman" w:hAnsi="Times New Roman"/>
          <w:sz w:val="24"/>
          <w:szCs w:val="24"/>
        </w:rPr>
        <w:t>;</w:t>
      </w:r>
    </w:p>
    <w:p w:rsidR="00113D0D" w:rsidRPr="0069239E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пож.охр</m:t>
            </m:r>
          </m:sub>
        </m:sSub>
      </m:oMath>
      <w:r w:rsidR="00113D0D" w:rsidRPr="0069239E">
        <w:rPr>
          <w:rFonts w:ascii="Times New Roman" w:hAnsi="Times New Roman"/>
          <w:sz w:val="24"/>
          <w:szCs w:val="24"/>
        </w:rPr>
        <w:t xml:space="preserve"> - первоначальная стоимость средств </w:t>
      </w:r>
      <w:r w:rsidR="00113D0D" w:rsidRPr="0069239E">
        <w:rPr>
          <w:rFonts w:ascii="Times New Roman" w:hAnsi="Times New Roman"/>
        </w:rPr>
        <w:t>пожаротушения и оборудования для функционирования охранной, пожарной системы</w:t>
      </w:r>
      <w:r w:rsidR="00113D0D" w:rsidRPr="0069239E">
        <w:rPr>
          <w:rFonts w:ascii="Times New Roman" w:hAnsi="Times New Roman"/>
          <w:sz w:val="24"/>
          <w:szCs w:val="24"/>
        </w:rPr>
        <w:t>;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пож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охр</m:t>
            </m:r>
          </m:sub>
        </m:sSub>
      </m:oMath>
      <w:r w:rsidR="00113D0D" w:rsidRPr="0069239E">
        <w:rPr>
          <w:rFonts w:ascii="Times New Roman" w:hAnsi="Times New Roman"/>
          <w:sz w:val="24"/>
          <w:szCs w:val="24"/>
        </w:rPr>
        <w:t xml:space="preserve"> – цена одного средства </w:t>
      </w:r>
      <w:r w:rsidR="00113D0D" w:rsidRPr="0069239E">
        <w:rPr>
          <w:rFonts w:ascii="Times New Roman" w:hAnsi="Times New Roman"/>
        </w:rPr>
        <w:t>пожаротушения и оборудования для функционирования охранной, пожарной системы</w:t>
      </w:r>
      <w:r w:rsidR="00113D0D" w:rsidRPr="0069239E">
        <w:rPr>
          <w:rFonts w:ascii="Times New Roman" w:hAnsi="Times New Roman"/>
          <w:sz w:val="24"/>
          <w:szCs w:val="24"/>
        </w:rPr>
        <w:t xml:space="preserve">, определяемая в соответствии с </w:t>
      </w:r>
      <w:r w:rsidR="00113D0D" w:rsidRPr="0069239E">
        <w:rPr>
          <w:rFonts w:ascii="Times New Roman" w:hAnsi="Times New Roman"/>
          <w:b/>
          <w:sz w:val="24"/>
          <w:szCs w:val="24"/>
        </w:rPr>
        <w:t>Приложением № 18</w:t>
      </w:r>
      <w:r w:rsidR="00113D0D" w:rsidRPr="0069239E">
        <w:rPr>
          <w:rFonts w:ascii="Times New Roman" w:hAnsi="Times New Roman"/>
          <w:sz w:val="24"/>
          <w:szCs w:val="24"/>
        </w:rPr>
        <w:t>;</w:t>
      </w:r>
    </w:p>
    <w:p w:rsidR="00502F0E" w:rsidRPr="0069239E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69239E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502F0E" w:rsidRPr="0069239E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4F83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C64F83">
        <w:rPr>
          <w:rFonts w:ascii="Times New Roman" w:hAnsi="Times New Roman"/>
          <w:b/>
          <w:sz w:val="24"/>
          <w:szCs w:val="24"/>
        </w:rPr>
        <w:t>приложениями № 1</w:t>
      </w:r>
      <w:r>
        <w:rPr>
          <w:rFonts w:ascii="Times New Roman" w:hAnsi="Times New Roman"/>
          <w:b/>
          <w:sz w:val="24"/>
          <w:szCs w:val="24"/>
        </w:rPr>
        <w:t>8</w:t>
      </w:r>
      <w:r w:rsidRPr="00C64F83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C64F83">
        <w:rPr>
          <w:rFonts w:ascii="Times New Roman" w:hAnsi="Times New Roman"/>
          <w:sz w:val="24"/>
          <w:szCs w:val="24"/>
        </w:rPr>
        <w:t>г</w:t>
      </w:r>
      <w:proofErr w:type="gramEnd"/>
      <w:r w:rsidRPr="00C64F83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44FAA" w:rsidRDefault="00113D0D" w:rsidP="00A44FAA">
      <w:pPr>
        <w:pStyle w:val="1"/>
        <w:spacing w:before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44FAA">
        <w:rPr>
          <w:rFonts w:ascii="Times New Roman" w:hAnsi="Times New Roman" w:cs="Times New Roman"/>
          <w:color w:val="auto"/>
          <w:sz w:val="24"/>
          <w:szCs w:val="24"/>
        </w:rPr>
        <w:t>II. Прочие затраты</w:t>
      </w:r>
    </w:p>
    <w:p w:rsidR="00113D0D" w:rsidRPr="00A84659" w:rsidRDefault="00113D0D" w:rsidP="00113D0D">
      <w:pPr>
        <w:pStyle w:val="ab"/>
        <w:widowControl w:val="0"/>
        <w:tabs>
          <w:tab w:val="left" w:pos="0"/>
          <w:tab w:val="left" w:pos="14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</w:p>
    <w:p w:rsidR="00113D0D" w:rsidRDefault="00113D0D" w:rsidP="00113D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659">
        <w:rPr>
          <w:rFonts w:ascii="Times New Roman" w:hAnsi="Times New Roman"/>
          <w:b/>
          <w:sz w:val="24"/>
          <w:szCs w:val="24"/>
        </w:rPr>
        <w:t>2.1. Затраты на услуги связи</w:t>
      </w:r>
    </w:p>
    <w:p w:rsidR="00113D0D" w:rsidRPr="0069239E" w:rsidRDefault="00113D0D" w:rsidP="00113D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bookmarkEnd w:id="7"/>
    <w:p w:rsidR="00113D0D" w:rsidRPr="00A84659" w:rsidRDefault="00113D0D" w:rsidP="00113D0D">
      <w:pPr>
        <w:widowControl w:val="0"/>
        <w:tabs>
          <w:tab w:val="left" w:pos="0"/>
          <w:tab w:val="left" w:pos="142"/>
          <w:tab w:val="left" w:pos="908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услуги связи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ус</m:t>
            </m:r>
          </m:sub>
        </m:sSub>
        <m:r>
          <w:rPr>
            <w:rFonts w:ascii="Cambria Math" w:hAnsi="Times New Roman"/>
            <w:sz w:val="24"/>
            <w:szCs w:val="24"/>
          </w:rPr>
          <m:t>)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,</m:t>
        </m:r>
      </m:oMath>
      <w:r w:rsidRPr="00A84659">
        <w:rPr>
          <w:rFonts w:ascii="Times New Roman" w:hAnsi="Times New Roman"/>
          <w:sz w:val="24"/>
          <w:szCs w:val="24"/>
        </w:rPr>
        <w:t xml:space="preserve"> включают в себя:</w:t>
      </w:r>
    </w:p>
    <w:p w:rsidR="00113D0D" w:rsidRPr="00A84659" w:rsidRDefault="000E2AF6" w:rsidP="00113D0D">
      <w:pPr>
        <w:widowControl w:val="0"/>
        <w:tabs>
          <w:tab w:val="left" w:pos="0"/>
          <w:tab w:val="left" w:pos="142"/>
          <w:tab w:val="left" w:pos="908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пс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- нормативные затраты на оплату услуг почтовой связи.</w:t>
      </w:r>
    </w:p>
    <w:p w:rsidR="00113D0D" w:rsidRPr="0069239E" w:rsidRDefault="00113D0D" w:rsidP="00113D0D">
      <w:pPr>
        <w:widowControl w:val="0"/>
        <w:tabs>
          <w:tab w:val="left" w:pos="0"/>
          <w:tab w:val="left" w:pos="142"/>
          <w:tab w:val="left" w:pos="908"/>
        </w:tabs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113D0D" w:rsidRPr="00A84659" w:rsidRDefault="00113D0D" w:rsidP="00113D0D">
      <w:pPr>
        <w:pStyle w:val="ab"/>
        <w:numPr>
          <w:ilvl w:val="2"/>
          <w:numId w:val="17"/>
        </w:numPr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 Затраты на оплату услуг почтовой связи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highlight w:val="yellow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лбопс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69239E" w:rsidRDefault="00113D0D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16"/>
          <w:szCs w:val="16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лбопс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почтовой связи;</w:t>
      </w:r>
    </w:p>
    <w:p w:rsidR="00502F0E" w:rsidRPr="0069239E" w:rsidRDefault="00502F0E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540"/>
        <w:jc w:val="center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b/>
          <w:sz w:val="24"/>
          <w:szCs w:val="24"/>
        </w:rPr>
        <w:t>2.2. Затраты на транспортные услуги</w:t>
      </w:r>
    </w:p>
    <w:p w:rsidR="00113D0D" w:rsidRPr="00A84659" w:rsidRDefault="00113D0D" w:rsidP="00113D0D">
      <w:pPr>
        <w:pStyle w:val="ab"/>
        <w:tabs>
          <w:tab w:val="left" w:pos="908"/>
        </w:tabs>
        <w:ind w:left="1074"/>
        <w:rPr>
          <w:rFonts w:ascii="Times New Roman" w:hAnsi="Times New Roman"/>
          <w:b/>
          <w:sz w:val="24"/>
          <w:szCs w:val="24"/>
        </w:rPr>
      </w:pPr>
    </w:p>
    <w:p w:rsidR="00113D0D" w:rsidRPr="00A84659" w:rsidRDefault="00113D0D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lastRenderedPageBreak/>
        <w:t>Затраты на транспортные услуги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тр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A84659">
        <w:rPr>
          <w:rFonts w:ascii="Times New Roman" w:hAnsi="Times New Roman"/>
          <w:sz w:val="24"/>
          <w:szCs w:val="24"/>
        </w:rPr>
        <w:t>, включают в себя:</w:t>
      </w:r>
    </w:p>
    <w:p w:rsidR="00113D0D" w:rsidRPr="00A84659" w:rsidRDefault="000E2AF6" w:rsidP="00113D0D">
      <w:pPr>
        <w:pStyle w:val="ab"/>
        <w:tabs>
          <w:tab w:val="left" w:pos="0"/>
          <w:tab w:val="left" w:pos="142"/>
          <w:tab w:val="left" w:pos="90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иные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- иные нормативные затраты, относящиеся к затратам на транспортные услуги;</w:t>
      </w:r>
    </w:p>
    <w:p w:rsidR="00113D0D" w:rsidRPr="00A84659" w:rsidRDefault="00113D0D" w:rsidP="00113D0D">
      <w:pPr>
        <w:pStyle w:val="ab"/>
        <w:tabs>
          <w:tab w:val="left" w:pos="0"/>
          <w:tab w:val="left" w:pos="142"/>
          <w:tab w:val="left" w:pos="90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tabs>
          <w:tab w:val="left" w:pos="0"/>
          <w:tab w:val="left" w:pos="142"/>
          <w:tab w:val="left" w:pos="90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2.2.1. Иные затраты, относящиеся к затратам на транспортные услуги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иные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иные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лбоиные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лбоиные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являются иные затраты, относящиеся к затратам на транспортные услуги;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Default="00113D0D" w:rsidP="00113D0D">
      <w:pPr>
        <w:pStyle w:val="ab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113D0D" w:rsidRPr="00F75831" w:rsidRDefault="00113D0D" w:rsidP="00F75831">
      <w:pPr>
        <w:pStyle w:val="1"/>
        <w:keepNext w:val="0"/>
        <w:keepLines w:val="0"/>
        <w:widowControl w:val="0"/>
        <w:numPr>
          <w:ilvl w:val="1"/>
          <w:numId w:val="18"/>
        </w:numPr>
        <w:autoSpaceDE w:val="0"/>
        <w:autoSpaceDN w:val="0"/>
        <w:adjustRightInd w:val="0"/>
        <w:spacing w:before="108" w:after="108" w:line="240" w:lineRule="auto"/>
        <w:ind w:left="0" w:firstLine="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bookmarkStart w:id="8" w:name="sub_110203"/>
      <w:r w:rsidRPr="00F7583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113D0D" w:rsidRPr="00A84659" w:rsidRDefault="00113D0D" w:rsidP="00113D0D"/>
    <w:p w:rsidR="00113D0D" w:rsidRPr="00A84F43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F43">
        <w:rPr>
          <w:rFonts w:ascii="Times New Roman" w:hAnsi="Times New Roman"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</w:t>
      </w:r>
      <w:r>
        <w:rPr>
          <w:rFonts w:ascii="Times New Roman" w:hAnsi="Times New Roman"/>
          <w:sz w:val="24"/>
          <w:szCs w:val="24"/>
        </w:rPr>
        <w:t xml:space="preserve">ым со сторонними организациями </w:t>
      </w:r>
      <w:r w:rsidRPr="00A84F43">
        <w:rPr>
          <w:rFonts w:ascii="Times New Roman" w:hAnsi="Times New Roman"/>
          <w:sz w:val="24"/>
          <w:szCs w:val="24"/>
        </w:rPr>
        <w:t>(</w:t>
      </w:r>
      <w:proofErr w:type="spellStart"/>
      <w:r w:rsidRPr="00A84F43">
        <w:rPr>
          <w:rFonts w:ascii="Times New Roman" w:hAnsi="Times New Roman"/>
          <w:sz w:val="24"/>
          <w:szCs w:val="24"/>
        </w:rPr>
        <w:t>З</w:t>
      </w:r>
      <w:r w:rsidRPr="0069239E">
        <w:rPr>
          <w:rFonts w:ascii="Times New Roman" w:hAnsi="Times New Roman"/>
          <w:sz w:val="16"/>
          <w:szCs w:val="16"/>
        </w:rPr>
        <w:t>ком</w:t>
      </w:r>
      <w:proofErr w:type="spellEnd"/>
      <w:r w:rsidR="000E2AF6" w:rsidRPr="00A84F43">
        <w:rPr>
          <w:rFonts w:ascii="Times New Roman" w:hAnsi="Times New Roman"/>
          <w:sz w:val="24"/>
          <w:szCs w:val="24"/>
        </w:rPr>
        <w:fldChar w:fldCharType="begin"/>
      </w:r>
      <w:r w:rsidRPr="00A84F43">
        <w:rPr>
          <w:rFonts w:ascii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ком</m:t>
            </m:r>
          </m:sub>
        </m:sSub>
      </m:oMath>
      <w:r w:rsidR="000E2AF6" w:rsidRPr="00A84F43">
        <w:rPr>
          <w:rFonts w:ascii="Times New Roman" w:hAnsi="Times New Roman"/>
          <w:sz w:val="24"/>
          <w:szCs w:val="24"/>
        </w:rPr>
        <w:fldChar w:fldCharType="end"/>
      </w:r>
      <w:r w:rsidRPr="00A84F43">
        <w:rPr>
          <w:rFonts w:ascii="Times New Roman" w:hAnsi="Times New Roman"/>
          <w:sz w:val="24"/>
          <w:szCs w:val="24"/>
        </w:rPr>
        <w:t>), включают в себя:</w:t>
      </w:r>
    </w:p>
    <w:p w:rsidR="00113D0D" w:rsidRPr="00A84659" w:rsidRDefault="000E2AF6" w:rsidP="00113D0D">
      <w:pPr>
        <w:pStyle w:val="ab"/>
        <w:tabs>
          <w:tab w:val="left" w:pos="90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w:bookmarkEnd w:id="8"/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проезд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- затраты по договору на проезд к месту командирования и обратно;</w:t>
      </w:r>
    </w:p>
    <w:p w:rsidR="00113D0D" w:rsidRPr="00A84659" w:rsidRDefault="000E2AF6" w:rsidP="00113D0D">
      <w:pPr>
        <w:pStyle w:val="ab"/>
        <w:tabs>
          <w:tab w:val="left" w:pos="90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найм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- затраты по договору на найм жилого помещения на период командирования.</w:t>
      </w:r>
    </w:p>
    <w:p w:rsidR="00113D0D" w:rsidRPr="00A84659" w:rsidRDefault="00113D0D" w:rsidP="00113D0D">
      <w:pPr>
        <w:pStyle w:val="ab"/>
        <w:tabs>
          <w:tab w:val="left" w:pos="90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8"/>
        </w:numPr>
        <w:tabs>
          <w:tab w:val="left" w:pos="90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 Затраты по договору на проезд к месту командирования и обратно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проезд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проезд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лбопроезд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лбопроезд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услуг, связанных с проездом к месту командирования и обратно;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Затраты по договору на </w:t>
      </w:r>
      <w:proofErr w:type="spellStart"/>
      <w:r w:rsidRPr="00A84659">
        <w:rPr>
          <w:rFonts w:ascii="Times New Roman" w:hAnsi="Times New Roman"/>
          <w:sz w:val="24"/>
          <w:szCs w:val="24"/>
        </w:rPr>
        <w:t>найм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жилого помещения на период командирования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найм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найм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лбонайм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лбонайм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услуг, связанных с наймом жилого помещения на период командирования;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C36BE8" w:rsidRPr="00A84659" w:rsidRDefault="00C36BE8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44FAA" w:rsidRDefault="00113D0D" w:rsidP="00113D0D">
      <w:pPr>
        <w:pStyle w:val="1"/>
        <w:keepNext w:val="0"/>
        <w:keepLines w:val="0"/>
        <w:widowControl w:val="0"/>
        <w:numPr>
          <w:ilvl w:val="1"/>
          <w:numId w:val="18"/>
        </w:num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9" w:name="sub_110205"/>
      <w:r w:rsidRPr="00A44FAA">
        <w:rPr>
          <w:rFonts w:ascii="Times New Roman" w:hAnsi="Times New Roman" w:cs="Times New Roman"/>
          <w:bCs w:val="0"/>
          <w:color w:val="auto"/>
          <w:sz w:val="24"/>
          <w:szCs w:val="24"/>
        </w:rPr>
        <w:t>Затраты на коммунальные услуги</w:t>
      </w:r>
    </w:p>
    <w:p w:rsidR="00113D0D" w:rsidRPr="00D13176" w:rsidRDefault="00113D0D" w:rsidP="00113D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10" w:name="sub_22241"/>
      <w:r w:rsidRPr="00D13176">
        <w:rPr>
          <w:rFonts w:ascii="Times New Roman" w:hAnsi="Times New Roman"/>
          <w:sz w:val="24"/>
          <w:szCs w:val="24"/>
        </w:rPr>
        <w:t>Затраты на коммунальные услуги (</w:t>
      </w:r>
      <w:proofErr w:type="spellStart"/>
      <w:r w:rsidR="00C36BE8" w:rsidRPr="00C36BE8">
        <w:rPr>
          <w:rFonts w:ascii="Times New Roman" w:hAnsi="Times New Roman" w:cs="Times New Roman"/>
          <w:noProof/>
          <w:sz w:val="28"/>
          <w:szCs w:val="28"/>
        </w:rPr>
        <w:t>З</w:t>
      </w:r>
      <w:r w:rsidR="00C36BE8" w:rsidRPr="00C36BE8">
        <w:rPr>
          <w:rFonts w:ascii="Times New Roman" w:hAnsi="Times New Roman"/>
          <w:szCs w:val="24"/>
          <w:vertAlign w:val="subscript"/>
        </w:rPr>
        <w:t>км</w:t>
      </w:r>
      <w:proofErr w:type="spellEnd"/>
      <w:r w:rsidRPr="00D13176">
        <w:rPr>
          <w:rFonts w:ascii="Times New Roman" w:hAnsi="Times New Roman"/>
          <w:sz w:val="24"/>
          <w:szCs w:val="24"/>
        </w:rPr>
        <w:t>) включают в себя:</w:t>
      </w:r>
    </w:p>
    <w:bookmarkEnd w:id="10"/>
    <w:p w:rsidR="00113D0D" w:rsidRPr="00D13176" w:rsidRDefault="00C36BE8" w:rsidP="00113D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36BE8">
        <w:rPr>
          <w:rFonts w:ascii="Times New Roman" w:hAnsi="Times New Roman" w:cs="Times New Roman"/>
          <w:noProof/>
          <w:sz w:val="28"/>
          <w:szCs w:val="28"/>
        </w:rPr>
        <w:t>З</w:t>
      </w:r>
      <w:proofErr w:type="spellStart"/>
      <w:r>
        <w:rPr>
          <w:rFonts w:ascii="Times New Roman" w:hAnsi="Times New Roman"/>
          <w:szCs w:val="24"/>
          <w:vertAlign w:val="subscript"/>
        </w:rPr>
        <w:t>эс</w:t>
      </w:r>
      <w:proofErr w:type="spellEnd"/>
      <w:r w:rsidR="00113D0D" w:rsidRPr="00D13176">
        <w:rPr>
          <w:rFonts w:ascii="Times New Roman" w:hAnsi="Times New Roman"/>
          <w:sz w:val="24"/>
          <w:szCs w:val="24"/>
        </w:rPr>
        <w:t xml:space="preserve"> - затраты на электроснабжение;</w:t>
      </w:r>
    </w:p>
    <w:p w:rsidR="00113D0D" w:rsidRPr="00D13176" w:rsidRDefault="00C36BE8" w:rsidP="00113D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C36BE8">
        <w:rPr>
          <w:rFonts w:ascii="Times New Roman" w:hAnsi="Times New Roman" w:cs="Times New Roman"/>
          <w:noProof/>
          <w:sz w:val="28"/>
          <w:szCs w:val="28"/>
        </w:rPr>
        <w:t>З</w:t>
      </w:r>
      <w:r>
        <w:rPr>
          <w:rFonts w:ascii="Times New Roman" w:hAnsi="Times New Roman"/>
          <w:szCs w:val="24"/>
          <w:vertAlign w:val="subscript"/>
        </w:rPr>
        <w:t>тс</w:t>
      </w:r>
      <w:proofErr w:type="spellEnd"/>
      <w:r w:rsidR="00113D0D" w:rsidRPr="00D13176">
        <w:rPr>
          <w:rFonts w:ascii="Times New Roman" w:hAnsi="Times New Roman"/>
          <w:sz w:val="24"/>
          <w:szCs w:val="24"/>
        </w:rPr>
        <w:t xml:space="preserve"> - затраты на теплоснабжение;</w:t>
      </w:r>
    </w:p>
    <w:p w:rsidR="00113D0D" w:rsidRPr="00D13176" w:rsidRDefault="00C36BE8" w:rsidP="00113D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C36BE8">
        <w:rPr>
          <w:rFonts w:ascii="Times New Roman" w:hAnsi="Times New Roman" w:cs="Times New Roman"/>
          <w:noProof/>
          <w:sz w:val="28"/>
          <w:szCs w:val="28"/>
        </w:rPr>
        <w:t>З</w:t>
      </w:r>
      <w:r>
        <w:rPr>
          <w:rFonts w:ascii="Times New Roman" w:hAnsi="Times New Roman"/>
          <w:szCs w:val="24"/>
          <w:vertAlign w:val="subscript"/>
        </w:rPr>
        <w:t>гв</w:t>
      </w:r>
      <w:proofErr w:type="spellEnd"/>
      <w:r w:rsidR="00113D0D" w:rsidRPr="00D13176">
        <w:rPr>
          <w:rFonts w:ascii="Times New Roman" w:hAnsi="Times New Roman"/>
          <w:sz w:val="24"/>
          <w:szCs w:val="24"/>
        </w:rPr>
        <w:t xml:space="preserve"> - затраты на горячее водоснабжение;</w:t>
      </w:r>
    </w:p>
    <w:p w:rsidR="00113D0D" w:rsidRPr="00D13176" w:rsidRDefault="00C36BE8" w:rsidP="00113D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36BE8">
        <w:rPr>
          <w:rFonts w:ascii="Times New Roman" w:hAnsi="Times New Roman" w:cs="Times New Roman"/>
          <w:noProof/>
          <w:sz w:val="28"/>
          <w:szCs w:val="28"/>
        </w:rPr>
        <w:t>З</w:t>
      </w:r>
      <w:proofErr w:type="spellStart"/>
      <w:r>
        <w:rPr>
          <w:rFonts w:ascii="Times New Roman" w:hAnsi="Times New Roman"/>
          <w:szCs w:val="24"/>
          <w:vertAlign w:val="subscript"/>
        </w:rPr>
        <w:t>хв</w:t>
      </w:r>
      <w:proofErr w:type="spellEnd"/>
      <w:r w:rsidR="00113D0D" w:rsidRPr="00D13176">
        <w:rPr>
          <w:rFonts w:ascii="Times New Roman" w:hAnsi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C36BE8" w:rsidRDefault="00C36BE8" w:rsidP="00113D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1" w:name="sub_22243"/>
    </w:p>
    <w:p w:rsidR="00113D0D" w:rsidRPr="00D13176" w:rsidRDefault="00113D0D" w:rsidP="00113D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sz w:val="24"/>
          <w:szCs w:val="24"/>
        </w:rPr>
        <w:lastRenderedPageBreak/>
        <w:t>2.4.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13176">
        <w:rPr>
          <w:rFonts w:ascii="Times New Roman" w:hAnsi="Times New Roman" w:cs="Times New Roman"/>
          <w:sz w:val="24"/>
          <w:szCs w:val="24"/>
        </w:rPr>
        <w:t>. Затраты на электроснабжение (</w:t>
      </w:r>
      <w:proofErr w:type="spellStart"/>
      <w:r w:rsidR="00C36BE8" w:rsidRPr="00C36BE8">
        <w:rPr>
          <w:rFonts w:ascii="Times New Roman" w:hAnsi="Times New Roman" w:cs="Times New Roman"/>
          <w:noProof/>
          <w:sz w:val="28"/>
          <w:szCs w:val="28"/>
        </w:rPr>
        <w:t>З</w:t>
      </w:r>
      <w:r w:rsidR="00C36BE8">
        <w:rPr>
          <w:rFonts w:ascii="Times New Roman" w:hAnsi="Times New Roman"/>
          <w:szCs w:val="24"/>
          <w:vertAlign w:val="subscript"/>
        </w:rPr>
        <w:t>эс</w:t>
      </w:r>
      <w:proofErr w:type="spellEnd"/>
      <w:r w:rsidRPr="00D1317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1"/>
    <w:p w:rsidR="00113D0D" w:rsidRPr="00D13176" w:rsidRDefault="00113D0D" w:rsidP="00113D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D0D" w:rsidRPr="00D13176" w:rsidRDefault="00113D0D" w:rsidP="00113D0D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9260" cy="289560"/>
            <wp:effectExtent l="19050" t="0" r="0" b="0"/>
            <wp:docPr id="13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>;</w:t>
      </w:r>
    </w:p>
    <w:p w:rsidR="00113D0D" w:rsidRPr="00D13176" w:rsidRDefault="00113D0D" w:rsidP="00113D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sz w:val="24"/>
          <w:szCs w:val="24"/>
        </w:rPr>
        <w:t>где: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289560"/>
            <wp:effectExtent l="19050" t="0" r="0" b="0"/>
            <wp:docPr id="14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расчетная потребность в i-виде электричества, которая определяется по фактическим данным за предыдущий финансовый год;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140" cy="289560"/>
            <wp:effectExtent l="19050" t="0" r="0" b="0"/>
            <wp:docPr id="15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13176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D13176">
        <w:rPr>
          <w:rFonts w:ascii="Times New Roman" w:hAnsi="Times New Roman" w:cs="Times New Roman"/>
          <w:sz w:val="24"/>
          <w:szCs w:val="24"/>
        </w:rPr>
        <w:t xml:space="preserve"> регулируемый тариф на электроэнергию;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60" cy="289560"/>
            <wp:effectExtent l="19050" t="0" r="0" b="0"/>
            <wp:docPr id="16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коэффициент роста цен в соответствии со сценарными условиями социально-экономического развития Оренбургской области на соответствующий финансовый год.</w:t>
      </w:r>
    </w:p>
    <w:p w:rsidR="00C36BE8" w:rsidRDefault="00C36BE8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2244"/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3176">
        <w:rPr>
          <w:rFonts w:ascii="Times New Roman" w:hAnsi="Times New Roman" w:cs="Times New Roman"/>
          <w:sz w:val="24"/>
          <w:szCs w:val="24"/>
        </w:rPr>
        <w:t>. Затраты на теплоснабжение (</w:t>
      </w:r>
      <w:proofErr w:type="spellStart"/>
      <w:r w:rsidR="00C36BE8" w:rsidRPr="00C36BE8">
        <w:rPr>
          <w:rFonts w:ascii="Times New Roman" w:hAnsi="Times New Roman" w:cs="Times New Roman"/>
          <w:noProof/>
          <w:sz w:val="28"/>
          <w:szCs w:val="28"/>
        </w:rPr>
        <w:t>З</w:t>
      </w:r>
      <w:r w:rsidR="00C36BE8">
        <w:rPr>
          <w:rFonts w:ascii="Times New Roman" w:hAnsi="Times New Roman"/>
          <w:szCs w:val="24"/>
          <w:vertAlign w:val="subscript"/>
        </w:rPr>
        <w:t>тс</w:t>
      </w:r>
      <w:proofErr w:type="spellEnd"/>
      <w:r w:rsidRPr="00D1317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2"/>
    <w:p w:rsidR="00113D0D" w:rsidRPr="00D13176" w:rsidRDefault="00113D0D" w:rsidP="0011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D0D" w:rsidRPr="00D13176" w:rsidRDefault="00113D0D" w:rsidP="00113D0D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9260" cy="289560"/>
            <wp:effectExtent l="19050" t="0" r="0" b="0"/>
            <wp:docPr id="18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>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sz w:val="24"/>
          <w:szCs w:val="24"/>
        </w:rPr>
        <w:t>где: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289560"/>
            <wp:effectExtent l="19050" t="0" r="0" b="0"/>
            <wp:docPr id="19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 w:rsidRPr="00D13176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D13176">
        <w:rPr>
          <w:rFonts w:ascii="Times New Roman" w:hAnsi="Times New Roman" w:cs="Times New Roman"/>
          <w:sz w:val="24"/>
          <w:szCs w:val="24"/>
        </w:rPr>
        <w:t>, которая определяется по фактическим данным за предыдущий финансовый год;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140" cy="289560"/>
            <wp:effectExtent l="19050" t="0" r="0" b="0"/>
            <wp:docPr id="2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60" cy="289560"/>
            <wp:effectExtent l="19050" t="0" r="0" b="0"/>
            <wp:docPr id="2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коэффициент роста цен в соответствии со сценарными условиями социально-экономического развития Оренбургской области на соответствующий финансовый год.</w:t>
      </w:r>
    </w:p>
    <w:p w:rsidR="00C36BE8" w:rsidRDefault="00C36BE8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2245"/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3176">
        <w:rPr>
          <w:rFonts w:ascii="Times New Roman" w:hAnsi="Times New Roman" w:cs="Times New Roman"/>
          <w:sz w:val="24"/>
          <w:szCs w:val="24"/>
        </w:rPr>
        <w:t>. Затраты на горячее водоснабжение (</w:t>
      </w:r>
      <w:proofErr w:type="spellStart"/>
      <w:r w:rsidR="00C36BE8" w:rsidRPr="00C36BE8">
        <w:rPr>
          <w:rFonts w:ascii="Times New Roman" w:hAnsi="Times New Roman" w:cs="Times New Roman"/>
          <w:noProof/>
          <w:sz w:val="28"/>
          <w:szCs w:val="28"/>
        </w:rPr>
        <w:t>З</w:t>
      </w:r>
      <w:r w:rsidR="00C36BE8">
        <w:rPr>
          <w:rFonts w:ascii="Times New Roman" w:hAnsi="Times New Roman"/>
          <w:szCs w:val="24"/>
          <w:vertAlign w:val="subscript"/>
        </w:rPr>
        <w:t>гв</w:t>
      </w:r>
      <w:proofErr w:type="spellEnd"/>
      <w:r w:rsidRPr="00D1317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3"/>
    <w:p w:rsidR="00113D0D" w:rsidRPr="00D13176" w:rsidRDefault="00113D0D" w:rsidP="0011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D0D" w:rsidRPr="00D13176" w:rsidRDefault="00113D0D" w:rsidP="00113D0D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9260" cy="289560"/>
            <wp:effectExtent l="19050" t="0" r="0" b="0"/>
            <wp:docPr id="23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>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sz w:val="24"/>
          <w:szCs w:val="24"/>
        </w:rPr>
        <w:t>где: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289560"/>
            <wp:effectExtent l="19050" t="0" r="0" b="0"/>
            <wp:docPr id="24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горячем водоснабжении, которая определяется по фактическим данным за предыдущий финансовый год;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140" cy="289560"/>
            <wp:effectExtent l="19050" t="0" r="0" b="0"/>
            <wp:docPr id="25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60" cy="289560"/>
            <wp:effectExtent l="19050" t="0" r="0" b="0"/>
            <wp:docPr id="26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коэффициент роста цен в соответствии со сценарными условиями социально-экономического развития Оренбургской области на соответствующий финансовый год.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2246"/>
      <w:r w:rsidRPr="00D13176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3176">
        <w:rPr>
          <w:rFonts w:ascii="Times New Roman" w:hAnsi="Times New Roman" w:cs="Times New Roman"/>
          <w:sz w:val="24"/>
          <w:szCs w:val="24"/>
        </w:rPr>
        <w:t>. Затраты на холодное водоснабжение и водоотведение (</w:t>
      </w:r>
      <w:proofErr w:type="spellStart"/>
      <w:r w:rsidR="00C36BE8" w:rsidRPr="00C36BE8">
        <w:rPr>
          <w:rFonts w:ascii="Times New Roman" w:hAnsi="Times New Roman" w:cs="Times New Roman"/>
          <w:noProof/>
          <w:sz w:val="28"/>
          <w:szCs w:val="28"/>
        </w:rPr>
        <w:t>З</w:t>
      </w:r>
      <w:r w:rsidR="00C36BE8">
        <w:rPr>
          <w:rFonts w:ascii="Times New Roman" w:hAnsi="Times New Roman"/>
          <w:szCs w:val="24"/>
          <w:vertAlign w:val="subscript"/>
        </w:rPr>
        <w:t>хв</w:t>
      </w:r>
      <w:proofErr w:type="spellEnd"/>
      <w:r w:rsidRPr="00D1317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4"/>
    <w:p w:rsidR="00113D0D" w:rsidRPr="00D13176" w:rsidRDefault="00113D0D" w:rsidP="00113D0D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15640" cy="289560"/>
            <wp:effectExtent l="19050" t="0" r="0" b="0"/>
            <wp:docPr id="28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>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sz w:val="24"/>
          <w:szCs w:val="24"/>
        </w:rPr>
        <w:t>где: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240" cy="289560"/>
            <wp:effectExtent l="19050" t="0" r="0" b="0"/>
            <wp:docPr id="29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водоснабжении, которая определяется по фактическим данным за предыдущий финансовый год;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380" cy="289560"/>
            <wp:effectExtent l="19050" t="0" r="0" b="0"/>
            <wp:docPr id="3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" cy="289560"/>
            <wp:effectExtent l="19050" t="0" r="0" b="0"/>
            <wp:docPr id="3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коэффициент роста цен в соответствии со сценарными условиями социально-экономического развития Оренбургской области на соответствующий финансовый год;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240" cy="289560"/>
            <wp:effectExtent l="19050" t="0" r="0" b="0"/>
            <wp:docPr id="6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водоотведении, которая определяется по фактическим данным за предыдущий финансовый год;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3380" cy="289560"/>
            <wp:effectExtent l="19050" t="0" r="0" b="0"/>
            <wp:docPr id="6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водоотведение;</w:t>
      </w:r>
    </w:p>
    <w:p w:rsidR="00113D0D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" cy="289560"/>
            <wp:effectExtent l="19050" t="0" r="0" b="0"/>
            <wp:docPr id="6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коэффициент роста цен в соответствии со сценарными условиями социально-экономического развития Оренбургской области на соответствующий финансовый год.</w:t>
      </w:r>
    </w:p>
    <w:p w:rsidR="00502F0E" w:rsidRDefault="00502F0E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D0D" w:rsidRPr="00A44FAA" w:rsidRDefault="00113D0D" w:rsidP="00113D0D">
      <w:pPr>
        <w:pStyle w:val="1"/>
        <w:keepNext w:val="0"/>
        <w:keepLines w:val="0"/>
        <w:widowControl w:val="0"/>
        <w:numPr>
          <w:ilvl w:val="1"/>
          <w:numId w:val="18"/>
        </w:num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A44FAA">
        <w:rPr>
          <w:rFonts w:ascii="Times New Roman" w:hAnsi="Times New Roman" w:cs="Times New Roman"/>
          <w:bCs w:val="0"/>
          <w:color w:val="auto"/>
          <w:sz w:val="24"/>
          <w:szCs w:val="24"/>
        </w:rPr>
        <w:t>Затраты на аренду помещений</w:t>
      </w:r>
      <w:r w:rsidR="006F0074" w:rsidRPr="00A44FAA">
        <w:rPr>
          <w:rFonts w:ascii="Times New Roman" w:hAnsi="Times New Roman" w:cs="Times New Roman"/>
          <w:bCs w:val="0"/>
          <w:color w:val="auto"/>
          <w:sz w:val="24"/>
          <w:szCs w:val="24"/>
        </w:rPr>
        <w:t>,</w:t>
      </w:r>
      <w:r w:rsidRPr="00A44FA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оборудования</w:t>
      </w:r>
      <w:bookmarkEnd w:id="9"/>
      <w:r w:rsidR="006F0074" w:rsidRPr="00A44FA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 автомобиля</w:t>
      </w:r>
    </w:p>
    <w:p w:rsidR="00113D0D" w:rsidRPr="00A84659" w:rsidRDefault="00113D0D" w:rsidP="00113D0D">
      <w:pPr>
        <w:pStyle w:val="ab"/>
        <w:numPr>
          <w:ilvl w:val="2"/>
          <w:numId w:val="1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 Затраты на аренду помещений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  <w:highlight w:val="yellow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лбоап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лбоап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аренде помещений;</w:t>
      </w:r>
    </w:p>
    <w:p w:rsidR="00113D0D" w:rsidRDefault="00113D0D" w:rsidP="00113D0D">
      <w:pPr>
        <w:pStyle w:val="ab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Default="000E2AF6" w:rsidP="00113D0D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237056" w:rsidRDefault="00237056" w:rsidP="00113D0D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37056" w:rsidRPr="00237056" w:rsidRDefault="00502F0E" w:rsidP="00237056">
      <w:pPr>
        <w:pStyle w:val="ab"/>
        <w:numPr>
          <w:ilvl w:val="2"/>
          <w:numId w:val="1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37056" w:rsidRPr="00237056">
        <w:rPr>
          <w:rFonts w:ascii="Times New Roman" w:hAnsi="Times New Roman"/>
          <w:sz w:val="24"/>
          <w:szCs w:val="24"/>
        </w:rPr>
        <w:t xml:space="preserve">Затраты на аренду </w:t>
      </w:r>
      <w:r w:rsidR="00237056">
        <w:rPr>
          <w:rFonts w:ascii="Times New Roman" w:hAnsi="Times New Roman"/>
          <w:sz w:val="24"/>
          <w:szCs w:val="24"/>
        </w:rPr>
        <w:t>оборудования</w:t>
      </w:r>
      <w:r w:rsidR="00237056" w:rsidRPr="00237056">
        <w:rPr>
          <w:rFonts w:ascii="Times New Roman" w:hAnsi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об</m:t>
            </m:r>
          </m:sub>
        </m:sSub>
      </m:oMath>
      <w:r w:rsidR="00237056" w:rsidRPr="00237056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237056" w:rsidRPr="00A84659" w:rsidRDefault="00237056" w:rsidP="00237056">
      <w:pPr>
        <w:pStyle w:val="ab"/>
        <w:ind w:left="1074"/>
        <w:rPr>
          <w:rFonts w:ascii="Times New Roman" w:hAnsi="Times New Roman"/>
          <w:sz w:val="24"/>
          <w:szCs w:val="24"/>
          <w:highlight w:val="yellow"/>
        </w:rPr>
      </w:pPr>
    </w:p>
    <w:p w:rsidR="00237056" w:rsidRPr="00A84659" w:rsidRDefault="000E2AF6" w:rsidP="00237056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об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лбооб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237056" w:rsidRPr="00A84659">
        <w:rPr>
          <w:rFonts w:ascii="Times New Roman" w:hAnsi="Times New Roman"/>
          <w:sz w:val="24"/>
          <w:szCs w:val="24"/>
        </w:rPr>
        <w:t>;</w:t>
      </w:r>
    </w:p>
    <w:p w:rsidR="00237056" w:rsidRPr="00A84659" w:rsidRDefault="00237056" w:rsidP="00237056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237056" w:rsidRDefault="000E2AF6" w:rsidP="00237056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лбоап</m:t>
            </m:r>
          </m:sub>
        </m:sSub>
      </m:oMath>
      <w:r w:rsidR="00237056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аренде </w:t>
      </w:r>
      <w:r w:rsidR="00237056">
        <w:rPr>
          <w:rFonts w:ascii="Times New Roman" w:hAnsi="Times New Roman"/>
          <w:sz w:val="24"/>
          <w:szCs w:val="24"/>
        </w:rPr>
        <w:t>оборудова</w:t>
      </w:r>
      <w:r w:rsidR="006F0074">
        <w:rPr>
          <w:rFonts w:ascii="Times New Roman" w:hAnsi="Times New Roman"/>
          <w:sz w:val="24"/>
          <w:szCs w:val="24"/>
        </w:rPr>
        <w:t>н</w:t>
      </w:r>
      <w:r w:rsidR="00237056">
        <w:rPr>
          <w:rFonts w:ascii="Times New Roman" w:hAnsi="Times New Roman"/>
          <w:sz w:val="24"/>
          <w:szCs w:val="24"/>
        </w:rPr>
        <w:t>ия</w:t>
      </w:r>
      <w:r w:rsidR="00237056" w:rsidRPr="00A84659">
        <w:rPr>
          <w:rFonts w:ascii="Times New Roman" w:hAnsi="Times New Roman"/>
          <w:sz w:val="24"/>
          <w:szCs w:val="24"/>
        </w:rPr>
        <w:t>;</w:t>
      </w:r>
    </w:p>
    <w:p w:rsidR="00237056" w:rsidRDefault="00237056" w:rsidP="00237056">
      <w:pPr>
        <w:pStyle w:val="ab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7056" w:rsidRDefault="000E2AF6" w:rsidP="00237056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237056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6F0074" w:rsidRDefault="006F0074" w:rsidP="00237056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F0074" w:rsidRPr="006F0074" w:rsidRDefault="00502F0E" w:rsidP="006F0074">
      <w:pPr>
        <w:pStyle w:val="ab"/>
        <w:numPr>
          <w:ilvl w:val="2"/>
          <w:numId w:val="1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0074" w:rsidRPr="006F0074">
        <w:rPr>
          <w:rFonts w:ascii="Times New Roman" w:hAnsi="Times New Roman"/>
          <w:sz w:val="24"/>
          <w:szCs w:val="24"/>
        </w:rPr>
        <w:t xml:space="preserve">Затраты на аренду </w:t>
      </w:r>
      <w:r w:rsidR="006F0074">
        <w:rPr>
          <w:rFonts w:ascii="Times New Roman" w:hAnsi="Times New Roman"/>
          <w:sz w:val="24"/>
          <w:szCs w:val="24"/>
        </w:rPr>
        <w:t>автомобиля</w:t>
      </w:r>
      <w:r w:rsidR="006F0074" w:rsidRPr="006F0074">
        <w:rPr>
          <w:rFonts w:ascii="Times New Roman" w:hAnsi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авто</m:t>
            </m:r>
          </m:sub>
        </m:sSub>
      </m:oMath>
      <w:r w:rsidR="006F0074" w:rsidRPr="006F0074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6F0074" w:rsidRPr="00A84659" w:rsidRDefault="006F0074" w:rsidP="006F0074">
      <w:pPr>
        <w:pStyle w:val="ab"/>
        <w:ind w:left="1074"/>
        <w:rPr>
          <w:rFonts w:ascii="Times New Roman" w:hAnsi="Times New Roman"/>
          <w:sz w:val="24"/>
          <w:szCs w:val="24"/>
          <w:highlight w:val="yellow"/>
        </w:rPr>
      </w:pPr>
    </w:p>
    <w:p w:rsidR="006F0074" w:rsidRPr="00A84659" w:rsidRDefault="000E2AF6" w:rsidP="006F0074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авто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лбоавто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6F0074" w:rsidRPr="00A84659">
        <w:rPr>
          <w:rFonts w:ascii="Times New Roman" w:hAnsi="Times New Roman"/>
          <w:sz w:val="24"/>
          <w:szCs w:val="24"/>
        </w:rPr>
        <w:t>;</w:t>
      </w:r>
    </w:p>
    <w:p w:rsidR="006F0074" w:rsidRPr="00A84659" w:rsidRDefault="006F0074" w:rsidP="006F0074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6F0074" w:rsidRDefault="000E2AF6" w:rsidP="006F0074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лбоап</m:t>
            </m:r>
          </m:sub>
        </m:sSub>
      </m:oMath>
      <w:r w:rsidR="006F0074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аренде </w:t>
      </w:r>
      <w:r w:rsidR="006F0074">
        <w:rPr>
          <w:rFonts w:ascii="Times New Roman" w:hAnsi="Times New Roman"/>
          <w:sz w:val="24"/>
          <w:szCs w:val="24"/>
        </w:rPr>
        <w:t>автомобиля</w:t>
      </w:r>
      <w:r w:rsidR="006F0074" w:rsidRPr="00A84659">
        <w:rPr>
          <w:rFonts w:ascii="Times New Roman" w:hAnsi="Times New Roman"/>
          <w:sz w:val="24"/>
          <w:szCs w:val="24"/>
        </w:rPr>
        <w:t>;</w:t>
      </w:r>
    </w:p>
    <w:p w:rsidR="006F0074" w:rsidRDefault="006F0074" w:rsidP="006F0074">
      <w:pPr>
        <w:pStyle w:val="ab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0074" w:rsidRDefault="000E2AF6" w:rsidP="006F0074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6F0074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237056" w:rsidRDefault="006F0074" w:rsidP="00113D0D">
      <w:pPr>
        <w:pStyle w:val="ab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64F83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9273A4">
        <w:rPr>
          <w:rFonts w:ascii="Times New Roman" w:hAnsi="Times New Roman"/>
          <w:b/>
          <w:sz w:val="24"/>
          <w:szCs w:val="24"/>
        </w:rPr>
        <w:t xml:space="preserve">приложением № </w:t>
      </w:r>
      <w:r w:rsidR="009273A4" w:rsidRPr="009273A4">
        <w:rPr>
          <w:rFonts w:ascii="Times New Roman" w:hAnsi="Times New Roman"/>
          <w:b/>
          <w:sz w:val="24"/>
          <w:szCs w:val="24"/>
        </w:rPr>
        <w:t>23</w:t>
      </w:r>
      <w:r w:rsidRPr="00C64F83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C64F83">
        <w:rPr>
          <w:rFonts w:ascii="Times New Roman" w:hAnsi="Times New Roman"/>
          <w:sz w:val="24"/>
          <w:szCs w:val="24"/>
        </w:rPr>
        <w:t>г</w:t>
      </w:r>
      <w:proofErr w:type="gramEnd"/>
      <w:r w:rsidRPr="00C64F83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44FAA" w:rsidRDefault="00A44FAA" w:rsidP="006F0074">
      <w:pPr>
        <w:pStyle w:val="1"/>
        <w:keepNext w:val="0"/>
        <w:keepLines w:val="0"/>
        <w:widowControl w:val="0"/>
        <w:numPr>
          <w:ilvl w:val="1"/>
          <w:numId w:val="18"/>
        </w:num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5" w:name="sub_110206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113D0D" w:rsidRPr="00A44FAA">
        <w:rPr>
          <w:rFonts w:ascii="Times New Roman" w:hAnsi="Times New Roman" w:cs="Times New Roman"/>
          <w:bCs w:val="0"/>
          <w:color w:val="auto"/>
          <w:sz w:val="24"/>
          <w:szCs w:val="24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bookmarkEnd w:id="15"/>
    <w:p w:rsidR="00113D0D" w:rsidRPr="00A84659" w:rsidRDefault="00113D0D" w:rsidP="00113D0D">
      <w:pPr>
        <w:pStyle w:val="ab"/>
        <w:spacing w:after="0" w:line="240" w:lineRule="auto"/>
        <w:ind w:left="0" w:firstLine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A84659">
        <w:rPr>
          <w:rFonts w:ascii="Times New Roman" w:hAnsi="Times New Roman"/>
          <w:sz w:val="24"/>
          <w:szCs w:val="24"/>
        </w:rPr>
        <w:t>.1. Затраты на техническое обслуживание и ремонт транспортных средств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тортс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тортс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лботортс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лботортс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техническому обслуживанию и ремонту транспортных средств;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9E">
        <w:rPr>
          <w:rFonts w:ascii="Times New Roman" w:hAnsi="Times New Roman"/>
          <w:sz w:val="24"/>
          <w:szCs w:val="24"/>
        </w:rPr>
        <w:t xml:space="preserve">2.6.2. Затраты на техническое обслуживание и </w:t>
      </w:r>
      <w:proofErr w:type="spellStart"/>
      <w:r w:rsidRPr="0069239E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69239E">
        <w:rPr>
          <w:rFonts w:ascii="Times New Roman" w:hAnsi="Times New Roman"/>
          <w:sz w:val="24"/>
          <w:szCs w:val="24"/>
        </w:rPr>
        <w:t xml:space="preserve"> ремонт бытового оборудования определяются по фактическим затратам в отчетном финансовом году 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торбо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торбо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лботорбо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лботорбо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техническому обслуживанию и </w:t>
      </w:r>
      <w:proofErr w:type="spellStart"/>
      <w:r w:rsidR="00113D0D" w:rsidRPr="00A84659">
        <w:rPr>
          <w:rFonts w:ascii="Times New Roman" w:hAnsi="Times New Roman"/>
          <w:sz w:val="24"/>
          <w:szCs w:val="24"/>
        </w:rPr>
        <w:t>регламентно-профилактическому</w:t>
      </w:r>
      <w:proofErr w:type="spellEnd"/>
      <w:r w:rsidR="00113D0D" w:rsidRPr="00A84659">
        <w:rPr>
          <w:rFonts w:ascii="Times New Roman" w:hAnsi="Times New Roman"/>
          <w:sz w:val="24"/>
          <w:szCs w:val="24"/>
        </w:rPr>
        <w:t xml:space="preserve"> ремонту бытового оборудования;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69239E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ab/>
      </w:r>
      <w:r w:rsidRPr="0069239E">
        <w:rPr>
          <w:rFonts w:ascii="Times New Roman" w:hAnsi="Times New Roman"/>
          <w:sz w:val="24"/>
          <w:szCs w:val="24"/>
        </w:rPr>
        <w:t>2.6.3. Затраты на монтаж (установку)/демонтаж оборудования определяются по фактическим затратам в отчетном финансовом году 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монтаж/уст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69239E" w:rsidRDefault="00113D0D" w:rsidP="00113D0D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</w:p>
    <w:p w:rsidR="00113D0D" w:rsidRPr="0069239E" w:rsidRDefault="000E2AF6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монтаж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/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уст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дем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)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монтаж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/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уст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дем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)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69239E">
        <w:rPr>
          <w:rFonts w:ascii="Times New Roman" w:hAnsi="Times New Roman"/>
          <w:sz w:val="24"/>
          <w:szCs w:val="24"/>
        </w:rPr>
        <w:t>;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9239E">
        <w:rPr>
          <w:rFonts w:ascii="Times New Roman" w:hAnsi="Times New Roman"/>
          <w:sz w:val="24"/>
          <w:szCs w:val="24"/>
        </w:rPr>
        <w:t>где:</w:t>
      </w:r>
    </w:p>
    <w:p w:rsidR="00113D0D" w:rsidRPr="0069239E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монтаж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/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уст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дем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)</m:t>
            </m:r>
          </m:sub>
        </m:sSub>
      </m:oMath>
      <w:r w:rsidR="00113D0D" w:rsidRPr="0069239E">
        <w:rPr>
          <w:rFonts w:ascii="Times New Roman" w:hAnsi="Times New Roman"/>
          <w:sz w:val="24"/>
          <w:szCs w:val="24"/>
        </w:rPr>
        <w:t xml:space="preserve"> –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монтажу (установке) оборудования;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Default="000E2AF6" w:rsidP="00113D0D">
      <w:pPr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69239E">
        <w:rPr>
          <w:rFonts w:ascii="Times New Roman" w:hAnsi="Times New Roman"/>
          <w:sz w:val="24"/>
          <w:szCs w:val="24"/>
        </w:rPr>
        <w:t xml:space="preserve"> - коэффициент закупа</w:t>
      </w:r>
    </w:p>
    <w:p w:rsidR="00E84DCB" w:rsidRDefault="00E84DCB" w:rsidP="00E84DCB">
      <w:pPr>
        <w:pStyle w:val="Heading1"/>
        <w:spacing w:before="0" w:after="0" w:line="283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64F83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C64F83">
        <w:rPr>
          <w:rFonts w:ascii="Times New Roman" w:hAnsi="Times New Roman"/>
          <w:b/>
          <w:sz w:val="24"/>
          <w:szCs w:val="24"/>
        </w:rPr>
        <w:t>приложением № 19</w:t>
      </w:r>
      <w:r w:rsidRPr="00C64F83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</w:t>
      </w:r>
      <w:r w:rsidRPr="00E84DCB">
        <w:rPr>
          <w:rFonts w:ascii="Times New Roman" w:hAnsi="Times New Roman"/>
          <w:sz w:val="24"/>
          <w:szCs w:val="24"/>
        </w:rPr>
        <w:t xml:space="preserve">Отдела культуры администрации </w:t>
      </w:r>
      <w:proofErr w:type="gramStart"/>
      <w:r w:rsidRPr="00E84DCB">
        <w:rPr>
          <w:rFonts w:ascii="Times New Roman" w:hAnsi="Times New Roman"/>
          <w:sz w:val="24"/>
          <w:szCs w:val="24"/>
        </w:rPr>
        <w:t>г</w:t>
      </w:r>
      <w:proofErr w:type="gramEnd"/>
      <w:r w:rsidRPr="00E84DCB">
        <w:rPr>
          <w:rFonts w:ascii="Times New Roman" w:hAnsi="Times New Roman"/>
          <w:sz w:val="24"/>
          <w:szCs w:val="24"/>
        </w:rPr>
        <w:t>. Орска, МКУ «Центр обслуживания муниципальных учреждений культуры г. Орска», МКУ «Муниципальный архив г. Орска</w:t>
      </w:r>
      <w:r>
        <w:rPr>
          <w:rFonts w:ascii="Times New Roman" w:hAnsi="Times New Roman"/>
          <w:sz w:val="24"/>
          <w:szCs w:val="24"/>
        </w:rPr>
        <w:t>».</w:t>
      </w:r>
    </w:p>
    <w:p w:rsidR="00E84DCB" w:rsidRDefault="00E84DCB" w:rsidP="00E84DCB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2.6.4. </w:t>
      </w:r>
      <w:r w:rsidRPr="0069239E">
        <w:rPr>
          <w:rFonts w:ascii="Times New Roman" w:hAnsi="Times New Roman"/>
          <w:sz w:val="24"/>
          <w:szCs w:val="24"/>
        </w:rPr>
        <w:t xml:space="preserve">Затраты </w:t>
      </w:r>
      <w:r>
        <w:rPr>
          <w:rFonts w:ascii="Times New Roman" w:hAnsi="Times New Roman"/>
          <w:sz w:val="24"/>
          <w:szCs w:val="24"/>
        </w:rPr>
        <w:t>связанные с улучшением качества автомобиля</w:t>
      </w:r>
      <w:r w:rsidRPr="0069239E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 году 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кач.авто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кач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авто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кач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авто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кач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авто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</w:t>
      </w:r>
      <w:r w:rsidR="00113D0D">
        <w:rPr>
          <w:rFonts w:ascii="Times New Roman" w:hAnsi="Times New Roman"/>
          <w:sz w:val="24"/>
          <w:szCs w:val="24"/>
        </w:rPr>
        <w:t>работы и услуги по улучшению качества автомобиля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69239E">
        <w:rPr>
          <w:rFonts w:ascii="Times New Roman" w:hAnsi="Times New Roman"/>
          <w:sz w:val="24"/>
          <w:szCs w:val="24"/>
        </w:rPr>
        <w:t xml:space="preserve"> - коэффициент закупа</w:t>
      </w:r>
    </w:p>
    <w:p w:rsidR="00502F0E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84DCB" w:rsidRDefault="00E84DCB" w:rsidP="00E84DCB">
      <w:pPr>
        <w:pStyle w:val="Heading1"/>
        <w:spacing w:before="0" w:after="0" w:line="283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64F83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C64F83">
        <w:rPr>
          <w:rFonts w:ascii="Times New Roman" w:hAnsi="Times New Roman"/>
          <w:b/>
          <w:sz w:val="24"/>
          <w:szCs w:val="24"/>
        </w:rPr>
        <w:t>приложением № 19</w:t>
      </w:r>
      <w:r w:rsidRPr="00C64F83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</w:t>
      </w:r>
      <w:r w:rsidRPr="00E84DCB">
        <w:rPr>
          <w:rFonts w:ascii="Times New Roman" w:hAnsi="Times New Roman"/>
          <w:sz w:val="24"/>
          <w:szCs w:val="24"/>
        </w:rPr>
        <w:t xml:space="preserve">Отдела культуры администрации </w:t>
      </w:r>
      <w:proofErr w:type="gramStart"/>
      <w:r w:rsidRPr="00E84DCB">
        <w:rPr>
          <w:rFonts w:ascii="Times New Roman" w:hAnsi="Times New Roman"/>
          <w:sz w:val="24"/>
          <w:szCs w:val="24"/>
        </w:rPr>
        <w:t>г</w:t>
      </w:r>
      <w:proofErr w:type="gramEnd"/>
      <w:r w:rsidRPr="00E84DCB">
        <w:rPr>
          <w:rFonts w:ascii="Times New Roman" w:hAnsi="Times New Roman"/>
          <w:sz w:val="24"/>
          <w:szCs w:val="24"/>
        </w:rPr>
        <w:t>. Орска, МКУ «Центр обслуживания муниципальных учреждений культуры г. Орска», МКУ «Муниципальный архив г. Орска</w:t>
      </w:r>
      <w:r>
        <w:rPr>
          <w:rFonts w:ascii="Times New Roman" w:hAnsi="Times New Roman"/>
          <w:sz w:val="24"/>
          <w:szCs w:val="24"/>
        </w:rPr>
        <w:t>».</w:t>
      </w:r>
    </w:p>
    <w:p w:rsidR="00E84DCB" w:rsidRDefault="00E84DCB" w:rsidP="00E84D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4DCB" w:rsidRPr="00FB62D2" w:rsidRDefault="00E84DCB" w:rsidP="00E84D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>2.6.5. Затраты на услуги по промывке трубопровода и чистке колодцев определяются по фактическим затратам в отчетном финансовом году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усл.труб</m:t>
            </m:r>
          </m:sub>
        </m:sSub>
      </m:oMath>
      <w:r w:rsidRPr="00FB62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E84DCB" w:rsidRPr="00FB62D2" w:rsidRDefault="00E84DCB" w:rsidP="00E84DCB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</w:p>
    <w:p w:rsidR="00E84DCB" w:rsidRPr="00FB62D2" w:rsidRDefault="000E2AF6" w:rsidP="00E84DCB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усл.труб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усл.труб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E84DCB" w:rsidRPr="00FB62D2">
        <w:rPr>
          <w:rFonts w:ascii="Times New Roman" w:hAnsi="Times New Roman"/>
          <w:sz w:val="24"/>
          <w:szCs w:val="24"/>
        </w:rPr>
        <w:t>;</w:t>
      </w:r>
    </w:p>
    <w:p w:rsidR="00E84DCB" w:rsidRPr="00FB62D2" w:rsidRDefault="00E84DCB" w:rsidP="00E84DCB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>где:</w:t>
      </w:r>
    </w:p>
    <w:p w:rsidR="00E84DCB" w:rsidRPr="00FB62D2" w:rsidRDefault="000E2AF6" w:rsidP="00E84DC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усл.труб</m:t>
            </m:r>
          </m:sub>
        </m:sSub>
      </m:oMath>
      <w:r w:rsidR="00E84DCB" w:rsidRPr="00FB62D2">
        <w:rPr>
          <w:rFonts w:ascii="Times New Roman" w:hAnsi="Times New Roman"/>
          <w:sz w:val="24"/>
          <w:szCs w:val="24"/>
        </w:rPr>
        <w:t xml:space="preserve"> –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услуги по промывке трубопровода и чистке колодцев;</w:t>
      </w:r>
    </w:p>
    <w:p w:rsidR="00E84DCB" w:rsidRPr="00FB62D2" w:rsidRDefault="00E84DCB" w:rsidP="00E84DC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84DCB" w:rsidRPr="00FB62D2" w:rsidRDefault="000E2AF6" w:rsidP="00E84DC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E84DCB" w:rsidRPr="00FB62D2">
        <w:rPr>
          <w:rFonts w:ascii="Times New Roman" w:hAnsi="Times New Roman"/>
          <w:sz w:val="24"/>
          <w:szCs w:val="24"/>
        </w:rPr>
        <w:t xml:space="preserve"> - коэффициент закупа</w:t>
      </w:r>
    </w:p>
    <w:p w:rsidR="00E84DCB" w:rsidRPr="00FB62D2" w:rsidRDefault="00E84DCB" w:rsidP="00E84DC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84DCB" w:rsidRDefault="00E84DCB" w:rsidP="00E84DCB">
      <w:pPr>
        <w:pStyle w:val="Heading1"/>
        <w:spacing w:before="0" w:after="0" w:line="283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FB62D2">
        <w:rPr>
          <w:rFonts w:ascii="Times New Roman" w:hAnsi="Times New Roman"/>
          <w:b/>
          <w:sz w:val="24"/>
          <w:szCs w:val="24"/>
        </w:rPr>
        <w:t>приложением № 19</w:t>
      </w:r>
      <w:r w:rsidRPr="00FB62D2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FB62D2">
        <w:rPr>
          <w:rFonts w:ascii="Times New Roman" w:hAnsi="Times New Roman"/>
          <w:sz w:val="24"/>
          <w:szCs w:val="24"/>
        </w:rPr>
        <w:t>г</w:t>
      </w:r>
      <w:proofErr w:type="gramEnd"/>
      <w:r w:rsidRPr="00FB62D2">
        <w:rPr>
          <w:rFonts w:ascii="Times New Roman" w:hAnsi="Times New Roman"/>
          <w:sz w:val="24"/>
          <w:szCs w:val="24"/>
        </w:rPr>
        <w:t>. Орска, МКУ «Центр обслуживания муниципальных учреждений культуры г. Орска», МКУ «Муниципальный архив г. Орска».</w:t>
      </w:r>
    </w:p>
    <w:p w:rsidR="00E84DCB" w:rsidRDefault="00E84DCB" w:rsidP="00E84D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4DCB" w:rsidRPr="00FB62D2" w:rsidRDefault="00E84DCB" w:rsidP="00E84D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 xml:space="preserve">2.6.6. Затраты на услуги </w:t>
      </w:r>
      <w:r w:rsidR="00291AF1" w:rsidRPr="00FB62D2">
        <w:rPr>
          <w:rFonts w:ascii="Times New Roman" w:hAnsi="Times New Roman"/>
          <w:sz w:val="24"/>
          <w:szCs w:val="24"/>
        </w:rPr>
        <w:t>инструментально-технического обследования здания</w:t>
      </w:r>
      <w:r w:rsidRPr="00FB62D2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 году 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усл.инструм</m:t>
            </m:r>
          </m:sub>
        </m:sSub>
      </m:oMath>
      <w:r w:rsidRPr="00FB62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E84DCB" w:rsidRPr="00FB62D2" w:rsidRDefault="00E84DCB" w:rsidP="00E84DCB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</w:p>
    <w:p w:rsidR="00E84DCB" w:rsidRPr="00FB62D2" w:rsidRDefault="000E2AF6" w:rsidP="00E84DCB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усл.инструм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инструм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E84DCB" w:rsidRPr="00FB62D2">
        <w:rPr>
          <w:rFonts w:ascii="Times New Roman" w:hAnsi="Times New Roman"/>
          <w:sz w:val="24"/>
          <w:szCs w:val="24"/>
        </w:rPr>
        <w:t>;</w:t>
      </w:r>
    </w:p>
    <w:p w:rsidR="00E84DCB" w:rsidRPr="00FB62D2" w:rsidRDefault="00E84DCB" w:rsidP="00E84DCB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>где:</w:t>
      </w:r>
    </w:p>
    <w:p w:rsidR="00E84DCB" w:rsidRPr="00FB62D2" w:rsidRDefault="000E2AF6" w:rsidP="00E84DC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инструм</m:t>
            </m:r>
          </m:sub>
        </m:sSub>
      </m:oMath>
      <w:r w:rsidR="00E84DCB" w:rsidRPr="00FB62D2">
        <w:rPr>
          <w:rFonts w:ascii="Times New Roman" w:hAnsi="Times New Roman"/>
          <w:sz w:val="24"/>
          <w:szCs w:val="24"/>
        </w:rPr>
        <w:t xml:space="preserve"> –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услуги </w:t>
      </w:r>
      <w:r w:rsidR="00291AF1" w:rsidRPr="00FB62D2">
        <w:rPr>
          <w:rFonts w:ascii="Times New Roman" w:hAnsi="Times New Roman"/>
          <w:sz w:val="24"/>
          <w:szCs w:val="24"/>
        </w:rPr>
        <w:t>инструментально-технического обследования здания</w:t>
      </w:r>
      <w:r w:rsidR="00E84DCB" w:rsidRPr="00FB62D2">
        <w:rPr>
          <w:rFonts w:ascii="Times New Roman" w:hAnsi="Times New Roman"/>
          <w:sz w:val="24"/>
          <w:szCs w:val="24"/>
        </w:rPr>
        <w:t>;</w:t>
      </w:r>
    </w:p>
    <w:p w:rsidR="00291AF1" w:rsidRPr="00FB62D2" w:rsidRDefault="00291AF1" w:rsidP="00E84DC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84DCB" w:rsidRPr="00FB62D2" w:rsidRDefault="000E2AF6" w:rsidP="00E84DC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E84DCB" w:rsidRPr="00FB62D2">
        <w:rPr>
          <w:rFonts w:ascii="Times New Roman" w:hAnsi="Times New Roman"/>
          <w:sz w:val="24"/>
          <w:szCs w:val="24"/>
        </w:rPr>
        <w:t xml:space="preserve"> - коэффициент закупа</w:t>
      </w:r>
    </w:p>
    <w:p w:rsidR="00E84DCB" w:rsidRPr="00FB62D2" w:rsidRDefault="00E84DCB" w:rsidP="00E84DC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84DCB" w:rsidRDefault="00E84DCB" w:rsidP="00E84DCB">
      <w:pPr>
        <w:pStyle w:val="Heading1"/>
        <w:spacing w:before="0" w:after="0" w:line="283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FB62D2">
        <w:rPr>
          <w:rFonts w:ascii="Times New Roman" w:hAnsi="Times New Roman"/>
          <w:b/>
          <w:sz w:val="24"/>
          <w:szCs w:val="24"/>
        </w:rPr>
        <w:t>приложением № 19</w:t>
      </w:r>
      <w:r w:rsidRPr="00FB62D2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FB62D2">
        <w:rPr>
          <w:rFonts w:ascii="Times New Roman" w:hAnsi="Times New Roman"/>
          <w:sz w:val="24"/>
          <w:szCs w:val="24"/>
        </w:rPr>
        <w:t>г</w:t>
      </w:r>
      <w:proofErr w:type="gramEnd"/>
      <w:r w:rsidRPr="00FB62D2">
        <w:rPr>
          <w:rFonts w:ascii="Times New Roman" w:hAnsi="Times New Roman"/>
          <w:sz w:val="24"/>
          <w:szCs w:val="24"/>
        </w:rPr>
        <w:t>. Орска, МКУ «Центр обслуживания муниципальных учреждений культуры г. Орска», МКУ «Муниципальный архив г. Орска».</w:t>
      </w:r>
    </w:p>
    <w:p w:rsidR="00291AF1" w:rsidRDefault="00291AF1" w:rsidP="00291A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1AF1" w:rsidRPr="00FB62D2" w:rsidRDefault="00291AF1" w:rsidP="00291A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>2.6.7. Затраты на проведение подрядных работ по промывке и гидравлическому испытанию системы отопления определяются по фактическим затратам в отчетном финансовом году 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промыв.испыт.</m:t>
            </m:r>
          </m:sub>
        </m:sSub>
      </m:oMath>
      <w:r w:rsidRPr="00FB62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291AF1" w:rsidRPr="00FB62D2" w:rsidRDefault="00291AF1" w:rsidP="00291AF1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</w:p>
    <w:p w:rsidR="00291AF1" w:rsidRPr="00FB62D2" w:rsidRDefault="000E2AF6" w:rsidP="00291AF1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промыв.испыт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промыв.испыт.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291AF1" w:rsidRPr="00FB62D2">
        <w:rPr>
          <w:rFonts w:ascii="Times New Roman" w:hAnsi="Times New Roman"/>
          <w:sz w:val="24"/>
          <w:szCs w:val="24"/>
        </w:rPr>
        <w:t>;</w:t>
      </w:r>
    </w:p>
    <w:p w:rsidR="00291AF1" w:rsidRPr="00FB62D2" w:rsidRDefault="00291AF1" w:rsidP="00291AF1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>где:</w:t>
      </w:r>
    </w:p>
    <w:p w:rsidR="00291AF1" w:rsidRPr="00FB62D2" w:rsidRDefault="000E2AF6" w:rsidP="00291AF1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промыв.испыт</m:t>
            </m:r>
          </m:sub>
        </m:sSub>
      </m:oMath>
      <w:r w:rsidR="00291AF1" w:rsidRPr="00FB62D2">
        <w:rPr>
          <w:rFonts w:ascii="Times New Roman" w:hAnsi="Times New Roman"/>
          <w:sz w:val="24"/>
          <w:szCs w:val="24"/>
        </w:rPr>
        <w:t xml:space="preserve"> –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проведение подрядных работ по промывке и гидравлическому испытанию системы отопления;</w:t>
      </w:r>
    </w:p>
    <w:p w:rsidR="00291AF1" w:rsidRPr="00FB62D2" w:rsidRDefault="00291AF1" w:rsidP="00291AF1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91AF1" w:rsidRPr="00FB62D2" w:rsidRDefault="000E2AF6" w:rsidP="00291AF1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291AF1" w:rsidRPr="00FB62D2">
        <w:rPr>
          <w:rFonts w:ascii="Times New Roman" w:hAnsi="Times New Roman"/>
          <w:sz w:val="24"/>
          <w:szCs w:val="24"/>
        </w:rPr>
        <w:t xml:space="preserve"> - коэффициент закупа</w:t>
      </w:r>
    </w:p>
    <w:p w:rsidR="00291AF1" w:rsidRPr="00FB62D2" w:rsidRDefault="00291AF1" w:rsidP="00291AF1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91AF1" w:rsidRPr="00FB62D2" w:rsidRDefault="00291AF1" w:rsidP="00291AF1">
      <w:pPr>
        <w:pStyle w:val="Heading1"/>
        <w:spacing w:before="0" w:after="0" w:line="283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FB62D2">
        <w:rPr>
          <w:rFonts w:ascii="Times New Roman" w:hAnsi="Times New Roman"/>
          <w:b/>
          <w:sz w:val="24"/>
          <w:szCs w:val="24"/>
        </w:rPr>
        <w:t>приложением № 19</w:t>
      </w:r>
      <w:r w:rsidRPr="00FB62D2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FB62D2">
        <w:rPr>
          <w:rFonts w:ascii="Times New Roman" w:hAnsi="Times New Roman"/>
          <w:sz w:val="24"/>
          <w:szCs w:val="24"/>
        </w:rPr>
        <w:t>г</w:t>
      </w:r>
      <w:proofErr w:type="gramEnd"/>
      <w:r w:rsidRPr="00FB62D2">
        <w:rPr>
          <w:rFonts w:ascii="Times New Roman" w:hAnsi="Times New Roman"/>
          <w:sz w:val="24"/>
          <w:szCs w:val="24"/>
        </w:rPr>
        <w:t>. Орска, МКУ «Центр обслуживания муниципальных учреждений культуры г. Орска», МКУ «Муниципальный архив г. Орска».</w:t>
      </w:r>
    </w:p>
    <w:p w:rsidR="00291AF1" w:rsidRPr="00FB62D2" w:rsidRDefault="00291AF1" w:rsidP="00291A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1AF1" w:rsidRPr="00FB62D2" w:rsidRDefault="00291AF1" w:rsidP="00291A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 xml:space="preserve">2.6.8. Затраты на проведение работ (услуг) по поверке приборов учета </w:t>
      </w:r>
      <w:r w:rsidR="00662DE7" w:rsidRPr="00FB62D2">
        <w:rPr>
          <w:rFonts w:ascii="Times New Roman" w:hAnsi="Times New Roman"/>
          <w:sz w:val="24"/>
          <w:szCs w:val="24"/>
        </w:rPr>
        <w:t xml:space="preserve">(счетчиков) </w:t>
      </w:r>
      <w:r w:rsidRPr="00FB62D2">
        <w:rPr>
          <w:rFonts w:ascii="Times New Roman" w:hAnsi="Times New Roman"/>
          <w:sz w:val="24"/>
          <w:szCs w:val="24"/>
        </w:rPr>
        <w:t>энергетических ресурсов определяются по фактическим затратам в отчетном финансовом году 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пов.уч.</m:t>
            </m:r>
          </m:sub>
        </m:sSub>
      </m:oMath>
      <w:r w:rsidRPr="00FB62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291AF1" w:rsidRPr="00FB62D2" w:rsidRDefault="00291AF1" w:rsidP="00291AF1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</w:p>
    <w:p w:rsidR="00291AF1" w:rsidRPr="00FB62D2" w:rsidRDefault="000E2AF6" w:rsidP="00291AF1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пов.уч.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пов.уч.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291AF1" w:rsidRPr="00FB62D2">
        <w:rPr>
          <w:rFonts w:ascii="Times New Roman" w:hAnsi="Times New Roman"/>
          <w:sz w:val="24"/>
          <w:szCs w:val="24"/>
        </w:rPr>
        <w:t>;</w:t>
      </w:r>
    </w:p>
    <w:p w:rsidR="00291AF1" w:rsidRPr="00FB62D2" w:rsidRDefault="00291AF1" w:rsidP="00291AF1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>где:</w:t>
      </w:r>
    </w:p>
    <w:p w:rsidR="00291AF1" w:rsidRPr="00FB62D2" w:rsidRDefault="000E2AF6" w:rsidP="00291AF1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пов.уч.</m:t>
            </m:r>
          </m:sub>
        </m:sSub>
      </m:oMath>
      <w:r w:rsidR="00291AF1" w:rsidRPr="00FB62D2">
        <w:rPr>
          <w:rFonts w:ascii="Times New Roman" w:hAnsi="Times New Roman"/>
          <w:sz w:val="24"/>
          <w:szCs w:val="24"/>
        </w:rPr>
        <w:t xml:space="preserve"> –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</w:t>
      </w:r>
      <w:r w:rsidR="00662DE7" w:rsidRPr="00FB62D2">
        <w:rPr>
          <w:rFonts w:ascii="Times New Roman" w:hAnsi="Times New Roman"/>
          <w:sz w:val="24"/>
          <w:szCs w:val="24"/>
        </w:rPr>
        <w:t>проведение работ (услуг) по поверке приборов учета (счетчиков) энергетических ресурсов</w:t>
      </w:r>
      <w:r w:rsidR="00291AF1" w:rsidRPr="00FB62D2">
        <w:rPr>
          <w:rFonts w:ascii="Times New Roman" w:hAnsi="Times New Roman"/>
          <w:sz w:val="24"/>
          <w:szCs w:val="24"/>
        </w:rPr>
        <w:t>;</w:t>
      </w:r>
    </w:p>
    <w:p w:rsidR="00291AF1" w:rsidRPr="00FB62D2" w:rsidRDefault="00291AF1" w:rsidP="00291AF1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91AF1" w:rsidRPr="00FB62D2" w:rsidRDefault="000E2AF6" w:rsidP="00291AF1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291AF1" w:rsidRPr="00FB62D2">
        <w:rPr>
          <w:rFonts w:ascii="Times New Roman" w:hAnsi="Times New Roman"/>
          <w:sz w:val="24"/>
          <w:szCs w:val="24"/>
        </w:rPr>
        <w:t xml:space="preserve"> - коэффициент закупа</w:t>
      </w:r>
    </w:p>
    <w:p w:rsidR="00291AF1" w:rsidRPr="00FB62D2" w:rsidRDefault="00291AF1" w:rsidP="00291AF1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91AF1" w:rsidRDefault="00291AF1" w:rsidP="00291AF1">
      <w:pPr>
        <w:pStyle w:val="Heading1"/>
        <w:spacing w:before="0" w:after="0" w:line="283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FB62D2">
        <w:rPr>
          <w:rFonts w:ascii="Times New Roman" w:hAnsi="Times New Roman"/>
          <w:b/>
          <w:sz w:val="24"/>
          <w:szCs w:val="24"/>
        </w:rPr>
        <w:t>приложением № 19</w:t>
      </w:r>
      <w:r w:rsidRPr="00FB62D2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FB62D2">
        <w:rPr>
          <w:rFonts w:ascii="Times New Roman" w:hAnsi="Times New Roman"/>
          <w:sz w:val="24"/>
          <w:szCs w:val="24"/>
        </w:rPr>
        <w:t>г</w:t>
      </w:r>
      <w:proofErr w:type="gramEnd"/>
      <w:r w:rsidRPr="00FB62D2">
        <w:rPr>
          <w:rFonts w:ascii="Times New Roman" w:hAnsi="Times New Roman"/>
          <w:sz w:val="24"/>
          <w:szCs w:val="24"/>
        </w:rPr>
        <w:t>. Орска, МКУ «Центр обслуживания муниципальных учреждений культуры г. Орска», МКУ «Муниципальный архив г. Орска».</w:t>
      </w:r>
    </w:p>
    <w:p w:rsidR="00662DE7" w:rsidRDefault="00662DE7" w:rsidP="00662D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2DE7" w:rsidRPr="00FB62D2" w:rsidRDefault="00662DE7" w:rsidP="00662D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>2.6.9. Затраты на проведение работ по прокладке и замены кабеля определяются по фактическим затратам в отчетном финансовом году 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зам.каб.</m:t>
            </m:r>
          </m:sub>
        </m:sSub>
      </m:oMath>
      <w:r w:rsidRPr="00FB62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662DE7" w:rsidRPr="00FB62D2" w:rsidRDefault="00662DE7" w:rsidP="00662DE7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</w:p>
    <w:p w:rsidR="00662DE7" w:rsidRPr="00FB62D2" w:rsidRDefault="000E2AF6" w:rsidP="00662DE7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зам.каб.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зам.каб.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662DE7" w:rsidRPr="00FB62D2">
        <w:rPr>
          <w:rFonts w:ascii="Times New Roman" w:hAnsi="Times New Roman"/>
          <w:sz w:val="24"/>
          <w:szCs w:val="24"/>
        </w:rPr>
        <w:t>;</w:t>
      </w:r>
    </w:p>
    <w:p w:rsidR="00662DE7" w:rsidRPr="00FB62D2" w:rsidRDefault="00662DE7" w:rsidP="00662DE7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>где:</w:t>
      </w:r>
    </w:p>
    <w:p w:rsidR="00662DE7" w:rsidRPr="00FB62D2" w:rsidRDefault="000E2AF6" w:rsidP="00662DE7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зам.каб.</m:t>
            </m:r>
          </m:sub>
        </m:sSub>
      </m:oMath>
      <w:r w:rsidR="00662DE7" w:rsidRPr="00FB62D2">
        <w:rPr>
          <w:rFonts w:ascii="Times New Roman" w:hAnsi="Times New Roman"/>
          <w:sz w:val="24"/>
          <w:szCs w:val="24"/>
        </w:rPr>
        <w:t xml:space="preserve"> –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проведение работ по прокладке и замены кабеля;</w:t>
      </w:r>
    </w:p>
    <w:p w:rsidR="00662DE7" w:rsidRPr="00FB62D2" w:rsidRDefault="00662DE7" w:rsidP="00662DE7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62DE7" w:rsidRPr="00FB62D2" w:rsidRDefault="000E2AF6" w:rsidP="00662DE7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662DE7" w:rsidRPr="00FB62D2">
        <w:rPr>
          <w:rFonts w:ascii="Times New Roman" w:hAnsi="Times New Roman"/>
          <w:sz w:val="24"/>
          <w:szCs w:val="24"/>
        </w:rPr>
        <w:t xml:space="preserve"> - коэффициент закупа</w:t>
      </w:r>
    </w:p>
    <w:p w:rsidR="00662DE7" w:rsidRPr="00FB62D2" w:rsidRDefault="00662DE7" w:rsidP="00662DE7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62DE7" w:rsidRDefault="00662DE7" w:rsidP="00662DE7">
      <w:pPr>
        <w:pStyle w:val="Heading1"/>
        <w:spacing w:before="0" w:after="0" w:line="283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FB62D2">
        <w:rPr>
          <w:rFonts w:ascii="Times New Roman" w:hAnsi="Times New Roman"/>
          <w:b/>
          <w:sz w:val="24"/>
          <w:szCs w:val="24"/>
        </w:rPr>
        <w:t>приложением № 19</w:t>
      </w:r>
      <w:r w:rsidRPr="00FB62D2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FB62D2">
        <w:rPr>
          <w:rFonts w:ascii="Times New Roman" w:hAnsi="Times New Roman"/>
          <w:sz w:val="24"/>
          <w:szCs w:val="24"/>
        </w:rPr>
        <w:t>г</w:t>
      </w:r>
      <w:proofErr w:type="gramEnd"/>
      <w:r w:rsidRPr="00FB62D2">
        <w:rPr>
          <w:rFonts w:ascii="Times New Roman" w:hAnsi="Times New Roman"/>
          <w:sz w:val="24"/>
          <w:szCs w:val="24"/>
        </w:rPr>
        <w:t>. Орска, МКУ «Центр обслуживания муниципальных учреждений культуры г. Орска», МКУ «Муниципальный архив г. Орска».</w:t>
      </w:r>
    </w:p>
    <w:p w:rsidR="00662DE7" w:rsidRDefault="00662DE7" w:rsidP="00662D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2DE7" w:rsidRPr="00FB62D2" w:rsidRDefault="00662DE7" w:rsidP="00662D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>2.6.10. Затраты на проведение текущего и капитального ремонта здания (помещения) определяются по фактическим затратам в отчетном финансовом году 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рем.зд.</m:t>
            </m:r>
          </m:sub>
        </m:sSub>
      </m:oMath>
      <w:r w:rsidRPr="00FB62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662DE7" w:rsidRPr="00FB62D2" w:rsidRDefault="000E2AF6" w:rsidP="00662DE7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рем.зд.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рем.зд.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662DE7" w:rsidRPr="00FB62D2">
        <w:rPr>
          <w:rFonts w:ascii="Times New Roman" w:hAnsi="Times New Roman"/>
          <w:sz w:val="24"/>
          <w:szCs w:val="24"/>
        </w:rPr>
        <w:t>;</w:t>
      </w:r>
    </w:p>
    <w:p w:rsidR="00662DE7" w:rsidRPr="00FB62D2" w:rsidRDefault="00662DE7" w:rsidP="00662DE7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>где:</w:t>
      </w:r>
    </w:p>
    <w:p w:rsidR="00662DE7" w:rsidRPr="00FB62D2" w:rsidRDefault="000E2AF6" w:rsidP="00662DE7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рем.зд.</m:t>
            </m:r>
          </m:sub>
        </m:sSub>
      </m:oMath>
      <w:r w:rsidR="00662DE7" w:rsidRPr="00FB62D2">
        <w:rPr>
          <w:rFonts w:ascii="Times New Roman" w:hAnsi="Times New Roman"/>
          <w:sz w:val="24"/>
          <w:szCs w:val="24"/>
        </w:rPr>
        <w:t xml:space="preserve"> –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проведение текущего и капитального ремонта здания (помещения);</w:t>
      </w:r>
    </w:p>
    <w:p w:rsidR="00662DE7" w:rsidRPr="00FB62D2" w:rsidRDefault="00662DE7" w:rsidP="00662DE7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62DE7" w:rsidRPr="00FB62D2" w:rsidRDefault="000E2AF6" w:rsidP="00662DE7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662DE7" w:rsidRPr="00FB62D2">
        <w:rPr>
          <w:rFonts w:ascii="Times New Roman" w:hAnsi="Times New Roman"/>
          <w:sz w:val="24"/>
          <w:szCs w:val="24"/>
        </w:rPr>
        <w:t xml:space="preserve"> - коэффициент закупа</w:t>
      </w:r>
    </w:p>
    <w:p w:rsidR="00662DE7" w:rsidRPr="00FB62D2" w:rsidRDefault="00662DE7" w:rsidP="00662DE7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62DE7" w:rsidRDefault="00662DE7" w:rsidP="00662DE7">
      <w:pPr>
        <w:pStyle w:val="Heading1"/>
        <w:spacing w:before="0" w:after="0" w:line="283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FB62D2">
        <w:rPr>
          <w:rFonts w:ascii="Times New Roman" w:hAnsi="Times New Roman"/>
          <w:b/>
          <w:sz w:val="24"/>
          <w:szCs w:val="24"/>
        </w:rPr>
        <w:t>приложением № 19</w:t>
      </w:r>
      <w:r w:rsidRPr="00FB62D2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FB62D2">
        <w:rPr>
          <w:rFonts w:ascii="Times New Roman" w:hAnsi="Times New Roman"/>
          <w:sz w:val="24"/>
          <w:szCs w:val="24"/>
        </w:rPr>
        <w:t>г</w:t>
      </w:r>
      <w:proofErr w:type="gramEnd"/>
      <w:r w:rsidRPr="00FB62D2">
        <w:rPr>
          <w:rFonts w:ascii="Times New Roman" w:hAnsi="Times New Roman"/>
          <w:sz w:val="24"/>
          <w:szCs w:val="24"/>
        </w:rPr>
        <w:t>. Орска, МКУ «Центр обслуживания муниципальных учреждений культуры г. Орска», МКУ «Муниципальный архив г. Орска».</w:t>
      </w:r>
    </w:p>
    <w:p w:rsidR="00E84DCB" w:rsidRDefault="00E84DCB" w:rsidP="009A4B1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13D0D" w:rsidRPr="00A44FAA" w:rsidRDefault="00A44FAA" w:rsidP="00A44FAA">
      <w:pPr>
        <w:pStyle w:val="1"/>
        <w:keepNext w:val="0"/>
        <w:keepLines w:val="0"/>
        <w:widowControl w:val="0"/>
        <w:numPr>
          <w:ilvl w:val="1"/>
          <w:numId w:val="18"/>
        </w:num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6" w:name="sub_110207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proofErr w:type="gramStart"/>
      <w:r w:rsidR="00113D0D" w:rsidRPr="00A44FAA">
        <w:rPr>
          <w:rFonts w:ascii="Times New Roman" w:hAnsi="Times New Roman" w:cs="Times New Roman"/>
          <w:bCs w:val="0"/>
          <w:color w:val="auto"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заключаемыми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="00113D0D" w:rsidRPr="00A44FA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прочих работ и услуг в рамках затрат на информационно-коммуникационные технологии</w:t>
      </w:r>
    </w:p>
    <w:bookmarkEnd w:id="16"/>
    <w:p w:rsidR="00113D0D" w:rsidRPr="00A84659" w:rsidRDefault="00113D0D" w:rsidP="00A44FAA">
      <w:pPr>
        <w:pStyle w:val="ab"/>
        <w:spacing w:after="0"/>
        <w:ind w:left="0" w:firstLine="1074"/>
        <w:jc w:val="center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A44F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>.1. Затраты на оплату типографских работ и услуг, включая приобретение периодических печатных изданий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ж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иу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ж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затраты на приобретение спецжурналов и бланков строгой отчетности;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иу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 xml:space="preserve">.2 Затраты на приобретение </w:t>
      </w:r>
      <w:proofErr w:type="spellStart"/>
      <w:r w:rsidRPr="00A84659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и бланков строгой отчетности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ж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ж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лбож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лбож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приобретение </w:t>
      </w:r>
      <w:proofErr w:type="spellStart"/>
      <w:r w:rsidR="00113D0D" w:rsidRPr="00A84659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="00113D0D" w:rsidRPr="00A84659">
        <w:rPr>
          <w:rFonts w:ascii="Times New Roman" w:hAnsi="Times New Roman"/>
          <w:sz w:val="24"/>
          <w:szCs w:val="24"/>
        </w:rPr>
        <w:t xml:space="preserve"> и бланков строгой отчетности;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>.3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иу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иу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лбоиу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лбоиу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издания;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 xml:space="preserve">.4. Затраты на проведение </w:t>
      </w:r>
      <w:proofErr w:type="spellStart"/>
      <w:r w:rsidRPr="00A84659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84659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осмотра водителей транспортных средств (</w:t>
      </w:r>
      <w:proofErr w:type="spellStart"/>
      <w:r w:rsidRPr="00A84659">
        <w:rPr>
          <w:rFonts w:ascii="Times New Roman" w:hAnsi="Times New Roman"/>
          <w:sz w:val="24"/>
          <w:szCs w:val="24"/>
        </w:rPr>
        <w:t>З</w:t>
      </w:r>
      <w:r w:rsidRPr="00A84659">
        <w:rPr>
          <w:rFonts w:ascii="Times New Roman" w:hAnsi="Times New Roman"/>
          <w:sz w:val="24"/>
          <w:szCs w:val="24"/>
          <w:vertAlign w:val="subscript"/>
        </w:rPr>
        <w:t>осм</w:t>
      </w:r>
      <w:proofErr w:type="spellEnd"/>
      <w:r w:rsidR="000E2AF6" w:rsidRPr="00A84659">
        <w:rPr>
          <w:rFonts w:ascii="Times New Roman" w:hAnsi="Times New Roman"/>
          <w:sz w:val="24"/>
          <w:szCs w:val="24"/>
        </w:rPr>
        <w:fldChar w:fldCharType="begin"/>
      </w:r>
      <w:r w:rsidRPr="00A84659">
        <w:rPr>
          <w:rFonts w:ascii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иу</m:t>
            </m:r>
          </m:sub>
        </m:sSub>
      </m:oMath>
      <w:r w:rsidR="000E2AF6" w:rsidRPr="00A84659">
        <w:rPr>
          <w:rFonts w:ascii="Times New Roman" w:hAnsi="Times New Roman"/>
          <w:sz w:val="24"/>
          <w:szCs w:val="24"/>
        </w:rPr>
        <w:fldChar w:fldCharType="end"/>
      </w:r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84659">
        <w:rPr>
          <w:rFonts w:ascii="Times New Roman" w:hAnsi="Times New Roman"/>
          <w:sz w:val="24"/>
          <w:szCs w:val="24"/>
        </w:rPr>
        <w:t>З</w:t>
      </w:r>
      <w:r w:rsidRPr="00A84659">
        <w:rPr>
          <w:rFonts w:ascii="Times New Roman" w:hAnsi="Times New Roman"/>
          <w:sz w:val="24"/>
          <w:szCs w:val="24"/>
          <w:vertAlign w:val="subscript"/>
        </w:rPr>
        <w:t>осм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Pr="00A84659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proofErr w:type="gramEnd"/>
      <w:r w:rsidRPr="00A84659">
        <w:rPr>
          <w:rFonts w:ascii="Times New Roman" w:hAnsi="Times New Roman"/>
          <w:sz w:val="24"/>
          <w:szCs w:val="24"/>
          <w:vertAlign w:val="subscript"/>
        </w:rPr>
        <w:t>лбоосм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659">
        <w:rPr>
          <w:rFonts w:ascii="Times New Roman" w:hAnsi="Times New Roman"/>
          <w:sz w:val="24"/>
          <w:szCs w:val="24"/>
        </w:rPr>
        <w:t>х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1,1 </w:t>
      </w:r>
      <w:proofErr w:type="spellStart"/>
      <w:r w:rsidRPr="00A84659">
        <w:rPr>
          <w:rFonts w:ascii="Times New Roman" w:hAnsi="Times New Roman"/>
          <w:sz w:val="24"/>
          <w:szCs w:val="24"/>
        </w:rPr>
        <w:t>х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659">
        <w:rPr>
          <w:rFonts w:ascii="Times New Roman" w:hAnsi="Times New Roman"/>
          <w:sz w:val="24"/>
          <w:szCs w:val="24"/>
        </w:rPr>
        <w:t>К</w:t>
      </w:r>
      <w:r w:rsidRPr="00A84659">
        <w:rPr>
          <w:rFonts w:ascii="Times New Roman" w:hAnsi="Times New Roman"/>
          <w:sz w:val="24"/>
          <w:szCs w:val="24"/>
          <w:vertAlign w:val="subscript"/>
        </w:rPr>
        <w:t>зак</w:t>
      </w:r>
      <w:proofErr w:type="spellEnd"/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A84659">
        <w:rPr>
          <w:rFonts w:ascii="Times New Roman" w:hAnsi="Times New Roman"/>
          <w:sz w:val="24"/>
          <w:szCs w:val="24"/>
          <w:vertAlign w:val="subscript"/>
        </w:rPr>
        <w:t>лбоосм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проведению </w:t>
      </w:r>
      <w:proofErr w:type="spellStart"/>
      <w:r w:rsidRPr="00A84659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84659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осмотра водителей транспортных средств;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>.5.</w:t>
      </w:r>
      <w:r w:rsidR="00405C33">
        <w:rPr>
          <w:rFonts w:ascii="Times New Roman" w:hAnsi="Times New Roman"/>
          <w:sz w:val="24"/>
          <w:szCs w:val="24"/>
        </w:rPr>
        <w:t xml:space="preserve"> </w:t>
      </w:r>
      <w:r w:rsidRPr="00A84659">
        <w:rPr>
          <w:rFonts w:ascii="Times New Roman" w:hAnsi="Times New Roman"/>
          <w:sz w:val="24"/>
          <w:szCs w:val="24"/>
        </w:rPr>
        <w:t>Затраты на проведение диспансеризации (медицинского осмотра) работников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дисп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 w:firstLine="567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дисп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лбодисп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лбодисп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проведению диспансеризации работников;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>.6. Затраты на приобретение полисов обязательного страхования гражданской ответственности владельцев транспортных средств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осаго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осаго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лбоосаго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лбоосаго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приобретению </w:t>
      </w:r>
      <w:proofErr w:type="gramStart"/>
      <w:r w:rsidR="00113D0D" w:rsidRPr="00A84659">
        <w:rPr>
          <w:rFonts w:ascii="Times New Roman" w:hAnsi="Times New Roman"/>
          <w:sz w:val="24"/>
          <w:szCs w:val="24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>.7. Затраты на оплату услуг независимых экспертов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нэ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нэ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лбонэ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лбонэ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независимых экспертов;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 xml:space="preserve">.8.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(</m:t>
        </m:r>
        <m:sSubSup>
          <m:sSubSupPr>
            <m:ctrlPr>
              <w:rPr>
                <w:rFonts w:ascii="Cambria Math" w:hAnsi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ахз</m:t>
            </m:r>
          </m:sup>
        </m:sSubSup>
      </m:oMath>
      <w:r w:rsidRPr="00A84659">
        <w:rPr>
          <w:rFonts w:ascii="Times New Roman" w:hAnsi="Times New Roman"/>
          <w:sz w:val="24"/>
          <w:szCs w:val="24"/>
        </w:rPr>
        <w:t>),определяются по формуле:</w:t>
      </w: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Sup>
          <m:sSubSupPr>
            <m:ctrlPr>
              <w:rPr>
                <w:rFonts w:ascii="Cambria Math" w:hAnsi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ахз</m:t>
            </m:r>
          </m:sup>
        </m:sSubSup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пмеб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ам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затраты на приобретение транспортных средств;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пмеб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затраты на приобретение мебели;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– затраты на приобретение систем кондиционирования.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>.9. Затраты на приобретение транспортных средств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[(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ам</m:t>
                </m:r>
              </m:sub>
            </m:s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фам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ам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ам</m:t>
                </m:r>
              </m:sub>
            </m:sSub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]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ам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планируемое к приобретению количество транспортных средств, </w:t>
      </w:r>
      <w:proofErr w:type="gramStart"/>
      <w:r w:rsidR="00113D0D" w:rsidRPr="00A84659">
        <w:rPr>
          <w:rFonts w:ascii="Times New Roman" w:hAnsi="Times New Roman"/>
          <w:sz w:val="24"/>
          <w:szCs w:val="24"/>
        </w:rPr>
        <w:t xml:space="preserve">согласно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Приложения</w:t>
      </w:r>
      <w:proofErr w:type="gramEnd"/>
      <w:r w:rsidR="00113D0D" w:rsidRPr="00A84659">
        <w:rPr>
          <w:rFonts w:ascii="Times New Roman" w:hAnsi="Times New Roman"/>
          <w:b/>
          <w:sz w:val="24"/>
          <w:szCs w:val="24"/>
        </w:rPr>
        <w:t xml:space="preserve"> № 9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фам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фактическое количество транспортных средств;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ам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остаточная стоимость транспортных средств, </w:t>
      </w:r>
      <w:proofErr w:type="gramStart"/>
      <w:r w:rsidR="00113D0D" w:rsidRPr="00A84659">
        <w:rPr>
          <w:rFonts w:ascii="Times New Roman" w:hAnsi="Times New Roman"/>
          <w:sz w:val="24"/>
          <w:szCs w:val="24"/>
        </w:rPr>
        <w:t>согласно</w:t>
      </w:r>
      <w:proofErr w:type="gramEnd"/>
      <w:r w:rsidR="00113D0D" w:rsidRPr="00A84659">
        <w:rPr>
          <w:rFonts w:ascii="Times New Roman" w:hAnsi="Times New Roman"/>
          <w:sz w:val="24"/>
          <w:szCs w:val="24"/>
        </w:rPr>
        <w:t xml:space="preserve"> бухгалтерского учета на момент приобретения нового транспортного средства;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ам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первоначальная стоимость транспортных средств;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ам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цена одного транспортного средства, определяемая в соответствии  с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Приложением № 9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коэффициент закупа 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3168CE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>ем</w:t>
      </w:r>
      <w:r w:rsidRPr="003168CE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9</w:t>
      </w:r>
      <w:r w:rsidRPr="003168CE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>.10. Затраты на приобретение мебели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пмеб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пмеб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[(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пмеб</m:t>
                </m:r>
              </m:sub>
            </m:s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фпмеб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пмеб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пмеб</m:t>
                </m:r>
              </m:sub>
            </m:sSub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пмеб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]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пмеб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планируемое к приобретению количество мебели, определяемое в соответствии  с</w:t>
      </w:r>
      <w:r w:rsidR="00113D0D">
        <w:rPr>
          <w:rFonts w:ascii="Times New Roman" w:hAnsi="Times New Roman"/>
          <w:sz w:val="24"/>
          <w:szCs w:val="24"/>
        </w:rPr>
        <w:t xml:space="preserve">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Приложением № 5, № 6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фпмеб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фактическое количество мебели;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пмеб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остаточная стоимость мебели, </w:t>
      </w:r>
      <w:proofErr w:type="gramStart"/>
      <w:r w:rsidR="00113D0D" w:rsidRPr="00A84659">
        <w:rPr>
          <w:rFonts w:ascii="Times New Roman" w:hAnsi="Times New Roman"/>
          <w:sz w:val="24"/>
          <w:szCs w:val="24"/>
        </w:rPr>
        <w:t>согласно</w:t>
      </w:r>
      <w:proofErr w:type="gramEnd"/>
      <w:r w:rsidR="00113D0D" w:rsidRPr="00A84659">
        <w:rPr>
          <w:rFonts w:ascii="Times New Roman" w:hAnsi="Times New Roman"/>
          <w:sz w:val="24"/>
          <w:szCs w:val="24"/>
        </w:rPr>
        <w:t xml:space="preserve"> бухгалтерского учета на момент приобретения новой мебели;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пмеб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первоначальная стоимость мебели;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пмеб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цена одной мебели, определяемая в соответствии  с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Приложением № 5, № 6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коэффициент закупа 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3168CE">
        <w:rPr>
          <w:rFonts w:ascii="Times New Roman" w:hAnsi="Times New Roman"/>
          <w:b/>
          <w:sz w:val="24"/>
          <w:szCs w:val="24"/>
        </w:rPr>
        <w:t xml:space="preserve">приложениями № </w:t>
      </w:r>
      <w:r>
        <w:rPr>
          <w:rFonts w:ascii="Times New Roman" w:hAnsi="Times New Roman"/>
          <w:b/>
          <w:sz w:val="24"/>
          <w:szCs w:val="24"/>
        </w:rPr>
        <w:t>5</w:t>
      </w:r>
      <w:r w:rsidRPr="003168CE">
        <w:rPr>
          <w:rFonts w:ascii="Times New Roman" w:hAnsi="Times New Roman"/>
          <w:b/>
          <w:sz w:val="24"/>
          <w:szCs w:val="24"/>
        </w:rPr>
        <w:t xml:space="preserve">, № </w:t>
      </w:r>
      <w:r>
        <w:rPr>
          <w:rFonts w:ascii="Times New Roman" w:hAnsi="Times New Roman"/>
          <w:b/>
          <w:sz w:val="24"/>
          <w:szCs w:val="24"/>
        </w:rPr>
        <w:t>6</w:t>
      </w:r>
      <w:r w:rsidRPr="003168CE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 xml:space="preserve">.11. Затраты на приобретение систем кондиционирования </w:t>
      </w:r>
      <w:r w:rsidR="0097198C">
        <w:rPr>
          <w:rFonts w:ascii="Times New Roman" w:hAnsi="Times New Roman"/>
          <w:sz w:val="24"/>
          <w:szCs w:val="24"/>
        </w:rPr>
        <w:t>(</w:t>
      </w:r>
      <w:proofErr w:type="spellStart"/>
      <w:r w:rsidR="0097198C">
        <w:rPr>
          <w:rFonts w:ascii="Times New Roman" w:hAnsi="Times New Roman"/>
          <w:sz w:val="24"/>
          <w:szCs w:val="24"/>
        </w:rPr>
        <w:t>сплит-системы</w:t>
      </w:r>
      <w:proofErr w:type="spellEnd"/>
      <w:r w:rsidR="0097198C">
        <w:rPr>
          <w:rFonts w:ascii="Times New Roman" w:hAnsi="Times New Roman"/>
          <w:sz w:val="24"/>
          <w:szCs w:val="24"/>
        </w:rPr>
        <w:t>, кондиционеры, осушители воздуха</w:t>
      </w:r>
      <w:r w:rsidR="007F337B">
        <w:rPr>
          <w:rFonts w:ascii="Times New Roman" w:hAnsi="Times New Roman"/>
          <w:sz w:val="24"/>
          <w:szCs w:val="24"/>
        </w:rPr>
        <w:t xml:space="preserve">, </w:t>
      </w:r>
      <w:r w:rsidR="007F337B" w:rsidRPr="00FB62D2">
        <w:rPr>
          <w:rFonts w:ascii="Times New Roman" w:hAnsi="Times New Roman"/>
          <w:sz w:val="24"/>
          <w:szCs w:val="24"/>
        </w:rPr>
        <w:t>увлажнители воздуха</w:t>
      </w:r>
      <w:r w:rsidR="0097198C" w:rsidRPr="00FB62D2">
        <w:rPr>
          <w:rFonts w:ascii="Times New Roman" w:hAnsi="Times New Roman"/>
          <w:sz w:val="24"/>
          <w:szCs w:val="24"/>
        </w:rPr>
        <w:t>)</w:t>
      </w:r>
      <w:r w:rsidR="0097198C">
        <w:rPr>
          <w:rFonts w:ascii="Times New Roman" w:hAnsi="Times New Roman"/>
          <w:sz w:val="24"/>
          <w:szCs w:val="24"/>
        </w:rPr>
        <w:t xml:space="preserve"> </w:t>
      </w:r>
      <w:r w:rsidRPr="00A84659">
        <w:rPr>
          <w:rFonts w:ascii="Times New Roman" w:hAnsi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ск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[(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ск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фск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ск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ск</m:t>
                </m:r>
              </m:sub>
            </m:sSub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ск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]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планируемое к приобретению количество систем кондиционирования, определяемое в соответствии с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Приложением № 12 № 13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фск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фактическое количество систем кондиционирования;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остаточная стоимость систем кондиционирования, </w:t>
      </w:r>
      <w:proofErr w:type="gramStart"/>
      <w:r w:rsidR="00113D0D" w:rsidRPr="00A84659">
        <w:rPr>
          <w:rFonts w:ascii="Times New Roman" w:hAnsi="Times New Roman"/>
          <w:sz w:val="24"/>
          <w:szCs w:val="24"/>
        </w:rPr>
        <w:t>согласно</w:t>
      </w:r>
      <w:proofErr w:type="gramEnd"/>
      <w:r w:rsidR="00113D0D" w:rsidRPr="00A84659">
        <w:rPr>
          <w:rFonts w:ascii="Times New Roman" w:hAnsi="Times New Roman"/>
          <w:sz w:val="24"/>
          <w:szCs w:val="24"/>
        </w:rPr>
        <w:t xml:space="preserve"> бухгалтерского учета на момент приобретения нового оборудования;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первоначальная стоимость систем кондиционирования;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цена одной систем кондиционирования, определяемая в соответствии с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Приложением № 12, № 13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405C33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5940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A15940">
        <w:rPr>
          <w:rFonts w:ascii="Times New Roman" w:hAnsi="Times New Roman"/>
          <w:b/>
          <w:sz w:val="24"/>
          <w:szCs w:val="24"/>
        </w:rPr>
        <w:t>приложением № 12, № 13</w:t>
      </w:r>
      <w:r w:rsidRPr="00A15940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A15940">
        <w:rPr>
          <w:rFonts w:ascii="Times New Roman" w:hAnsi="Times New Roman"/>
          <w:sz w:val="24"/>
          <w:szCs w:val="24"/>
        </w:rPr>
        <w:t>г</w:t>
      </w:r>
      <w:proofErr w:type="gramEnd"/>
      <w:r w:rsidRPr="00A15940">
        <w:rPr>
          <w:rFonts w:ascii="Times New Roman" w:hAnsi="Times New Roman"/>
          <w:sz w:val="24"/>
          <w:szCs w:val="24"/>
        </w:rPr>
        <w:t>. Орска и подведомственных ему казенных учреждений</w:t>
      </w:r>
      <w:r>
        <w:rPr>
          <w:rFonts w:ascii="Times New Roman" w:hAnsi="Times New Roman"/>
          <w:sz w:val="24"/>
          <w:szCs w:val="24"/>
        </w:rPr>
        <w:t>.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2.7.12. </w:t>
      </w:r>
      <w:r w:rsidRPr="00A84659">
        <w:rPr>
          <w:rFonts w:ascii="Times New Roman" w:hAnsi="Times New Roman"/>
          <w:sz w:val="24"/>
          <w:szCs w:val="24"/>
        </w:rPr>
        <w:t>Затраты на приобретение</w:t>
      </w:r>
      <w:r>
        <w:rPr>
          <w:rFonts w:ascii="Times New Roman" w:hAnsi="Times New Roman"/>
          <w:sz w:val="24"/>
          <w:szCs w:val="24"/>
        </w:rPr>
        <w:t xml:space="preserve"> товаров для автомобиля </w:t>
      </w:r>
      <w:bookmarkStart w:id="17" w:name="sub_110209"/>
      <w:r w:rsidRPr="00A84659">
        <w:rPr>
          <w:rFonts w:ascii="Times New Roman" w:hAnsi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т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авто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т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авто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[(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авто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ф т.авто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т.авто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т.авто</m:t>
                </m:r>
              </m:sub>
            </m:sSub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т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авто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]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т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авто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="00113D0D">
        <w:rPr>
          <w:rFonts w:ascii="Times New Roman" w:hAnsi="Times New Roman"/>
          <w:sz w:val="24"/>
          <w:szCs w:val="24"/>
        </w:rPr>
        <w:t>товаров для автомобиля</w:t>
      </w:r>
      <w:r w:rsidR="00113D0D" w:rsidRPr="00A84659">
        <w:rPr>
          <w:rFonts w:ascii="Times New Roman" w:hAnsi="Times New Roman"/>
          <w:sz w:val="24"/>
          <w:szCs w:val="24"/>
        </w:rPr>
        <w:t xml:space="preserve">, определяемое в соответствии с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Приложением № 2</w:t>
      </w:r>
      <w:r w:rsidR="00113D0D">
        <w:rPr>
          <w:rFonts w:ascii="Times New Roman" w:hAnsi="Times New Roman"/>
          <w:b/>
          <w:sz w:val="24"/>
          <w:szCs w:val="24"/>
        </w:rPr>
        <w:t>1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ф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т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авто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фактическое количество </w:t>
      </w:r>
      <w:r w:rsidR="00113D0D">
        <w:rPr>
          <w:rFonts w:ascii="Times New Roman" w:hAnsi="Times New Roman"/>
          <w:sz w:val="24"/>
          <w:szCs w:val="24"/>
        </w:rPr>
        <w:t>товаров для автомобиля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т.авто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остаточная стоимость </w:t>
      </w:r>
      <w:r w:rsidR="00113D0D">
        <w:rPr>
          <w:rFonts w:ascii="Times New Roman" w:hAnsi="Times New Roman"/>
          <w:sz w:val="24"/>
          <w:szCs w:val="24"/>
        </w:rPr>
        <w:t>товаров для автомобиля</w:t>
      </w:r>
      <w:r w:rsidR="00113D0D" w:rsidRPr="00A8465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13D0D" w:rsidRPr="00A84659">
        <w:rPr>
          <w:rFonts w:ascii="Times New Roman" w:hAnsi="Times New Roman"/>
          <w:sz w:val="24"/>
          <w:szCs w:val="24"/>
        </w:rPr>
        <w:t>согласно</w:t>
      </w:r>
      <w:proofErr w:type="gramEnd"/>
      <w:r w:rsidR="00113D0D" w:rsidRPr="00A84659">
        <w:rPr>
          <w:rFonts w:ascii="Times New Roman" w:hAnsi="Times New Roman"/>
          <w:sz w:val="24"/>
          <w:szCs w:val="24"/>
        </w:rPr>
        <w:t xml:space="preserve"> бухгалтерского учета на момент приобретения нового оборудования;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т.авто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первоначальная стоимость </w:t>
      </w:r>
      <w:r w:rsidR="00113D0D">
        <w:rPr>
          <w:rFonts w:ascii="Times New Roman" w:hAnsi="Times New Roman"/>
          <w:sz w:val="24"/>
          <w:szCs w:val="24"/>
        </w:rPr>
        <w:t>товаров для автомобиля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т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авто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– цена одно</w:t>
      </w:r>
      <w:r w:rsidR="00113D0D">
        <w:rPr>
          <w:rFonts w:ascii="Times New Roman" w:hAnsi="Times New Roman"/>
          <w:sz w:val="24"/>
          <w:szCs w:val="24"/>
        </w:rPr>
        <w:t>го</w:t>
      </w:r>
      <w:r w:rsidR="00113D0D" w:rsidRPr="00A84659">
        <w:rPr>
          <w:rFonts w:ascii="Times New Roman" w:hAnsi="Times New Roman"/>
          <w:sz w:val="24"/>
          <w:szCs w:val="24"/>
        </w:rPr>
        <w:t xml:space="preserve"> </w:t>
      </w:r>
      <w:r w:rsidR="00113D0D">
        <w:rPr>
          <w:rFonts w:ascii="Times New Roman" w:hAnsi="Times New Roman"/>
          <w:sz w:val="24"/>
          <w:szCs w:val="24"/>
        </w:rPr>
        <w:t>товаров для автомобиля</w:t>
      </w:r>
      <w:r w:rsidR="00113D0D" w:rsidRPr="00A84659">
        <w:rPr>
          <w:rFonts w:ascii="Times New Roman" w:hAnsi="Times New Roman"/>
          <w:sz w:val="24"/>
          <w:szCs w:val="24"/>
        </w:rPr>
        <w:t>, определяемая в соответствии с</w:t>
      </w:r>
      <w:r w:rsidR="00113D0D">
        <w:rPr>
          <w:rFonts w:ascii="Times New Roman" w:hAnsi="Times New Roman"/>
          <w:sz w:val="24"/>
          <w:szCs w:val="24"/>
        </w:rPr>
        <w:t xml:space="preserve"> </w:t>
      </w:r>
      <w:r w:rsidR="00113D0D" w:rsidRPr="00A84659">
        <w:rPr>
          <w:rFonts w:ascii="Times New Roman" w:hAnsi="Times New Roman"/>
          <w:b/>
          <w:sz w:val="24"/>
          <w:szCs w:val="24"/>
        </w:rPr>
        <w:t xml:space="preserve">Приложением № </w:t>
      </w:r>
      <w:r w:rsidR="00113D0D">
        <w:rPr>
          <w:rFonts w:ascii="Times New Roman" w:hAnsi="Times New Roman"/>
          <w:b/>
          <w:sz w:val="24"/>
          <w:szCs w:val="24"/>
        </w:rPr>
        <w:t>21;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405C33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5940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A15940">
        <w:rPr>
          <w:rFonts w:ascii="Times New Roman" w:hAnsi="Times New Roman"/>
          <w:b/>
          <w:sz w:val="24"/>
          <w:szCs w:val="24"/>
        </w:rPr>
        <w:t xml:space="preserve">приложением № </w:t>
      </w:r>
      <w:r>
        <w:rPr>
          <w:rFonts w:ascii="Times New Roman" w:hAnsi="Times New Roman"/>
          <w:b/>
          <w:sz w:val="24"/>
          <w:szCs w:val="24"/>
        </w:rPr>
        <w:t>21</w:t>
      </w:r>
      <w:r w:rsidRPr="00A15940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A15940">
        <w:rPr>
          <w:rFonts w:ascii="Times New Roman" w:hAnsi="Times New Roman"/>
          <w:sz w:val="24"/>
          <w:szCs w:val="24"/>
        </w:rPr>
        <w:t>г</w:t>
      </w:r>
      <w:proofErr w:type="gramEnd"/>
      <w:r w:rsidRPr="00A15940">
        <w:rPr>
          <w:rFonts w:ascii="Times New Roman" w:hAnsi="Times New Roman"/>
          <w:sz w:val="24"/>
          <w:szCs w:val="24"/>
        </w:rPr>
        <w:t>. Орска и подведомственных ему казенных учреждений</w:t>
      </w:r>
      <w:r>
        <w:rPr>
          <w:rFonts w:ascii="Times New Roman" w:hAnsi="Times New Roman"/>
          <w:sz w:val="24"/>
          <w:szCs w:val="24"/>
        </w:rPr>
        <w:t>.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B1D">
        <w:rPr>
          <w:rFonts w:ascii="Times New Roman" w:hAnsi="Times New Roman"/>
          <w:sz w:val="24"/>
          <w:szCs w:val="24"/>
        </w:rPr>
        <w:t xml:space="preserve">2.7.13. Затраты на </w:t>
      </w:r>
      <w:r w:rsidRPr="00416104">
        <w:rPr>
          <w:rFonts w:ascii="Times New Roman" w:hAnsi="Times New Roman"/>
          <w:sz w:val="24"/>
          <w:szCs w:val="24"/>
        </w:rPr>
        <w:t>приобретение, создание, обслуживание</w:t>
      </w:r>
      <w:r w:rsidRPr="00424B1D">
        <w:rPr>
          <w:rFonts w:ascii="Times New Roman" w:hAnsi="Times New Roman"/>
          <w:sz w:val="24"/>
          <w:szCs w:val="24"/>
        </w:rPr>
        <w:t xml:space="preserve"> нематериальных активов </w:t>
      </w:r>
      <w:r w:rsidRPr="00A84659">
        <w:rPr>
          <w:rFonts w:ascii="Times New Roman" w:hAnsi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нма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нма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лбонма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лбнмал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</w:t>
      </w:r>
      <w:r w:rsidR="00113D0D" w:rsidRPr="00416104">
        <w:rPr>
          <w:rFonts w:ascii="Times New Roman" w:hAnsi="Times New Roman"/>
          <w:sz w:val="24"/>
          <w:szCs w:val="24"/>
        </w:rPr>
        <w:t>приобретение, создание, обслуживание</w:t>
      </w:r>
      <w:r w:rsidR="00113D0D">
        <w:rPr>
          <w:rFonts w:ascii="Times New Roman" w:hAnsi="Times New Roman"/>
          <w:sz w:val="24"/>
          <w:szCs w:val="24"/>
        </w:rPr>
        <w:t xml:space="preserve"> нематериальных активов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216FC9" w:rsidRPr="00A84659" w:rsidRDefault="00216FC9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216FC9" w:rsidRPr="00A84659" w:rsidRDefault="00216FC9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A15940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A15940">
        <w:rPr>
          <w:rFonts w:ascii="Times New Roman" w:hAnsi="Times New Roman"/>
          <w:b/>
          <w:sz w:val="24"/>
          <w:szCs w:val="24"/>
        </w:rPr>
        <w:t xml:space="preserve">приложением № </w:t>
      </w:r>
      <w:r>
        <w:rPr>
          <w:rFonts w:ascii="Times New Roman" w:hAnsi="Times New Roman"/>
          <w:b/>
          <w:sz w:val="24"/>
          <w:szCs w:val="24"/>
        </w:rPr>
        <w:t>2</w:t>
      </w:r>
      <w:r w:rsidRPr="00A15940">
        <w:rPr>
          <w:rFonts w:ascii="Times New Roman" w:hAnsi="Times New Roman"/>
          <w:b/>
          <w:sz w:val="24"/>
          <w:szCs w:val="24"/>
        </w:rPr>
        <w:t>2</w:t>
      </w:r>
      <w:r w:rsidRPr="00A15940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A15940">
        <w:rPr>
          <w:rFonts w:ascii="Times New Roman" w:hAnsi="Times New Roman"/>
          <w:sz w:val="24"/>
          <w:szCs w:val="24"/>
        </w:rPr>
        <w:t>г</w:t>
      </w:r>
      <w:proofErr w:type="gramEnd"/>
      <w:r w:rsidRPr="00A15940">
        <w:rPr>
          <w:rFonts w:ascii="Times New Roman" w:hAnsi="Times New Roman"/>
          <w:sz w:val="24"/>
          <w:szCs w:val="24"/>
        </w:rPr>
        <w:t>. Орска и подведомственных ему казенных учреждений</w:t>
      </w:r>
      <w:r>
        <w:rPr>
          <w:rFonts w:ascii="Times New Roman" w:hAnsi="Times New Roman"/>
          <w:sz w:val="24"/>
          <w:szCs w:val="24"/>
        </w:rPr>
        <w:t>.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13D0D" w:rsidRPr="0040457A" w:rsidRDefault="00113D0D" w:rsidP="00113D0D">
      <w:pPr>
        <w:pStyle w:val="ab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40457A">
        <w:rPr>
          <w:rFonts w:ascii="Times New Roman" w:hAnsi="Times New Roman"/>
          <w:b/>
          <w:sz w:val="24"/>
          <w:szCs w:val="24"/>
        </w:rPr>
        <w:t>2.8. 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bookmarkEnd w:id="17"/>
    <w:p w:rsidR="00113D0D" w:rsidRPr="00A84659" w:rsidRDefault="00113D0D" w:rsidP="00113D0D">
      <w:pPr>
        <w:pStyle w:val="ab"/>
        <w:ind w:left="0" w:firstLine="1074"/>
        <w:jc w:val="center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t>8</w:t>
      </w:r>
      <w:r w:rsidRPr="00A84659">
        <w:rPr>
          <w:rFonts w:ascii="Times New Roman" w:hAnsi="Times New Roman"/>
          <w:sz w:val="24"/>
          <w:szCs w:val="24"/>
        </w:rPr>
        <w:t xml:space="preserve">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(</m:t>
        </m:r>
        <m:sSubSup>
          <m:sSubSupPr>
            <m:ctrlPr>
              <w:rPr>
                <w:rFonts w:ascii="Cambria Math" w:hAnsi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ахз</m:t>
            </m:r>
          </m:sup>
        </m:sSubSup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7C1669" w:rsidRDefault="000E2AF6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ахз</m:t>
            </m:r>
          </m:sup>
        </m:sSubSup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бл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канц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хп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гсм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зпа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мзго</m:t>
            </m:r>
          </m:sub>
        </m:sSub>
      </m:oMath>
      <w:r w:rsidR="00113D0D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="00113D0D">
        <w:rPr>
          <w:rFonts w:ascii="Times New Roman" w:hAnsi="Times New Roman"/>
          <w:sz w:val="24"/>
          <w:szCs w:val="24"/>
        </w:rPr>
        <w:t>З</w:t>
      </w:r>
      <w:r w:rsidR="00113D0D">
        <w:rPr>
          <w:rFonts w:ascii="Times New Roman" w:hAnsi="Times New Roman"/>
          <w:sz w:val="24"/>
          <w:szCs w:val="24"/>
          <w:vertAlign w:val="subscript"/>
        </w:rPr>
        <w:t>спо</w:t>
      </w:r>
      <w:r w:rsidR="00113D0D" w:rsidRPr="007C1669">
        <w:rPr>
          <w:rFonts w:ascii="Times New Roman" w:hAnsi="Times New Roman"/>
          <w:sz w:val="24"/>
          <w:szCs w:val="24"/>
        </w:rPr>
        <w:t>+</w:t>
      </w:r>
      <w:proofErr w:type="spellEnd"/>
      <w:r w:rsidR="00113D0D" w:rsidRPr="007C1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0D" w:rsidRPr="007C1669">
        <w:rPr>
          <w:rFonts w:ascii="Times New Roman" w:hAnsi="Times New Roman"/>
          <w:sz w:val="24"/>
          <w:szCs w:val="24"/>
        </w:rPr>
        <w:t>З</w:t>
      </w:r>
      <w:r w:rsidR="00113D0D" w:rsidRPr="007C1669">
        <w:rPr>
          <w:rFonts w:ascii="Times New Roman" w:hAnsi="Times New Roman"/>
          <w:sz w:val="24"/>
          <w:szCs w:val="24"/>
          <w:vertAlign w:val="subscript"/>
        </w:rPr>
        <w:t>элт</w:t>
      </w:r>
      <w:r w:rsidR="007F337B" w:rsidRPr="007C1669">
        <w:rPr>
          <w:rFonts w:ascii="Times New Roman" w:hAnsi="Times New Roman"/>
          <w:sz w:val="24"/>
          <w:szCs w:val="24"/>
        </w:rPr>
        <w:t>+</w:t>
      </w:r>
      <w:proofErr w:type="spellEnd"/>
      <w:r w:rsidR="007F337B" w:rsidRPr="007C1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337B" w:rsidRPr="007C1669">
        <w:rPr>
          <w:rFonts w:ascii="Times New Roman" w:hAnsi="Times New Roman"/>
          <w:sz w:val="24"/>
          <w:szCs w:val="24"/>
        </w:rPr>
        <w:t>З</w:t>
      </w:r>
      <w:r w:rsidR="007F337B">
        <w:rPr>
          <w:rFonts w:ascii="Times New Roman" w:hAnsi="Times New Roman"/>
          <w:sz w:val="24"/>
          <w:szCs w:val="24"/>
          <w:vertAlign w:val="subscript"/>
        </w:rPr>
        <w:t>стр</w:t>
      </w:r>
      <w:proofErr w:type="spellEnd"/>
      <w:r w:rsidR="00113D0D" w:rsidRPr="007C166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66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бл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канц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хп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>– затраты на приобретение хозяйственных товаров и принадлежностей;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гсм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 тс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спо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затраты на приобретение специальной одежды для МОП;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1669">
        <w:rPr>
          <w:rFonts w:ascii="Times New Roman" w:hAnsi="Times New Roman"/>
          <w:sz w:val="24"/>
          <w:szCs w:val="24"/>
        </w:rPr>
        <w:t>З</w:t>
      </w:r>
      <w:r w:rsidRPr="007C1669">
        <w:rPr>
          <w:rFonts w:ascii="Times New Roman" w:hAnsi="Times New Roman"/>
          <w:sz w:val="24"/>
          <w:szCs w:val="24"/>
          <w:vertAlign w:val="subscript"/>
        </w:rPr>
        <w:t>элт</w:t>
      </w:r>
      <w:proofErr w:type="spellEnd"/>
      <w:r w:rsidRPr="007C1669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7C1669">
        <w:rPr>
          <w:rFonts w:ascii="Times New Roman" w:hAnsi="Times New Roman"/>
          <w:sz w:val="24"/>
          <w:szCs w:val="24"/>
        </w:rPr>
        <w:t>– затраты на приобретение электротоваров</w:t>
      </w:r>
      <w:r w:rsidR="007F337B">
        <w:rPr>
          <w:rFonts w:ascii="Times New Roman" w:hAnsi="Times New Roman"/>
          <w:sz w:val="24"/>
          <w:szCs w:val="24"/>
        </w:rPr>
        <w:t>;</w:t>
      </w:r>
    </w:p>
    <w:p w:rsidR="00113D0D" w:rsidRDefault="007F337B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1669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стр</w:t>
      </w:r>
      <w:proofErr w:type="spellEnd"/>
      <w:r w:rsidRPr="007C1669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7C1669">
        <w:rPr>
          <w:rFonts w:ascii="Times New Roman" w:hAnsi="Times New Roman"/>
          <w:sz w:val="24"/>
          <w:szCs w:val="24"/>
        </w:rPr>
        <w:t>за</w:t>
      </w:r>
      <w:proofErr w:type="gramEnd"/>
      <w:r w:rsidRPr="007C1669">
        <w:rPr>
          <w:rFonts w:ascii="Times New Roman" w:hAnsi="Times New Roman"/>
          <w:sz w:val="24"/>
          <w:szCs w:val="24"/>
        </w:rPr>
        <w:t>траты на приобретение</w:t>
      </w:r>
      <w:r>
        <w:rPr>
          <w:rFonts w:ascii="Times New Roman" w:hAnsi="Times New Roman"/>
          <w:sz w:val="24"/>
          <w:szCs w:val="24"/>
        </w:rPr>
        <w:t xml:space="preserve"> строительных материалов.</w:t>
      </w:r>
    </w:p>
    <w:p w:rsidR="007F337B" w:rsidRPr="00735B69" w:rsidRDefault="007F337B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A84659">
        <w:rPr>
          <w:rFonts w:ascii="Times New Roman" w:hAnsi="Times New Roman"/>
          <w:sz w:val="24"/>
          <w:szCs w:val="24"/>
        </w:rPr>
        <w:t>.2. Затраты на приобретение бланочной продукции и иной типографической продукции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бл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бл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лбобл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лбобл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приобретению бланочной продукции;</w:t>
      </w:r>
    </w:p>
    <w:p w:rsidR="00216FC9" w:rsidRPr="00A84659" w:rsidRDefault="00216FC9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A84659">
        <w:rPr>
          <w:rFonts w:ascii="Times New Roman" w:hAnsi="Times New Roman"/>
          <w:sz w:val="24"/>
          <w:szCs w:val="24"/>
        </w:rPr>
        <w:t>.3. Затраты на приобретение канцелярских принадлежностей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канц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735B69" w:rsidRDefault="00113D0D" w:rsidP="00113D0D">
      <w:pPr>
        <w:pStyle w:val="ab"/>
        <w:ind w:left="107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канц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лбоканц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лбоканц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приобретению канцелярских принадлежностей;</w:t>
      </w:r>
    </w:p>
    <w:p w:rsidR="00216FC9" w:rsidRDefault="00216FC9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A84659">
        <w:rPr>
          <w:rFonts w:ascii="Times New Roman" w:hAnsi="Times New Roman"/>
          <w:sz w:val="24"/>
          <w:szCs w:val="24"/>
        </w:rPr>
        <w:t>.4 Затраты на приобретение хозяйственных товаров и принадлежностей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хп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0" w:firstLine="567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хп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лбохп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лбохп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приобретению хозяйственных товаров и принадлежностей;</w:t>
      </w:r>
    </w:p>
    <w:p w:rsidR="00216FC9" w:rsidRPr="00A84659" w:rsidRDefault="00216FC9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закупка товаров в предшествующем году не осуществлялась и ЛБО не были освоены, затраты на приобретение хозяйственных товаров и принадлежностей определяются по формуле: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хп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Qi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хп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х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хп</m:t>
              </m:r>
            </m:sub>
          </m:sSub>
        </m:oMath>
      </m:oMathPara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  <m:r>
              <w:rPr>
                <w:rFonts w:ascii="Cambria Math" w:hAnsi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хп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количество </w:t>
      </w:r>
      <w:r w:rsidR="00113D0D">
        <w:rPr>
          <w:rFonts w:ascii="Times New Roman" w:hAnsi="Times New Roman"/>
          <w:sz w:val="24"/>
          <w:szCs w:val="24"/>
        </w:rPr>
        <w:t>хозяйственных товаров и принадлежностей</w:t>
      </w:r>
      <w:r w:rsidR="00113D0D" w:rsidRPr="00A84659">
        <w:rPr>
          <w:rFonts w:ascii="Times New Roman" w:hAnsi="Times New Roman"/>
          <w:sz w:val="24"/>
          <w:szCs w:val="24"/>
        </w:rPr>
        <w:t xml:space="preserve">, согласно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</w:t>
      </w:r>
      <w:r w:rsidR="00113D0D">
        <w:rPr>
          <w:rFonts w:ascii="Times New Roman" w:hAnsi="Times New Roman"/>
          <w:b/>
          <w:sz w:val="24"/>
          <w:szCs w:val="24"/>
        </w:rPr>
        <w:t>ю</w:t>
      </w:r>
      <w:r w:rsidR="00113D0D" w:rsidRPr="00A84659">
        <w:rPr>
          <w:rFonts w:ascii="Times New Roman" w:hAnsi="Times New Roman"/>
          <w:b/>
          <w:sz w:val="24"/>
          <w:szCs w:val="24"/>
        </w:rPr>
        <w:t xml:space="preserve"> </w:t>
      </w:r>
      <w:r w:rsidR="00113D0D">
        <w:rPr>
          <w:rFonts w:ascii="Times New Roman" w:hAnsi="Times New Roman"/>
          <w:b/>
          <w:sz w:val="24"/>
          <w:szCs w:val="24"/>
        </w:rPr>
        <w:t xml:space="preserve">             </w:t>
      </w:r>
      <w:r w:rsidR="00113D0D" w:rsidRPr="00A84659">
        <w:rPr>
          <w:rFonts w:ascii="Times New Roman" w:hAnsi="Times New Roman"/>
          <w:b/>
          <w:sz w:val="24"/>
          <w:szCs w:val="24"/>
        </w:rPr>
        <w:t>№ 1</w:t>
      </w:r>
      <w:r w:rsidR="00113D0D">
        <w:rPr>
          <w:rFonts w:ascii="Times New Roman" w:hAnsi="Times New Roman"/>
          <w:b/>
          <w:sz w:val="24"/>
          <w:szCs w:val="24"/>
        </w:rPr>
        <w:t>6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хп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цена 1 единицы </w:t>
      </w:r>
      <w:r w:rsidR="00113D0D">
        <w:rPr>
          <w:rFonts w:ascii="Times New Roman" w:hAnsi="Times New Roman"/>
          <w:sz w:val="24"/>
          <w:szCs w:val="24"/>
        </w:rPr>
        <w:t>хозяйственных товаров и принадлежностей</w:t>
      </w:r>
      <w:r w:rsidR="00113D0D" w:rsidRPr="00A84659">
        <w:rPr>
          <w:rFonts w:ascii="Times New Roman" w:hAnsi="Times New Roman"/>
          <w:sz w:val="24"/>
          <w:szCs w:val="24"/>
        </w:rPr>
        <w:t xml:space="preserve">, согласно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</w:t>
      </w:r>
      <w:r w:rsidR="00113D0D">
        <w:rPr>
          <w:rFonts w:ascii="Times New Roman" w:hAnsi="Times New Roman"/>
          <w:b/>
          <w:sz w:val="24"/>
          <w:szCs w:val="24"/>
        </w:rPr>
        <w:t>ю</w:t>
      </w:r>
      <w:r w:rsidR="00113D0D" w:rsidRPr="00A84659">
        <w:rPr>
          <w:rFonts w:ascii="Times New Roman" w:hAnsi="Times New Roman"/>
          <w:b/>
          <w:sz w:val="24"/>
          <w:szCs w:val="24"/>
        </w:rPr>
        <w:t xml:space="preserve"> № 1</w:t>
      </w:r>
      <w:r w:rsidR="00113D0D">
        <w:rPr>
          <w:rFonts w:ascii="Times New Roman" w:hAnsi="Times New Roman"/>
          <w:b/>
          <w:sz w:val="24"/>
          <w:szCs w:val="24"/>
        </w:rPr>
        <w:t>6</w:t>
      </w:r>
      <w:r w:rsidR="00113D0D" w:rsidRPr="00A84659">
        <w:rPr>
          <w:rFonts w:ascii="Times New Roman" w:hAnsi="Times New Roman"/>
          <w:sz w:val="24"/>
          <w:szCs w:val="24"/>
        </w:rPr>
        <w:t>.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3168CE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 xml:space="preserve">ем </w:t>
      </w:r>
      <w:r w:rsidRPr="003168CE">
        <w:rPr>
          <w:rFonts w:ascii="Times New Roman" w:hAnsi="Times New Roman"/>
          <w:b/>
          <w:sz w:val="24"/>
          <w:szCs w:val="24"/>
        </w:rPr>
        <w:t>№ 1</w:t>
      </w:r>
      <w:r>
        <w:rPr>
          <w:rFonts w:ascii="Times New Roman" w:hAnsi="Times New Roman"/>
          <w:b/>
          <w:sz w:val="24"/>
          <w:szCs w:val="24"/>
        </w:rPr>
        <w:t>6</w:t>
      </w:r>
      <w:r w:rsidRPr="003168CE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A84659">
        <w:rPr>
          <w:rFonts w:ascii="Times New Roman" w:hAnsi="Times New Roman"/>
          <w:sz w:val="24"/>
          <w:szCs w:val="24"/>
        </w:rPr>
        <w:t>.5. Затраты на приобретение горюче-смазочных материалов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гсм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0E2AF6" w:rsidP="00113D0D">
      <w:pPr>
        <w:pStyle w:val="ab"/>
        <w:ind w:left="0" w:firstLine="567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гсм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лбогсм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лбогсм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приобретению горюче-смазочных материалов;</w:t>
      </w:r>
    </w:p>
    <w:p w:rsidR="00216FC9" w:rsidRDefault="00216FC9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A84659">
        <w:rPr>
          <w:rFonts w:ascii="Times New Roman" w:hAnsi="Times New Roman"/>
          <w:sz w:val="24"/>
          <w:szCs w:val="24"/>
        </w:rPr>
        <w:t>.6. Затраты на приобретение запасных частей для транспортных средств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 тс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0E2AF6" w:rsidP="00113D0D">
      <w:pPr>
        <w:pStyle w:val="ab"/>
        <w:ind w:left="0" w:firstLine="567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зтс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лбозтс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лбозтс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приобретению запасных частей для транспортных средств;</w:t>
      </w:r>
    </w:p>
    <w:p w:rsidR="00216FC9" w:rsidRPr="00A84659" w:rsidRDefault="00216FC9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>8</w:t>
      </w:r>
      <w:r w:rsidRPr="00A84659">
        <w:rPr>
          <w:rFonts w:ascii="Times New Roman" w:hAnsi="Times New Roman"/>
          <w:sz w:val="24"/>
          <w:szCs w:val="24"/>
        </w:rPr>
        <w:t>.7. Затраты на приобретение материальных запасов для нужд гражданской обороны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мзго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мзго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лбомзго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лбомзго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приобретению материальных запасов для нужд гражданской обороны;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2.8.8. Затраты на приобретение специальной одежды для МОП (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спо</w:t>
      </w:r>
      <w:proofErr w:type="spellEnd"/>
      <w:r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Default="00113D0D" w:rsidP="00113D0D">
      <w:pPr>
        <w:pStyle w:val="ab"/>
        <w:ind w:left="0"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FE55B4">
        <w:rPr>
          <w:rFonts w:ascii="Times New Roman" w:hAnsi="Times New Roman"/>
          <w:b/>
          <w:i/>
          <w:sz w:val="24"/>
          <w:szCs w:val="24"/>
        </w:rPr>
        <w:t>МКУ «ЦОМУК г. Орска»</w:t>
      </w:r>
      <w:r w:rsidR="00237056">
        <w:rPr>
          <w:rFonts w:ascii="Times New Roman" w:hAnsi="Times New Roman"/>
          <w:b/>
          <w:i/>
          <w:sz w:val="24"/>
          <w:szCs w:val="24"/>
        </w:rPr>
        <w:t>, МКУ «Муниципальный архив г. Орска»</w:t>
      </w: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спо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Qi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спо</m:t>
              </m:r>
            </m:sub>
          </m:sSub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х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спо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;</m:t>
          </m:r>
        </m:oMath>
      </m:oMathPara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113D0D" w:rsidRPr="004242FB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Qi</w:t>
      </w:r>
      <w:r w:rsidRPr="00CD4EAB">
        <w:rPr>
          <w:rFonts w:ascii="Times New Roman" w:hAnsi="Times New Roman"/>
          <w:sz w:val="24"/>
          <w:szCs w:val="24"/>
          <w:vertAlign w:val="subscript"/>
        </w:rPr>
        <w:t>спо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планируемое к приобретению специальная одежда для МОП, определяемая </w:t>
      </w:r>
      <w:r w:rsidRPr="004242FB">
        <w:rPr>
          <w:rFonts w:ascii="Times New Roman" w:hAnsi="Times New Roman"/>
          <w:sz w:val="24"/>
          <w:szCs w:val="24"/>
        </w:rPr>
        <w:t xml:space="preserve">согласно </w:t>
      </w:r>
      <w:r w:rsidRPr="004242FB">
        <w:rPr>
          <w:rFonts w:ascii="Times New Roman" w:hAnsi="Times New Roman"/>
          <w:b/>
          <w:sz w:val="24"/>
          <w:szCs w:val="24"/>
        </w:rPr>
        <w:t>Приложения № 1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Pi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спо</w:t>
      </w:r>
      <w:proofErr w:type="spellEnd"/>
      <w:r>
        <w:rPr>
          <w:rFonts w:ascii="Times New Roman" w:hAnsi="Times New Roman"/>
          <w:sz w:val="24"/>
          <w:szCs w:val="24"/>
        </w:rPr>
        <w:t xml:space="preserve"> – цена одной единицы специальной одежды для МОП, определенная согласно </w:t>
      </w:r>
      <w:r w:rsidRPr="004242FB">
        <w:rPr>
          <w:rFonts w:ascii="Times New Roman" w:hAnsi="Times New Roman"/>
          <w:b/>
          <w:sz w:val="24"/>
          <w:szCs w:val="24"/>
        </w:rPr>
        <w:t>Приложения № 1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113D0D" w:rsidRPr="001C3687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13D0D" w:rsidRPr="007C166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1669">
        <w:rPr>
          <w:rFonts w:ascii="Times New Roman" w:hAnsi="Times New Roman"/>
          <w:sz w:val="24"/>
          <w:szCs w:val="24"/>
        </w:rPr>
        <w:t>2.8.9. Затраты на приобретение электротоваров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элт</m:t>
            </m:r>
          </m:sub>
        </m:sSub>
      </m:oMath>
      <w:r w:rsidRPr="007C166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7C166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7C1669" w:rsidRDefault="000E2AF6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элт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лбоэлт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113D0D" w:rsidRPr="007C1669">
        <w:rPr>
          <w:rFonts w:ascii="Times New Roman" w:hAnsi="Times New Roman"/>
          <w:sz w:val="24"/>
          <w:szCs w:val="24"/>
        </w:rPr>
        <w:t xml:space="preserve"> ;</w:t>
      </w:r>
    </w:p>
    <w:p w:rsidR="00113D0D" w:rsidRPr="007C166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66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лбоэлт</m:t>
            </m:r>
          </m:sub>
        </m:sSub>
      </m:oMath>
      <w:r w:rsidR="00113D0D" w:rsidRPr="007C166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приобретение электротоваров;</w:t>
      </w:r>
    </w:p>
    <w:p w:rsidR="00216FC9" w:rsidRPr="007C1669" w:rsidRDefault="00216FC9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7C1669">
        <w:rPr>
          <w:rFonts w:ascii="Times New Roman" w:hAnsi="Times New Roman"/>
          <w:sz w:val="24"/>
          <w:szCs w:val="24"/>
        </w:rPr>
        <w:t xml:space="preserve"> - коэффициент закупа</w:t>
      </w:r>
      <w:r w:rsidR="00113D0D" w:rsidRPr="00A84659">
        <w:rPr>
          <w:rFonts w:ascii="Times New Roman" w:hAnsi="Times New Roman"/>
          <w:sz w:val="24"/>
          <w:szCs w:val="24"/>
        </w:rPr>
        <w:t xml:space="preserve"> </w:t>
      </w:r>
    </w:p>
    <w:p w:rsidR="007F337B" w:rsidRDefault="007F337B" w:rsidP="007F3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337B" w:rsidRPr="00FB62D2" w:rsidRDefault="007F337B" w:rsidP="007F3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>2.8.10. Затраты на приобретение строительных материалов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стр</m:t>
            </m:r>
          </m:sub>
        </m:sSub>
      </m:oMath>
      <w:r w:rsidRPr="00FB62D2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7F337B" w:rsidRPr="00FB62D2" w:rsidRDefault="007F337B" w:rsidP="007F337B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7F337B" w:rsidRPr="00FB62D2" w:rsidRDefault="000E2AF6" w:rsidP="007F337B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стр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лбостр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="007F337B" w:rsidRPr="00FB62D2">
        <w:rPr>
          <w:rFonts w:ascii="Times New Roman" w:hAnsi="Times New Roman"/>
          <w:sz w:val="24"/>
          <w:szCs w:val="24"/>
        </w:rPr>
        <w:t xml:space="preserve"> ;</w:t>
      </w:r>
    </w:p>
    <w:p w:rsidR="007F337B" w:rsidRPr="00FB62D2" w:rsidRDefault="007F337B" w:rsidP="007F337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>где:</w:t>
      </w:r>
    </w:p>
    <w:p w:rsidR="007F337B" w:rsidRPr="00FB62D2" w:rsidRDefault="000E2AF6" w:rsidP="007F337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лбоэлт</m:t>
            </m:r>
          </m:sub>
        </m:sSub>
      </m:oMath>
      <w:r w:rsidR="007F337B" w:rsidRPr="00FB62D2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приобретение строительных материалов;</w:t>
      </w:r>
    </w:p>
    <w:p w:rsidR="007F337B" w:rsidRPr="00FB62D2" w:rsidRDefault="007F337B" w:rsidP="007F337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F337B" w:rsidRPr="00FB62D2" w:rsidRDefault="000E2AF6" w:rsidP="007F337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7F337B" w:rsidRPr="00FB62D2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257060" w:rsidRPr="00FB62D2" w:rsidRDefault="00257060" w:rsidP="00257060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57060" w:rsidRDefault="00257060" w:rsidP="00257060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62D2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FB62D2">
        <w:rPr>
          <w:rFonts w:ascii="Times New Roman" w:hAnsi="Times New Roman"/>
          <w:b/>
          <w:sz w:val="24"/>
          <w:szCs w:val="24"/>
        </w:rPr>
        <w:t>приложением № 24</w:t>
      </w:r>
      <w:r w:rsidRPr="00FB62D2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FB62D2">
        <w:rPr>
          <w:rFonts w:ascii="Times New Roman" w:hAnsi="Times New Roman"/>
          <w:sz w:val="24"/>
          <w:szCs w:val="24"/>
        </w:rPr>
        <w:t>г</w:t>
      </w:r>
      <w:proofErr w:type="gramEnd"/>
      <w:r w:rsidRPr="00FB62D2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7F337B" w:rsidRPr="009A4B1D" w:rsidRDefault="007F337B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113D0D" w:rsidRPr="000B42A8" w:rsidRDefault="00113D0D" w:rsidP="00113D0D">
      <w:pPr>
        <w:pStyle w:val="ab"/>
        <w:numPr>
          <w:ilvl w:val="1"/>
          <w:numId w:val="28"/>
        </w:numPr>
        <w:jc w:val="center"/>
        <w:rPr>
          <w:rFonts w:ascii="Times New Roman" w:hAnsi="Times New Roman"/>
          <w:b/>
          <w:sz w:val="24"/>
          <w:szCs w:val="24"/>
        </w:rPr>
      </w:pPr>
      <w:r w:rsidRPr="000B42A8">
        <w:rPr>
          <w:rFonts w:ascii="Times New Roman" w:hAnsi="Times New Roman"/>
          <w:b/>
          <w:sz w:val="24"/>
          <w:szCs w:val="24"/>
        </w:rPr>
        <w:t>Затраты на прочие закупки</w:t>
      </w:r>
      <w:r>
        <w:rPr>
          <w:rFonts w:ascii="Times New Roman" w:hAnsi="Times New Roman"/>
          <w:b/>
          <w:sz w:val="24"/>
          <w:szCs w:val="24"/>
        </w:rPr>
        <w:t>, не включенные в предыдущие разделы</w:t>
      </w:r>
    </w:p>
    <w:p w:rsidR="00113D0D" w:rsidRPr="001C3687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66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9.1.  Затраты на специальную оценку условий труда  (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соут</w:t>
      </w:r>
      <w:proofErr w:type="spellEnd"/>
      <w:r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Default="00113D0D" w:rsidP="00113D0D">
      <w:pPr>
        <w:pStyle w:val="ab"/>
        <w:ind w:left="0"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113D0D" w:rsidRDefault="00113D0D" w:rsidP="00113D0D">
      <w:pPr>
        <w:pStyle w:val="ab"/>
        <w:ind w:left="0"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FE55B4">
        <w:rPr>
          <w:rFonts w:ascii="Times New Roman" w:hAnsi="Times New Roman"/>
          <w:b/>
          <w:i/>
          <w:sz w:val="24"/>
          <w:szCs w:val="24"/>
        </w:rPr>
        <w:t>МКУ «ЦОМУК г. Орска»</w:t>
      </w:r>
      <w:r w:rsidR="00237056">
        <w:rPr>
          <w:rFonts w:ascii="Times New Roman" w:hAnsi="Times New Roman"/>
          <w:b/>
          <w:i/>
          <w:sz w:val="24"/>
          <w:szCs w:val="24"/>
        </w:rPr>
        <w:t>, МКУ «Муниципальный архив г. Орска»</w:t>
      </w: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соут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Qi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соут</m:t>
              </m:r>
            </m:sub>
          </m:sSub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х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соут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;</m:t>
          </m:r>
        </m:oMath>
      </m:oMathPara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113D0D" w:rsidRPr="004242FB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Qi</w:t>
      </w:r>
      <w:r>
        <w:rPr>
          <w:rFonts w:ascii="Times New Roman" w:hAnsi="Times New Roman"/>
          <w:sz w:val="24"/>
          <w:szCs w:val="24"/>
          <w:vertAlign w:val="subscript"/>
        </w:rPr>
        <w:t>соут</w:t>
      </w:r>
      <w:proofErr w:type="spellEnd"/>
      <w:r>
        <w:rPr>
          <w:rFonts w:ascii="Times New Roman" w:hAnsi="Times New Roman"/>
          <w:sz w:val="24"/>
          <w:szCs w:val="24"/>
        </w:rPr>
        <w:t xml:space="preserve"> – планируемое к проведению СОУТ, определяемая </w:t>
      </w:r>
      <w:r w:rsidRPr="004242FB">
        <w:rPr>
          <w:rFonts w:ascii="Times New Roman" w:hAnsi="Times New Roman"/>
          <w:sz w:val="24"/>
          <w:szCs w:val="24"/>
        </w:rPr>
        <w:t xml:space="preserve">согласно </w:t>
      </w:r>
      <w:r w:rsidRPr="004242FB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4242FB">
        <w:rPr>
          <w:rFonts w:ascii="Times New Roman" w:hAnsi="Times New Roman"/>
          <w:b/>
          <w:sz w:val="24"/>
          <w:szCs w:val="24"/>
        </w:rPr>
        <w:t xml:space="preserve"> № 1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113D0D" w:rsidRPr="007C166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Pi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соут</w:t>
      </w:r>
      <w:proofErr w:type="spellEnd"/>
      <w:r>
        <w:rPr>
          <w:rFonts w:ascii="Times New Roman" w:hAnsi="Times New Roman"/>
          <w:sz w:val="24"/>
          <w:szCs w:val="24"/>
        </w:rPr>
        <w:t xml:space="preserve"> – цена контракта, определенная согласно </w:t>
      </w:r>
      <w:r w:rsidRPr="004242FB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4242FB">
        <w:rPr>
          <w:rFonts w:ascii="Times New Roman" w:hAnsi="Times New Roman"/>
          <w:b/>
          <w:sz w:val="24"/>
          <w:szCs w:val="24"/>
        </w:rPr>
        <w:t xml:space="preserve"> № </w:t>
      </w:r>
      <w:r w:rsidRPr="007C1669">
        <w:rPr>
          <w:rFonts w:ascii="Times New Roman" w:hAnsi="Times New Roman"/>
          <w:b/>
          <w:sz w:val="24"/>
          <w:szCs w:val="24"/>
        </w:rPr>
        <w:t>15</w:t>
      </w:r>
    </w:p>
    <w:p w:rsidR="00113D0D" w:rsidRDefault="00113D0D" w:rsidP="00113D0D">
      <w:pPr>
        <w:pStyle w:val="ab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3168CE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>ем</w:t>
      </w:r>
      <w:r w:rsidRPr="003168CE">
        <w:rPr>
          <w:rFonts w:ascii="Times New Roman" w:hAnsi="Times New Roman"/>
          <w:b/>
          <w:sz w:val="24"/>
          <w:szCs w:val="24"/>
        </w:rPr>
        <w:t xml:space="preserve"> № 1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3168CE">
        <w:rPr>
          <w:rFonts w:ascii="Times New Roman" w:hAnsi="Times New Roman"/>
          <w:sz w:val="24"/>
          <w:szCs w:val="24"/>
        </w:rPr>
        <w:t xml:space="preserve">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  Затраты на охрану  объекта (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охр</w:t>
      </w:r>
      <w:proofErr w:type="spellEnd"/>
      <w:r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Default="00113D0D" w:rsidP="00113D0D">
      <w:pPr>
        <w:pStyle w:val="ab"/>
        <w:ind w:left="0"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113D0D" w:rsidRPr="00FE55B4" w:rsidRDefault="00113D0D" w:rsidP="00113D0D">
      <w:pPr>
        <w:pStyle w:val="ab"/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FE55B4">
        <w:rPr>
          <w:rFonts w:ascii="Times New Roman" w:hAnsi="Times New Roman"/>
          <w:b/>
          <w:i/>
          <w:sz w:val="24"/>
          <w:szCs w:val="24"/>
        </w:rPr>
        <w:t>МКУ «</w:t>
      </w:r>
      <w:r>
        <w:rPr>
          <w:rFonts w:ascii="Times New Roman" w:hAnsi="Times New Roman"/>
          <w:b/>
          <w:i/>
          <w:sz w:val="24"/>
          <w:szCs w:val="24"/>
        </w:rPr>
        <w:t xml:space="preserve">Муниципальный архив </w:t>
      </w:r>
      <w:proofErr w:type="gramStart"/>
      <w:r w:rsidRPr="00FE55B4">
        <w:rPr>
          <w:rFonts w:ascii="Times New Roman" w:hAnsi="Times New Roman"/>
          <w:b/>
          <w:i/>
          <w:sz w:val="24"/>
          <w:szCs w:val="24"/>
        </w:rPr>
        <w:t>г</w:t>
      </w:r>
      <w:proofErr w:type="gramEnd"/>
      <w:r w:rsidRPr="00FE55B4">
        <w:rPr>
          <w:rFonts w:ascii="Times New Roman" w:hAnsi="Times New Roman"/>
          <w:b/>
          <w:i/>
          <w:sz w:val="24"/>
          <w:szCs w:val="24"/>
        </w:rPr>
        <w:t>. Орска»</w:t>
      </w: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охр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лбо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охр</m:t>
              </m:r>
            </m:sub>
          </m:sSub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х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1,1 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зак</m:t>
                  </m:r>
                </m:sub>
              </m:sSub>
            </m:e>
            <m:sub/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;</m:t>
          </m:r>
        </m:oMath>
      </m:oMathPara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охр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объем освоенных </w:t>
      </w:r>
      <w:r w:rsidR="00113D0D">
        <w:rPr>
          <w:rFonts w:ascii="Times New Roman" w:hAnsi="Times New Roman"/>
          <w:sz w:val="24"/>
          <w:szCs w:val="24"/>
        </w:rPr>
        <w:t>лимитов</w:t>
      </w:r>
      <w:r w:rsidR="00113D0D" w:rsidRPr="00A84659">
        <w:rPr>
          <w:rFonts w:ascii="Times New Roman" w:hAnsi="Times New Roman"/>
          <w:sz w:val="24"/>
          <w:szCs w:val="24"/>
        </w:rPr>
        <w:t xml:space="preserve"> бюджетных обязательств отчетного финансового года на заключение и оплату муниципальных контрактов, предметом которых является оказание </w:t>
      </w:r>
      <w:r w:rsidR="00113D0D">
        <w:rPr>
          <w:rFonts w:ascii="Times New Roman" w:hAnsi="Times New Roman"/>
          <w:sz w:val="24"/>
          <w:szCs w:val="24"/>
        </w:rPr>
        <w:t>охранных услуг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216FC9" w:rsidRPr="00A84659" w:rsidRDefault="00216FC9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D723DE" w:rsidRDefault="00D723D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723DE" w:rsidRPr="00EA4DB3" w:rsidRDefault="00D723DE" w:rsidP="00D723DE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4DB3">
        <w:rPr>
          <w:rFonts w:ascii="Times New Roman" w:hAnsi="Times New Roman"/>
          <w:sz w:val="24"/>
          <w:szCs w:val="24"/>
        </w:rPr>
        <w:t>2.9.3. Затраты на благоустройство территории (</w:t>
      </w:r>
      <w:proofErr w:type="spellStart"/>
      <w:r w:rsidRPr="00EA4DB3">
        <w:rPr>
          <w:rFonts w:ascii="Times New Roman" w:hAnsi="Times New Roman"/>
          <w:sz w:val="24"/>
          <w:szCs w:val="24"/>
        </w:rPr>
        <w:t>З</w:t>
      </w:r>
      <w:r w:rsidRPr="00EA4DB3">
        <w:rPr>
          <w:rFonts w:ascii="Times New Roman" w:hAnsi="Times New Roman"/>
          <w:sz w:val="24"/>
          <w:szCs w:val="24"/>
          <w:vertAlign w:val="subscript"/>
        </w:rPr>
        <w:t>благ</w:t>
      </w:r>
      <w:proofErr w:type="spellEnd"/>
      <w:r w:rsidRPr="00EA4DB3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D723DE" w:rsidRPr="00EA4DB3" w:rsidRDefault="00D723DE" w:rsidP="00D723DE">
      <w:pPr>
        <w:pStyle w:val="ab"/>
        <w:ind w:left="0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A4DB3">
        <w:rPr>
          <w:rFonts w:ascii="Times New Roman" w:hAnsi="Times New Roman"/>
          <w:b/>
          <w:i/>
          <w:sz w:val="24"/>
          <w:szCs w:val="24"/>
        </w:rPr>
        <w:tab/>
      </w:r>
      <w:r w:rsidRPr="00EA4DB3">
        <w:rPr>
          <w:rFonts w:ascii="Times New Roman" w:hAnsi="Times New Roman"/>
          <w:b/>
          <w:i/>
          <w:sz w:val="24"/>
          <w:szCs w:val="24"/>
        </w:rPr>
        <w:tab/>
      </w:r>
      <w:r w:rsidRPr="00EA4DB3">
        <w:rPr>
          <w:rFonts w:ascii="Times New Roman" w:hAnsi="Times New Roman"/>
          <w:b/>
          <w:i/>
          <w:sz w:val="24"/>
          <w:szCs w:val="24"/>
        </w:rPr>
        <w:tab/>
      </w:r>
      <w:r w:rsidRPr="00EA4DB3">
        <w:rPr>
          <w:rFonts w:ascii="Times New Roman" w:hAnsi="Times New Roman"/>
          <w:b/>
          <w:i/>
          <w:sz w:val="24"/>
          <w:szCs w:val="24"/>
        </w:rPr>
        <w:tab/>
      </w:r>
      <w:r w:rsidRPr="00EA4DB3">
        <w:rPr>
          <w:rFonts w:ascii="Times New Roman" w:hAnsi="Times New Roman"/>
          <w:b/>
          <w:i/>
          <w:sz w:val="24"/>
          <w:szCs w:val="24"/>
        </w:rPr>
        <w:tab/>
      </w:r>
    </w:p>
    <w:p w:rsidR="00D723DE" w:rsidRPr="00EA4DB3" w:rsidRDefault="00D723DE" w:rsidP="00D723DE">
      <w:pPr>
        <w:pStyle w:val="ab"/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EA4DB3">
        <w:rPr>
          <w:rFonts w:ascii="Times New Roman" w:hAnsi="Times New Roman"/>
          <w:b/>
          <w:i/>
          <w:sz w:val="24"/>
          <w:szCs w:val="24"/>
        </w:rPr>
        <w:t xml:space="preserve">МКУ «Муниципальный архив </w:t>
      </w:r>
      <w:proofErr w:type="gramStart"/>
      <w:r w:rsidRPr="00EA4DB3">
        <w:rPr>
          <w:rFonts w:ascii="Times New Roman" w:hAnsi="Times New Roman"/>
          <w:b/>
          <w:i/>
          <w:sz w:val="24"/>
          <w:szCs w:val="24"/>
        </w:rPr>
        <w:t>г</w:t>
      </w:r>
      <w:proofErr w:type="gramEnd"/>
      <w:r w:rsidRPr="00EA4DB3">
        <w:rPr>
          <w:rFonts w:ascii="Times New Roman" w:hAnsi="Times New Roman"/>
          <w:b/>
          <w:i/>
          <w:sz w:val="24"/>
          <w:szCs w:val="24"/>
        </w:rPr>
        <w:t>. Орска»</w:t>
      </w:r>
    </w:p>
    <w:p w:rsidR="00D723DE" w:rsidRPr="00EA4DB3" w:rsidRDefault="000E2AF6" w:rsidP="00D723DE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благ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лбо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благ</m:t>
              </m:r>
            </m:sub>
          </m:sSub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х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1,1 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зак</m:t>
                  </m:r>
                </m:sub>
              </m:sSub>
            </m:e>
            <m:sub/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;</m:t>
          </m:r>
        </m:oMath>
      </m:oMathPara>
    </w:p>
    <w:p w:rsidR="00D723DE" w:rsidRPr="00EA4DB3" w:rsidRDefault="00D723DE" w:rsidP="00D723DE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EA4DB3">
        <w:rPr>
          <w:rFonts w:ascii="Times New Roman" w:hAnsi="Times New Roman"/>
          <w:sz w:val="24"/>
          <w:szCs w:val="24"/>
        </w:rPr>
        <w:t>где:</w:t>
      </w:r>
    </w:p>
    <w:p w:rsidR="00D723DE" w:rsidRPr="00EA4DB3" w:rsidRDefault="000E2AF6" w:rsidP="00D723DE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благ</m:t>
            </m:r>
          </m:sub>
        </m:sSub>
      </m:oMath>
      <w:r w:rsidR="00D723DE" w:rsidRPr="00EA4DB3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благоустройство территории;</w:t>
      </w:r>
    </w:p>
    <w:p w:rsidR="00D723DE" w:rsidRPr="00EA4DB3" w:rsidRDefault="00D723DE" w:rsidP="00D723DE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723DE" w:rsidRPr="00EA4DB3" w:rsidRDefault="000E2AF6" w:rsidP="00D723DE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D723DE" w:rsidRPr="00EA4DB3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D723DE" w:rsidRPr="00EA4DB3" w:rsidRDefault="00D723DE" w:rsidP="00D723DE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723DE" w:rsidRDefault="00D723DE" w:rsidP="00D723DE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4DB3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EA4DB3">
        <w:rPr>
          <w:rFonts w:ascii="Times New Roman" w:hAnsi="Times New Roman"/>
          <w:b/>
          <w:sz w:val="24"/>
          <w:szCs w:val="24"/>
        </w:rPr>
        <w:t xml:space="preserve">приложением № 26 </w:t>
      </w:r>
      <w:r w:rsidRPr="00EA4DB3">
        <w:rPr>
          <w:rFonts w:ascii="Times New Roman" w:hAnsi="Times New Roman"/>
          <w:sz w:val="24"/>
          <w:szCs w:val="24"/>
        </w:rPr>
        <w:t xml:space="preserve">нормативам затрат на обеспечение функций Отдела культуры администрации </w:t>
      </w:r>
      <w:proofErr w:type="gramStart"/>
      <w:r w:rsidRPr="00EA4DB3">
        <w:rPr>
          <w:rFonts w:ascii="Times New Roman" w:hAnsi="Times New Roman"/>
          <w:sz w:val="24"/>
          <w:szCs w:val="24"/>
        </w:rPr>
        <w:t>г</w:t>
      </w:r>
      <w:proofErr w:type="gramEnd"/>
      <w:r w:rsidRPr="00EA4DB3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D723DE" w:rsidRDefault="00D723D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0B42A8" w:rsidRDefault="00113D0D" w:rsidP="00113D0D">
      <w:pPr>
        <w:pStyle w:val="ab"/>
        <w:numPr>
          <w:ilvl w:val="1"/>
          <w:numId w:val="28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18" w:name="sub_11107"/>
      <w:r w:rsidRPr="000B42A8">
        <w:rPr>
          <w:rFonts w:ascii="Times New Roman" w:hAnsi="Times New Roman"/>
          <w:b/>
          <w:sz w:val="24"/>
          <w:szCs w:val="24"/>
        </w:rPr>
        <w:t xml:space="preserve"> Затраты на дополнительное профессиональное образование работников</w:t>
      </w: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10</w:t>
      </w:r>
      <w:r w:rsidRPr="00A84659">
        <w:rPr>
          <w:rFonts w:ascii="Times New Roman" w:hAnsi="Times New Roman"/>
          <w:sz w:val="24"/>
          <w:szCs w:val="24"/>
        </w:rPr>
        <w:t>.1. Затраты на приобретение образовательных услуг по профессиональной переподготовке и повышению квалификации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дпо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0E2AF6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дпо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лбо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дпо</m:t>
              </m:r>
            </m:sub>
          </m:sSub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х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1,1 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зак</m:t>
                  </m:r>
                </m:sub>
              </m:sSub>
            </m:e>
            <m:sub/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;</m:t>
          </m:r>
        </m:oMath>
      </m:oMathPara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дпо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</w:t>
      </w:r>
      <w:r w:rsidR="00113D0D">
        <w:rPr>
          <w:rFonts w:ascii="Times New Roman" w:hAnsi="Times New Roman"/>
          <w:sz w:val="24"/>
          <w:szCs w:val="24"/>
        </w:rPr>
        <w:t>–</w:t>
      </w:r>
      <w:r w:rsidR="00113D0D" w:rsidRPr="00A84659">
        <w:rPr>
          <w:rFonts w:ascii="Times New Roman" w:hAnsi="Times New Roman"/>
          <w:sz w:val="24"/>
          <w:szCs w:val="24"/>
        </w:rPr>
        <w:t xml:space="preserve"> объем освоенных </w:t>
      </w:r>
      <w:r w:rsidR="00113D0D">
        <w:rPr>
          <w:rFonts w:ascii="Times New Roman" w:hAnsi="Times New Roman"/>
          <w:sz w:val="24"/>
          <w:szCs w:val="24"/>
        </w:rPr>
        <w:t>лимитов</w:t>
      </w:r>
      <w:r w:rsidR="00113D0D" w:rsidRPr="00A84659">
        <w:rPr>
          <w:rFonts w:ascii="Times New Roman" w:hAnsi="Times New Roman"/>
          <w:sz w:val="24"/>
          <w:szCs w:val="24"/>
        </w:rPr>
        <w:t xml:space="preserve"> бюджетных обязательств отчетного финансового года на заключение и оплату муниципальных контрактов, предметом которых является </w:t>
      </w:r>
      <w:r w:rsidR="00113D0D">
        <w:rPr>
          <w:rFonts w:ascii="Times New Roman" w:hAnsi="Times New Roman"/>
          <w:sz w:val="24"/>
          <w:szCs w:val="24"/>
        </w:rPr>
        <w:t>образовательные услуги по профессиональной переподготовке и повышение квалификации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216FC9" w:rsidRPr="00A84659" w:rsidRDefault="00216FC9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</w:t>
      </w:r>
      <w:r w:rsidR="00113D0D">
        <w:rPr>
          <w:rFonts w:ascii="Times New Roman" w:hAnsi="Times New Roman"/>
          <w:sz w:val="24"/>
          <w:szCs w:val="24"/>
        </w:rPr>
        <w:t>–</w:t>
      </w:r>
      <w:r w:rsidR="00113D0D" w:rsidRPr="00A84659">
        <w:rPr>
          <w:rFonts w:ascii="Times New Roman" w:hAnsi="Times New Roman"/>
          <w:sz w:val="24"/>
          <w:szCs w:val="24"/>
        </w:rPr>
        <w:t xml:space="preserve"> коэффициент закупа</w:t>
      </w:r>
    </w:p>
    <w:p w:rsidR="00113D0D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контракт на образовательные услуги по профессиональной переподготовке и повышению квалификации в предшествующем году не заключался и ЛБО не были освоены данные затраты рассчитываются по формуле: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дпо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Qi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мдпо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х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мдпо</m:t>
              </m:r>
            </m:sub>
          </m:sSub>
        </m:oMath>
      </m:oMathPara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  <m:r>
              <w:rPr>
                <w:rFonts w:ascii="Cambria Math" w:hAnsi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 дпо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</w:t>
      </w:r>
      <w:r w:rsidR="00113D0D">
        <w:rPr>
          <w:rFonts w:ascii="Times New Roman" w:hAnsi="Times New Roman"/>
          <w:sz w:val="24"/>
          <w:szCs w:val="24"/>
        </w:rPr>
        <w:t>–</w:t>
      </w:r>
      <w:r w:rsidR="00113D0D" w:rsidRPr="00A84659">
        <w:rPr>
          <w:rFonts w:ascii="Times New Roman" w:hAnsi="Times New Roman"/>
          <w:sz w:val="24"/>
          <w:szCs w:val="24"/>
        </w:rPr>
        <w:t xml:space="preserve"> количество </w:t>
      </w:r>
      <w:r w:rsidR="00113D0D">
        <w:rPr>
          <w:rFonts w:ascii="Times New Roman" w:hAnsi="Times New Roman"/>
          <w:sz w:val="24"/>
          <w:szCs w:val="24"/>
        </w:rPr>
        <w:t>мест для переподготовки либо получения образовательных услуг</w:t>
      </w:r>
      <w:r w:rsidR="00113D0D" w:rsidRPr="00A84659">
        <w:rPr>
          <w:rFonts w:ascii="Times New Roman" w:hAnsi="Times New Roman"/>
          <w:sz w:val="24"/>
          <w:szCs w:val="24"/>
        </w:rPr>
        <w:t xml:space="preserve">, согласно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</w:t>
      </w:r>
      <w:r w:rsidR="00113D0D">
        <w:rPr>
          <w:rFonts w:ascii="Times New Roman" w:hAnsi="Times New Roman"/>
          <w:b/>
          <w:sz w:val="24"/>
          <w:szCs w:val="24"/>
        </w:rPr>
        <w:t>ю</w:t>
      </w:r>
      <w:r w:rsidR="00113D0D" w:rsidRPr="00A84659">
        <w:rPr>
          <w:rFonts w:ascii="Times New Roman" w:hAnsi="Times New Roman"/>
          <w:b/>
          <w:sz w:val="24"/>
          <w:szCs w:val="24"/>
        </w:rPr>
        <w:t xml:space="preserve"> № 1</w:t>
      </w:r>
      <w:r w:rsidR="00113D0D">
        <w:rPr>
          <w:rFonts w:ascii="Times New Roman" w:hAnsi="Times New Roman"/>
          <w:b/>
          <w:sz w:val="24"/>
          <w:szCs w:val="24"/>
        </w:rPr>
        <w:t>7</w:t>
      </w:r>
      <w:r w:rsidR="00113D0D"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0E2AF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м дпо</m:t>
            </m:r>
          </m:sub>
        </m:sSub>
      </m:oMath>
      <w:r w:rsidR="00113D0D" w:rsidRPr="00A84659">
        <w:rPr>
          <w:rFonts w:ascii="Times New Roman" w:hAnsi="Times New Roman"/>
          <w:sz w:val="24"/>
          <w:szCs w:val="24"/>
        </w:rPr>
        <w:t xml:space="preserve"> </w:t>
      </w:r>
      <w:r w:rsidR="00113D0D">
        <w:rPr>
          <w:rFonts w:ascii="Times New Roman" w:hAnsi="Times New Roman"/>
          <w:sz w:val="24"/>
          <w:szCs w:val="24"/>
        </w:rPr>
        <w:t>–</w:t>
      </w:r>
      <w:r w:rsidR="00113D0D" w:rsidRPr="00A84659">
        <w:rPr>
          <w:rFonts w:ascii="Times New Roman" w:hAnsi="Times New Roman"/>
          <w:sz w:val="24"/>
          <w:szCs w:val="24"/>
        </w:rPr>
        <w:t xml:space="preserve"> цена 1 единицы </w:t>
      </w:r>
      <w:r w:rsidR="00113D0D">
        <w:rPr>
          <w:rFonts w:ascii="Times New Roman" w:hAnsi="Times New Roman"/>
          <w:sz w:val="24"/>
          <w:szCs w:val="24"/>
        </w:rPr>
        <w:t>за место</w:t>
      </w:r>
      <w:r w:rsidR="00113D0D" w:rsidRPr="00A84659">
        <w:rPr>
          <w:rFonts w:ascii="Times New Roman" w:hAnsi="Times New Roman"/>
          <w:sz w:val="24"/>
          <w:szCs w:val="24"/>
        </w:rPr>
        <w:t xml:space="preserve">, согласно </w:t>
      </w:r>
      <w:r w:rsidR="00113D0D" w:rsidRPr="00A84659">
        <w:rPr>
          <w:rFonts w:ascii="Times New Roman" w:hAnsi="Times New Roman"/>
          <w:b/>
          <w:sz w:val="24"/>
          <w:szCs w:val="24"/>
        </w:rPr>
        <w:t>Приложени</w:t>
      </w:r>
      <w:r w:rsidR="00113D0D">
        <w:rPr>
          <w:rFonts w:ascii="Times New Roman" w:hAnsi="Times New Roman"/>
          <w:b/>
          <w:sz w:val="24"/>
          <w:szCs w:val="24"/>
        </w:rPr>
        <w:t>ю</w:t>
      </w:r>
      <w:r w:rsidR="00113D0D" w:rsidRPr="00A84659">
        <w:rPr>
          <w:rFonts w:ascii="Times New Roman" w:hAnsi="Times New Roman"/>
          <w:b/>
          <w:sz w:val="24"/>
          <w:szCs w:val="24"/>
        </w:rPr>
        <w:t xml:space="preserve"> № 1</w:t>
      </w:r>
      <w:r w:rsidR="00113D0D">
        <w:rPr>
          <w:rFonts w:ascii="Times New Roman" w:hAnsi="Times New Roman"/>
          <w:b/>
          <w:sz w:val="24"/>
          <w:szCs w:val="24"/>
        </w:rPr>
        <w:t>7</w:t>
      </w:r>
      <w:r w:rsidR="00113D0D" w:rsidRPr="00A84659">
        <w:rPr>
          <w:rFonts w:ascii="Times New Roman" w:hAnsi="Times New Roman"/>
          <w:sz w:val="24"/>
          <w:szCs w:val="24"/>
        </w:rPr>
        <w:t>.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3168CE">
        <w:rPr>
          <w:rFonts w:ascii="Times New Roman" w:hAnsi="Times New Roman"/>
          <w:b/>
          <w:sz w:val="24"/>
          <w:szCs w:val="24"/>
        </w:rPr>
        <w:t>приложениями № 1</w:t>
      </w:r>
      <w:r>
        <w:rPr>
          <w:rFonts w:ascii="Times New Roman" w:hAnsi="Times New Roman"/>
          <w:b/>
          <w:sz w:val="24"/>
          <w:szCs w:val="24"/>
        </w:rPr>
        <w:t xml:space="preserve">7 </w:t>
      </w:r>
      <w:r w:rsidRPr="003168CE">
        <w:rPr>
          <w:rFonts w:ascii="Times New Roman" w:hAnsi="Times New Roman"/>
          <w:sz w:val="24"/>
          <w:szCs w:val="24"/>
        </w:rPr>
        <w:t xml:space="preserve">к 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C3687" w:rsidRDefault="001C3687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C3687" w:rsidRDefault="001C3687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C3687" w:rsidRDefault="001C3687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C3687" w:rsidRDefault="001C3687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C3687" w:rsidRDefault="001C3687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C3687" w:rsidRDefault="001C3687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13D0D" w:rsidRPr="00A9381C" w:rsidRDefault="00113D0D" w:rsidP="00113D0D">
      <w:pPr>
        <w:spacing w:after="0" w:line="240" w:lineRule="auto"/>
        <w:ind w:left="6373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bookmarkStart w:id="19" w:name="sub_10000"/>
      <w:bookmarkEnd w:id="3"/>
      <w:bookmarkEnd w:id="5"/>
      <w:bookmarkEnd w:id="18"/>
    </w:p>
    <w:p w:rsidR="00237056" w:rsidRPr="00A9381C" w:rsidRDefault="00237056" w:rsidP="00113D0D">
      <w:pPr>
        <w:spacing w:after="0" w:line="240" w:lineRule="auto"/>
        <w:ind w:left="6373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bookmarkEnd w:id="19"/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A4B1D" w:rsidRDefault="009A4B1D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A4B1D" w:rsidRDefault="009A4B1D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A4B1D" w:rsidRDefault="009A4B1D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A4B1D" w:rsidRDefault="009A4B1D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A4B1D" w:rsidRDefault="009A4B1D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A4B1D" w:rsidRDefault="009A4B1D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A4B1D" w:rsidRDefault="009A4B1D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A4B1D" w:rsidRDefault="009A4B1D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A4B1D" w:rsidRDefault="009A4B1D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A4B1D" w:rsidRDefault="009A4B1D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A4B1D" w:rsidRDefault="009A4B1D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9A4B1D" w:rsidRDefault="009A4B1D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Default="00A9381C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A9381C" w:rsidRDefault="00113D0D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bCs/>
          <w:color w:val="auto"/>
        </w:rPr>
      </w:pPr>
      <w:r w:rsidRPr="00A9381C">
        <w:rPr>
          <w:rStyle w:val="aa"/>
          <w:rFonts w:ascii="Times New Roman" w:hAnsi="Times New Roman" w:cs="Times New Roman"/>
          <w:color w:val="auto"/>
        </w:rPr>
        <w:lastRenderedPageBreak/>
        <w:t>Приложение N 1</w:t>
      </w:r>
      <w:r w:rsidRPr="00A9381C">
        <w:rPr>
          <w:rStyle w:val="aa"/>
          <w:rFonts w:ascii="Times New Roman" w:hAnsi="Times New Roman" w:cs="Times New Roman"/>
          <w:color w:val="auto"/>
        </w:rPr>
        <w:br/>
      </w:r>
      <w:r w:rsidRPr="00A9381C">
        <w:rPr>
          <w:rStyle w:val="aa"/>
          <w:rFonts w:ascii="Times New Roman" w:hAnsi="Times New Roman" w:cs="Times New Roman"/>
          <w:color w:val="auto"/>
        </w:rPr>
        <w:tab/>
        <w:t xml:space="preserve">к </w:t>
      </w:r>
      <w:hyperlink w:anchor="sub_1000" w:history="1">
        <w:r w:rsidRPr="00A9381C">
          <w:rPr>
            <w:rStyle w:val="a8"/>
            <w:rFonts w:ascii="Times New Roman" w:hAnsi="Times New Roman" w:cs="Times New Roman"/>
            <w:b/>
            <w:color w:val="auto"/>
          </w:rPr>
          <w:t>нормативным затратам</w:t>
        </w:r>
      </w:hyperlink>
      <w:r w:rsidRPr="00A9381C">
        <w:rPr>
          <w:rStyle w:val="aa"/>
          <w:rFonts w:ascii="Times New Roman" w:hAnsi="Times New Roman" w:cs="Times New Roman"/>
          <w:b w:val="0"/>
          <w:color w:val="auto"/>
        </w:rPr>
        <w:br/>
      </w:r>
      <w:r w:rsidRPr="00A9381C">
        <w:rPr>
          <w:rStyle w:val="aa"/>
          <w:rFonts w:ascii="Times New Roman" w:hAnsi="Times New Roman" w:cs="Times New Roman"/>
          <w:bCs/>
          <w:color w:val="auto"/>
        </w:rPr>
        <w:tab/>
        <w:t xml:space="preserve">на обеспечение функций </w:t>
      </w:r>
    </w:p>
    <w:p w:rsidR="00113D0D" w:rsidRPr="00A9381C" w:rsidRDefault="00113D0D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bCs/>
          <w:color w:val="auto"/>
        </w:rPr>
      </w:pPr>
      <w:r w:rsidRPr="00A9381C">
        <w:rPr>
          <w:rStyle w:val="aa"/>
          <w:rFonts w:ascii="Times New Roman" w:hAnsi="Times New Roman" w:cs="Times New Roman"/>
          <w:bCs/>
          <w:color w:val="auto"/>
        </w:rPr>
        <w:t xml:space="preserve">Отдела культуры </w:t>
      </w:r>
    </w:p>
    <w:p w:rsidR="00113D0D" w:rsidRPr="00A9381C" w:rsidRDefault="00113D0D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bCs/>
          <w:color w:val="auto"/>
        </w:rPr>
      </w:pPr>
      <w:r w:rsidRPr="00A9381C">
        <w:rPr>
          <w:rStyle w:val="aa"/>
          <w:rFonts w:ascii="Times New Roman" w:hAnsi="Times New Roman" w:cs="Times New Roman"/>
          <w:bCs/>
          <w:color w:val="auto"/>
        </w:rPr>
        <w:t xml:space="preserve">администрации </w:t>
      </w:r>
      <w:proofErr w:type="gramStart"/>
      <w:r w:rsidRPr="00A9381C">
        <w:rPr>
          <w:rStyle w:val="aa"/>
          <w:rFonts w:ascii="Times New Roman" w:hAnsi="Times New Roman" w:cs="Times New Roman"/>
          <w:bCs/>
          <w:color w:val="auto"/>
        </w:rPr>
        <w:t>г</w:t>
      </w:r>
      <w:proofErr w:type="gramEnd"/>
      <w:r w:rsidRPr="00A9381C">
        <w:rPr>
          <w:rStyle w:val="aa"/>
          <w:rFonts w:ascii="Times New Roman" w:hAnsi="Times New Roman" w:cs="Times New Roman"/>
          <w:bCs/>
          <w:color w:val="auto"/>
        </w:rPr>
        <w:t>. Орска</w:t>
      </w:r>
    </w:p>
    <w:p w:rsidR="00113D0D" w:rsidRPr="00A9381C" w:rsidRDefault="00113D0D" w:rsidP="00113D0D">
      <w:pPr>
        <w:spacing w:after="0" w:line="240" w:lineRule="auto"/>
        <w:ind w:left="5653"/>
        <w:rPr>
          <w:rFonts w:ascii="Times New Roman" w:hAnsi="Times New Roman" w:cs="Times New Roman"/>
        </w:rPr>
      </w:pPr>
      <w:r w:rsidRPr="00A9381C">
        <w:rPr>
          <w:rStyle w:val="aa"/>
          <w:rFonts w:ascii="Times New Roman" w:hAnsi="Times New Roman" w:cs="Times New Roman"/>
          <w:bCs/>
          <w:color w:val="auto"/>
        </w:rPr>
        <w:t xml:space="preserve">и подведомственных ему </w:t>
      </w:r>
      <w:r w:rsidRPr="00A9381C">
        <w:rPr>
          <w:rStyle w:val="aa"/>
          <w:rFonts w:ascii="Times New Roman" w:hAnsi="Times New Roman" w:cs="Times New Roman"/>
          <w:bCs/>
          <w:color w:val="auto"/>
        </w:rPr>
        <w:tab/>
        <w:t>казенных учреждений</w:t>
      </w:r>
    </w:p>
    <w:p w:rsidR="00113D0D" w:rsidRPr="00A9381C" w:rsidRDefault="00113D0D" w:rsidP="00113D0D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A9381C">
        <w:rPr>
          <w:rFonts w:ascii="Times New Roman" w:hAnsi="Times New Roman" w:cs="Times New Roman"/>
          <w:color w:val="auto"/>
          <w:sz w:val="22"/>
          <w:szCs w:val="22"/>
        </w:rPr>
        <w:t>Нормативы</w:t>
      </w:r>
      <w:r w:rsidRPr="00A9381C">
        <w:rPr>
          <w:rFonts w:ascii="Times New Roman" w:hAnsi="Times New Roman" w:cs="Times New Roman"/>
          <w:color w:val="auto"/>
          <w:sz w:val="22"/>
          <w:szCs w:val="22"/>
        </w:rPr>
        <w:br/>
      </w:r>
      <w:proofErr w:type="gramStart"/>
      <w:r w:rsidRPr="00A9381C">
        <w:rPr>
          <w:rFonts w:ascii="Times New Roman" w:hAnsi="Times New Roman" w:cs="Times New Roman"/>
          <w:color w:val="auto"/>
          <w:sz w:val="22"/>
          <w:szCs w:val="22"/>
        </w:rPr>
        <w:t>обеспечения функций Отдела культуры администрации</w:t>
      </w:r>
      <w:proofErr w:type="gramEnd"/>
      <w:r w:rsidRPr="00A9381C">
        <w:rPr>
          <w:rFonts w:ascii="Times New Roman" w:hAnsi="Times New Roman" w:cs="Times New Roman"/>
          <w:color w:val="auto"/>
          <w:sz w:val="22"/>
          <w:szCs w:val="22"/>
        </w:rPr>
        <w:t xml:space="preserve"> г. Орска, компьютерным и периферийным оборудованием, средствами коммуникации</w:t>
      </w:r>
      <w:hyperlink w:anchor="sub_111" w:history="1">
        <w:r w:rsidRPr="00A9381C">
          <w:rPr>
            <w:rStyle w:val="a8"/>
            <w:rFonts w:ascii="Times New Roman" w:hAnsi="Times New Roman" w:cs="Times New Roman"/>
            <w:b w:val="0"/>
            <w:bCs w:val="0"/>
            <w:color w:val="auto"/>
            <w:sz w:val="22"/>
            <w:szCs w:val="22"/>
          </w:rPr>
          <w:t>*(1)</w:t>
        </w:r>
      </w:hyperlink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2160"/>
        <w:gridCol w:w="2700"/>
        <w:gridCol w:w="1980"/>
        <w:gridCol w:w="2520"/>
      </w:tblGrid>
      <w:tr w:rsidR="00113D0D" w:rsidRPr="00A9381C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A9381C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81C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938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938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938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A9381C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81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A9381C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81C">
              <w:rPr>
                <w:rFonts w:ascii="Times New Roman" w:hAnsi="Times New Roman" w:cs="Times New Roman"/>
                <w:sz w:val="22"/>
                <w:szCs w:val="22"/>
              </w:rPr>
              <w:t>Количество оборудования, средств коммуникации, ед.</w:t>
            </w:r>
            <w:hyperlink w:anchor="sub_22" w:history="1">
              <w:r w:rsidRPr="00A9381C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</w:rPr>
                <w:t>*(2)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A9381C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81C">
              <w:rPr>
                <w:rFonts w:ascii="Times New Roman" w:hAnsi="Times New Roman" w:cs="Times New Roman"/>
                <w:sz w:val="22"/>
                <w:szCs w:val="22"/>
              </w:rPr>
              <w:t>Цена приобретения оборудования, средств коммуникации, руб.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A9381C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81C">
              <w:rPr>
                <w:rFonts w:ascii="Times New Roman" w:hAnsi="Times New Roman" w:cs="Times New Roman"/>
                <w:sz w:val="22"/>
                <w:szCs w:val="22"/>
              </w:rPr>
              <w:t>Должности работников</w:t>
            </w:r>
          </w:p>
        </w:tc>
      </w:tr>
      <w:tr w:rsidR="00113D0D" w:rsidRPr="00A9381C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A9381C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8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A9381C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8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A9381C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8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A9381C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8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A9381C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8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13D0D" w:rsidRPr="0063035A" w:rsidTr="00237056">
        <w:trPr>
          <w:trHeight w:val="97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Системный блок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одного работника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120 000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Ноутбук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один кабинет в отделе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A93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A9381C" w:rsidRPr="00CB0D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B0D46">
              <w:rPr>
                <w:rFonts w:ascii="Times New Roman" w:hAnsi="Times New Roman" w:cs="Times New Roman"/>
                <w:sz w:val="22"/>
                <w:szCs w:val="22"/>
              </w:rPr>
              <w:t>0 000</w:t>
            </w: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 xml:space="preserve">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Должности работников, отнесенные к высшей группе должностей категорий «руководители» и «заместители» 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Монитор с диагональю экрана не менее 22»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одного работника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40 000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0" w:name="sub_2006"/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bookmarkEnd w:id="2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Копировальный аппарат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один кабинет в отделе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55 000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1" w:name="sub_2007"/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bookmarkEnd w:id="21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Принтер с функцией черно-белой печати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одного работника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7167F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7167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0 000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Многофункциональное устройство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отдел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A93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A9381C" w:rsidRPr="00CB0D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B0D46">
              <w:rPr>
                <w:rFonts w:ascii="Times New Roman" w:hAnsi="Times New Roman" w:cs="Times New Roman"/>
                <w:sz w:val="22"/>
                <w:szCs w:val="22"/>
              </w:rPr>
              <w:t>0 000</w:t>
            </w: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 xml:space="preserve">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Моноблок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одного работника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60 000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единицы в расчете на один системный блок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10 000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>Мышь для компьютера (проводная/беспроводная)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 xml:space="preserve">1 единица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одно рабочее место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Клавиатура</w:t>
            </w: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 xml:space="preserve"> для компьютера (проводная/беспроводная)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 xml:space="preserve">1 единица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одно рабочее место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4 000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</w:tbl>
    <w:p w:rsidR="00113D0D" w:rsidRPr="0040457A" w:rsidRDefault="00113D0D" w:rsidP="00113D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57A">
        <w:rPr>
          <w:rFonts w:ascii="Times New Roman" w:hAnsi="Times New Roman" w:cs="Times New Roman"/>
          <w:sz w:val="20"/>
          <w:szCs w:val="20"/>
        </w:rPr>
        <w:t xml:space="preserve">*(1) Объем расходов, рассчитанный с применением нормативных затрат, может быть изменен по решению Отдела культуры администрации </w:t>
      </w:r>
      <w:proofErr w:type="gramStart"/>
      <w:r w:rsidRPr="0040457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0457A">
        <w:rPr>
          <w:rFonts w:ascii="Times New Roman" w:hAnsi="Times New Roman" w:cs="Times New Roman"/>
          <w:sz w:val="20"/>
          <w:szCs w:val="20"/>
        </w:rPr>
        <w:t xml:space="preserve">. Орска в пределах утвержденных на эти цели лимитов бюджетных обязательств по соответствующему </w:t>
      </w:r>
      <w:hyperlink r:id="rId29" w:history="1">
        <w:r w:rsidRPr="0040457A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коду</w:t>
        </w:r>
      </w:hyperlink>
      <w:r w:rsidRPr="0040457A">
        <w:rPr>
          <w:rFonts w:ascii="Times New Roman" w:hAnsi="Times New Roman" w:cs="Times New Roman"/>
          <w:sz w:val="20"/>
          <w:szCs w:val="20"/>
        </w:rPr>
        <w:t xml:space="preserve"> классификации расходов бюджетов.</w:t>
      </w:r>
    </w:p>
    <w:p w:rsidR="00113D0D" w:rsidRPr="0040457A" w:rsidRDefault="00113D0D" w:rsidP="00113D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57A">
        <w:rPr>
          <w:rFonts w:ascii="Times New Roman" w:hAnsi="Times New Roman" w:cs="Times New Roman"/>
          <w:sz w:val="20"/>
          <w:szCs w:val="20"/>
        </w:rPr>
        <w:t>*(2) Периодичность приобретения компьютерного и периферийного оборудования, средств коммуникации определяется максимальным сроком полезного использования и составляет не менее 5 лет.</w:t>
      </w:r>
    </w:p>
    <w:p w:rsidR="00113D0D" w:rsidRPr="00A9381C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</w:rPr>
      </w:pPr>
      <w:r w:rsidRPr="00A9381C">
        <w:rPr>
          <w:rStyle w:val="aa"/>
          <w:rFonts w:ascii="Times New Roman" w:hAnsi="Times New Roman" w:cs="Times New Roman"/>
          <w:color w:val="auto"/>
        </w:rPr>
        <w:lastRenderedPageBreak/>
        <w:t>Приложение N 2</w:t>
      </w:r>
      <w:r w:rsidRPr="00A9381C">
        <w:rPr>
          <w:rStyle w:val="aa"/>
          <w:rFonts w:ascii="Times New Roman" w:hAnsi="Times New Roman" w:cs="Times New Roman"/>
          <w:color w:val="auto"/>
        </w:rPr>
        <w:br/>
      </w:r>
      <w:r w:rsidRPr="00A9381C">
        <w:rPr>
          <w:rStyle w:val="aa"/>
          <w:rFonts w:ascii="Times New Roman" w:hAnsi="Times New Roman" w:cs="Times New Roman"/>
          <w:color w:val="auto"/>
        </w:rPr>
        <w:tab/>
        <w:t xml:space="preserve">к </w:t>
      </w:r>
      <w:hyperlink w:anchor="sub_1000" w:history="1">
        <w:r w:rsidRPr="00A9381C">
          <w:rPr>
            <w:rStyle w:val="a8"/>
            <w:rFonts w:ascii="Times New Roman" w:hAnsi="Times New Roman" w:cs="Times New Roman"/>
            <w:b/>
            <w:color w:val="auto"/>
          </w:rPr>
          <w:t>нормативным затратам</w:t>
        </w:r>
      </w:hyperlink>
      <w:r w:rsidRPr="00A9381C">
        <w:rPr>
          <w:rStyle w:val="aa"/>
          <w:rFonts w:ascii="Times New Roman" w:hAnsi="Times New Roman" w:cs="Times New Roman"/>
          <w:b w:val="0"/>
          <w:color w:val="auto"/>
        </w:rPr>
        <w:br/>
      </w:r>
      <w:r w:rsidRPr="00A9381C">
        <w:rPr>
          <w:rStyle w:val="aa"/>
          <w:rFonts w:ascii="Times New Roman" w:hAnsi="Times New Roman" w:cs="Times New Roman"/>
          <w:bCs/>
          <w:color w:val="auto"/>
        </w:rPr>
        <w:tab/>
        <w:t xml:space="preserve">на обеспечение функций </w:t>
      </w:r>
    </w:p>
    <w:p w:rsidR="00113D0D" w:rsidRPr="00A9381C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</w:rPr>
      </w:pPr>
      <w:r w:rsidRPr="00A9381C">
        <w:rPr>
          <w:rStyle w:val="aa"/>
          <w:rFonts w:ascii="Times New Roman" w:hAnsi="Times New Roman" w:cs="Times New Roman"/>
          <w:bCs/>
          <w:color w:val="auto"/>
        </w:rPr>
        <w:t xml:space="preserve">Отдела культуры </w:t>
      </w:r>
    </w:p>
    <w:p w:rsidR="00113D0D" w:rsidRPr="00A9381C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</w:rPr>
      </w:pPr>
      <w:r w:rsidRPr="00A9381C">
        <w:rPr>
          <w:rStyle w:val="aa"/>
          <w:rFonts w:ascii="Times New Roman" w:hAnsi="Times New Roman" w:cs="Times New Roman"/>
          <w:bCs/>
          <w:color w:val="auto"/>
        </w:rPr>
        <w:t xml:space="preserve">администрации </w:t>
      </w:r>
      <w:proofErr w:type="gramStart"/>
      <w:r w:rsidRPr="00A9381C">
        <w:rPr>
          <w:rStyle w:val="aa"/>
          <w:rFonts w:ascii="Times New Roman" w:hAnsi="Times New Roman" w:cs="Times New Roman"/>
          <w:bCs/>
          <w:color w:val="auto"/>
        </w:rPr>
        <w:t>г</w:t>
      </w:r>
      <w:proofErr w:type="gramEnd"/>
      <w:r w:rsidRPr="00A9381C">
        <w:rPr>
          <w:rStyle w:val="aa"/>
          <w:rFonts w:ascii="Times New Roman" w:hAnsi="Times New Roman" w:cs="Times New Roman"/>
          <w:bCs/>
          <w:color w:val="auto"/>
        </w:rPr>
        <w:t>. Орска</w:t>
      </w:r>
    </w:p>
    <w:p w:rsidR="00113D0D" w:rsidRPr="00A9381C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</w:rPr>
      </w:pPr>
      <w:r w:rsidRPr="00A9381C">
        <w:rPr>
          <w:rStyle w:val="aa"/>
          <w:rFonts w:ascii="Times New Roman" w:hAnsi="Times New Roman" w:cs="Times New Roman"/>
          <w:bCs/>
          <w:color w:val="auto"/>
        </w:rPr>
        <w:t xml:space="preserve">и </w:t>
      </w:r>
      <w:proofErr w:type="gramStart"/>
      <w:r w:rsidRPr="00A9381C">
        <w:rPr>
          <w:rStyle w:val="aa"/>
          <w:rFonts w:ascii="Times New Roman" w:hAnsi="Times New Roman" w:cs="Times New Roman"/>
          <w:bCs/>
          <w:color w:val="auto"/>
        </w:rPr>
        <w:t>подведомственных</w:t>
      </w:r>
      <w:proofErr w:type="gramEnd"/>
      <w:r w:rsidRPr="00A9381C">
        <w:rPr>
          <w:rStyle w:val="aa"/>
          <w:rFonts w:ascii="Times New Roman" w:hAnsi="Times New Roman" w:cs="Times New Roman"/>
          <w:bCs/>
          <w:color w:val="auto"/>
        </w:rPr>
        <w:t xml:space="preserve"> ему </w:t>
      </w:r>
    </w:p>
    <w:p w:rsidR="00113D0D" w:rsidRPr="00A9381C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</w:rPr>
      </w:pPr>
      <w:r w:rsidRPr="00A9381C">
        <w:rPr>
          <w:rStyle w:val="aa"/>
          <w:rFonts w:ascii="Times New Roman" w:hAnsi="Times New Roman" w:cs="Times New Roman"/>
          <w:bCs/>
          <w:color w:val="auto"/>
        </w:rPr>
        <w:t>казенных учреждений</w:t>
      </w:r>
    </w:p>
    <w:p w:rsidR="00113D0D" w:rsidRDefault="00113D0D" w:rsidP="00113D0D">
      <w:pPr>
        <w:pStyle w:val="1"/>
        <w:jc w:val="center"/>
      </w:pPr>
      <w:r w:rsidRPr="00A9381C">
        <w:rPr>
          <w:rFonts w:ascii="Times New Roman" w:hAnsi="Times New Roman" w:cs="Times New Roman"/>
          <w:color w:val="auto"/>
          <w:sz w:val="22"/>
          <w:szCs w:val="22"/>
        </w:rPr>
        <w:t>Нормативы</w:t>
      </w:r>
      <w:r w:rsidRPr="00A9381C">
        <w:rPr>
          <w:rFonts w:ascii="Times New Roman" w:hAnsi="Times New Roman" w:cs="Times New Roman"/>
          <w:color w:val="auto"/>
          <w:sz w:val="22"/>
          <w:szCs w:val="22"/>
        </w:rPr>
        <w:br/>
        <w:t xml:space="preserve">обеспечения функций МКУ «Центр обслуживания муниципальных учреждений культуры </w:t>
      </w:r>
      <w:proofErr w:type="gramStart"/>
      <w:r w:rsidRPr="00A9381C">
        <w:rPr>
          <w:rFonts w:ascii="Times New Roman" w:hAnsi="Times New Roman" w:cs="Times New Roman"/>
          <w:color w:val="auto"/>
          <w:sz w:val="22"/>
          <w:szCs w:val="22"/>
        </w:rPr>
        <w:t>г</w:t>
      </w:r>
      <w:proofErr w:type="gramEnd"/>
      <w:r w:rsidRPr="00A9381C">
        <w:rPr>
          <w:rFonts w:ascii="Times New Roman" w:hAnsi="Times New Roman" w:cs="Times New Roman"/>
          <w:color w:val="auto"/>
          <w:sz w:val="22"/>
          <w:szCs w:val="22"/>
        </w:rPr>
        <w:t>. Орска», МКУ «Муниципальный архив г. Орска» компьютерным и периферийным оборудованием, средствами коммуникации</w:t>
      </w:r>
      <w:hyperlink w:anchor="sub_111" w:history="1">
        <w:r w:rsidRPr="00A9381C">
          <w:rPr>
            <w:rStyle w:val="a8"/>
            <w:rFonts w:ascii="Times New Roman" w:hAnsi="Times New Roman" w:cs="Times New Roman"/>
            <w:b w:val="0"/>
            <w:bCs w:val="0"/>
            <w:color w:val="auto"/>
            <w:sz w:val="22"/>
            <w:szCs w:val="22"/>
          </w:rPr>
          <w:t>*(1)</w:t>
        </w:r>
      </w:hyperlink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2693"/>
        <w:gridCol w:w="2552"/>
        <w:gridCol w:w="2211"/>
        <w:gridCol w:w="2520"/>
      </w:tblGrid>
      <w:tr w:rsidR="00113D0D" w:rsidRPr="0063035A" w:rsidTr="00CB0D4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40457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0457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0457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>Количество оборудования, средств коммуникации, ед.</w:t>
            </w:r>
            <w:hyperlink w:anchor="sub_22" w:history="1">
              <w:r w:rsidRPr="0040457A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</w:rPr>
                <w:t>*(2)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>Цена приобретения оборудования, средств коммуникации, руб.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>Должности работников</w:t>
            </w:r>
          </w:p>
        </w:tc>
      </w:tr>
      <w:tr w:rsidR="00113D0D" w:rsidRPr="0063035A" w:rsidTr="00CB0D4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</w:tr>
      <w:tr w:rsidR="00113D0D" w:rsidRPr="0063035A" w:rsidTr="00CB0D4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2" w:name="sub_2001"/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bookmarkEnd w:id="22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Системный блок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одного работника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120 000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*(3)Все категории должностей работников кроме МОП</w:t>
            </w:r>
          </w:p>
        </w:tc>
      </w:tr>
      <w:tr w:rsidR="00113D0D" w:rsidRPr="0063035A" w:rsidTr="00CB0D4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3" w:name="sub_2005"/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bookmarkEnd w:id="23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Монитор с диагональю экрана не менее 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одного работника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40 000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A93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 xml:space="preserve">*(3)Все категории должностей работников кроме МОП </w:t>
            </w:r>
          </w:p>
        </w:tc>
      </w:tr>
      <w:tr w:rsidR="00113D0D" w:rsidRPr="0063035A" w:rsidTr="00CB0D4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Копировальный аппарат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один кабинет в отделе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55 000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*(3)Все категории должностей работников кроме МОП</w:t>
            </w:r>
          </w:p>
        </w:tc>
      </w:tr>
      <w:tr w:rsidR="00113D0D" w:rsidRPr="0063035A" w:rsidTr="00CB0D4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Принтер с функцией черно-белой печати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одного работника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7167F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7167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0 000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*(3)Все категории должностей работников кроме МОП</w:t>
            </w:r>
          </w:p>
        </w:tc>
      </w:tr>
      <w:tr w:rsidR="00113D0D" w:rsidRPr="0063035A" w:rsidTr="00CB0D4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Многофункциональное устройство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отдел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A93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A9381C" w:rsidRPr="00CB0D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CB0D46">
              <w:rPr>
                <w:rFonts w:ascii="Times New Roman" w:hAnsi="Times New Roman" w:cs="Times New Roman"/>
                <w:sz w:val="22"/>
                <w:szCs w:val="22"/>
              </w:rPr>
              <w:t>0 000</w:t>
            </w: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 xml:space="preserve">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*(3)Все категории должностей работников кроме МОП</w:t>
            </w:r>
          </w:p>
        </w:tc>
      </w:tr>
      <w:tr w:rsidR="00113D0D" w:rsidRPr="0063035A" w:rsidTr="00CB0D4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Сервер (</w:t>
            </w:r>
            <w:proofErr w:type="gramStart"/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комплектующие</w:t>
            </w:r>
            <w:proofErr w:type="gramEnd"/>
            <w:r w:rsidRPr="007C1669">
              <w:rPr>
                <w:rFonts w:ascii="Times New Roman" w:hAnsi="Times New Roman" w:cs="Times New Roman"/>
                <w:sz w:val="22"/>
                <w:szCs w:val="22"/>
              </w:rPr>
              <w:t xml:space="preserve"> к нему)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1 комплект на учреждение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150 000,00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*(3)Все категории должностей работников кроме МОП</w:t>
            </w:r>
          </w:p>
        </w:tc>
      </w:tr>
      <w:tr w:rsidR="00113D0D" w:rsidRPr="0063035A" w:rsidTr="00CB0D4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Моноблок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одного работника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60 000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CB0D4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единицы в расчете на один системный блок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10 000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CB0D4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>Мышь для компьютера (проводная/беспроводная)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 xml:space="preserve">1 единица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одно рабочее место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CB0D4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Клавиатура</w:t>
            </w: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 xml:space="preserve"> для компьютера (проводная/беспроводная)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 xml:space="preserve">1 единица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одно рабочее место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4 000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CB0D46" w:rsidRPr="0063035A" w:rsidTr="00CB0D4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46" w:rsidRDefault="00CB0D46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46" w:rsidRPr="007C1669" w:rsidRDefault="00CB0D46" w:rsidP="00CB0D4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Ноутбук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46" w:rsidRPr="007C1669" w:rsidRDefault="00CB0D46" w:rsidP="00CB0D4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один кабинет в отделе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46" w:rsidRPr="007C1669" w:rsidRDefault="00CB0D46" w:rsidP="00CB0D4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Pr="00CB0D46">
              <w:rPr>
                <w:rFonts w:ascii="Times New Roman" w:hAnsi="Times New Roman" w:cs="Times New Roman"/>
                <w:sz w:val="22"/>
                <w:szCs w:val="22"/>
              </w:rPr>
              <w:t>100 000</w:t>
            </w: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 xml:space="preserve">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D46" w:rsidRPr="007C1669" w:rsidRDefault="00CB0D46" w:rsidP="00CB0D4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*(3)Все категории должностей работников кроме МОП</w:t>
            </w:r>
          </w:p>
        </w:tc>
      </w:tr>
      <w:tr w:rsidR="00C704D0" w:rsidRPr="0063035A" w:rsidTr="00CB0D4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D0" w:rsidRPr="00CB0D46" w:rsidRDefault="00C704D0" w:rsidP="00CB0D4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D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B0D46" w:rsidRPr="00CB0D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D0" w:rsidRPr="00CB0D46" w:rsidRDefault="00C704D0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D46">
              <w:rPr>
                <w:rFonts w:ascii="Times New Roman" w:hAnsi="Times New Roman" w:cs="Times New Roman"/>
                <w:sz w:val="22"/>
                <w:szCs w:val="22"/>
              </w:rPr>
              <w:t xml:space="preserve">Модуль </w:t>
            </w:r>
            <w:r w:rsidRPr="00CB0D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Wi-Fi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D0" w:rsidRPr="00CB0D46" w:rsidRDefault="00C704D0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D46">
              <w:rPr>
                <w:rFonts w:ascii="Times New Roman" w:hAnsi="Times New Roman" w:cs="Times New Roman"/>
                <w:sz w:val="22"/>
                <w:szCs w:val="22"/>
              </w:rPr>
              <w:t>1 единица на учреждение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D0" w:rsidRPr="00CB0D46" w:rsidRDefault="00C704D0" w:rsidP="00C704D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D46">
              <w:rPr>
                <w:rFonts w:ascii="Times New Roman" w:hAnsi="Times New Roman" w:cs="Times New Roman"/>
                <w:sz w:val="22"/>
                <w:szCs w:val="22"/>
              </w:rPr>
              <w:t>не более 5 000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4D0" w:rsidRPr="00CB0D46" w:rsidRDefault="00C704D0" w:rsidP="00C704D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D46">
              <w:rPr>
                <w:rFonts w:ascii="Times New Roman" w:hAnsi="Times New Roman" w:cs="Times New Roman"/>
                <w:sz w:val="22"/>
                <w:szCs w:val="22"/>
              </w:rPr>
              <w:t>*(3)Все категории должностей работников кроме МОП</w:t>
            </w:r>
          </w:p>
        </w:tc>
      </w:tr>
    </w:tbl>
    <w:p w:rsidR="00113D0D" w:rsidRPr="0040457A" w:rsidRDefault="00113D0D" w:rsidP="00113D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111"/>
      <w:r w:rsidRPr="0040457A">
        <w:rPr>
          <w:rFonts w:ascii="Times New Roman" w:hAnsi="Times New Roman" w:cs="Times New Roman"/>
          <w:sz w:val="20"/>
          <w:szCs w:val="20"/>
        </w:rPr>
        <w:t xml:space="preserve">*(1) Объем расходов, рассчитанный с применением нормативных затрат, может быть изменен по решению ГРБС Отдел культуры администрации </w:t>
      </w:r>
      <w:proofErr w:type="gramStart"/>
      <w:r w:rsidRPr="0040457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0457A">
        <w:rPr>
          <w:rFonts w:ascii="Times New Roman" w:hAnsi="Times New Roman" w:cs="Times New Roman"/>
          <w:sz w:val="20"/>
          <w:szCs w:val="20"/>
        </w:rPr>
        <w:t xml:space="preserve">. Орска в пределах утвержденных на эти цели лимитов бюджетных обязательств по соответствующему </w:t>
      </w:r>
      <w:hyperlink r:id="rId30" w:history="1">
        <w:r w:rsidRPr="0040457A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коду</w:t>
        </w:r>
      </w:hyperlink>
      <w:r w:rsidRPr="0040457A">
        <w:rPr>
          <w:rFonts w:ascii="Times New Roman" w:hAnsi="Times New Roman" w:cs="Times New Roman"/>
          <w:sz w:val="20"/>
          <w:szCs w:val="20"/>
        </w:rPr>
        <w:t xml:space="preserve"> классификации расходов бюджетов.</w:t>
      </w:r>
    </w:p>
    <w:p w:rsidR="00113D0D" w:rsidRPr="0040457A" w:rsidRDefault="00113D0D" w:rsidP="00113D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22"/>
      <w:bookmarkEnd w:id="24"/>
      <w:r w:rsidRPr="0040457A">
        <w:rPr>
          <w:rFonts w:ascii="Times New Roman" w:hAnsi="Times New Roman" w:cs="Times New Roman"/>
          <w:sz w:val="20"/>
          <w:szCs w:val="20"/>
        </w:rPr>
        <w:t>*(2) Периодичность приобретения компьютерного и периферийного оборудования, средств коммуникации определяется максимальным сроком полезного использования и составляет не менее 5 лет.</w:t>
      </w:r>
    </w:p>
    <w:p w:rsidR="00113D0D" w:rsidRPr="0040457A" w:rsidRDefault="00113D0D" w:rsidP="00113D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57A">
        <w:rPr>
          <w:rFonts w:ascii="Times New Roman" w:hAnsi="Times New Roman" w:cs="Times New Roman"/>
          <w:sz w:val="20"/>
          <w:szCs w:val="20"/>
        </w:rPr>
        <w:t>*(3) К категории должностей обеспеченных компьютерной и оргтехникой относятся руководители и специалисты, осуществляющие бухгалтерскую и экономическую работу</w:t>
      </w:r>
      <w:r w:rsidR="00B03363" w:rsidRPr="00CB0D46">
        <w:rPr>
          <w:rFonts w:ascii="Times New Roman" w:hAnsi="Times New Roman" w:cs="Times New Roman"/>
          <w:sz w:val="20"/>
          <w:szCs w:val="20"/>
        </w:rPr>
        <w:t>, а также деятельность по ведению архивного дела</w:t>
      </w:r>
      <w:r w:rsidRPr="00CB0D46">
        <w:rPr>
          <w:rFonts w:ascii="Times New Roman" w:hAnsi="Times New Roman" w:cs="Times New Roman"/>
          <w:sz w:val="20"/>
          <w:szCs w:val="20"/>
        </w:rPr>
        <w:t>.</w:t>
      </w:r>
    </w:p>
    <w:p w:rsidR="00113D0D" w:rsidRPr="00A9381C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bookmarkStart w:id="26" w:name="sub_5000"/>
      <w:bookmarkEnd w:id="25"/>
      <w:r w:rsidRPr="00A9381C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3</w:t>
      </w:r>
      <w:r w:rsidRPr="00A9381C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A9381C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A9381C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A9381C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A9381C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A9381C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A9381C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A9381C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A9381C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A9381C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A9381C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A9381C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A9381C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A9381C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A9381C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A9381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9381C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A9381C">
        <w:rPr>
          <w:rFonts w:ascii="Times New Roman" w:hAnsi="Times New Roman" w:cs="Times New Roman"/>
          <w:color w:val="auto"/>
          <w:sz w:val="24"/>
          <w:szCs w:val="24"/>
        </w:rPr>
        <w:br/>
        <w:t xml:space="preserve">обеспечения средствами связи Отдела культуры администрации </w:t>
      </w:r>
      <w:proofErr w:type="gramStart"/>
      <w:r w:rsidRPr="00A9381C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A9381C">
        <w:rPr>
          <w:rFonts w:ascii="Times New Roman" w:hAnsi="Times New Roman" w:cs="Times New Roman"/>
          <w:color w:val="auto"/>
          <w:sz w:val="24"/>
          <w:szCs w:val="24"/>
        </w:rPr>
        <w:t>. Орска</w:t>
      </w:r>
    </w:p>
    <w:p w:rsidR="00A9381C" w:rsidRPr="00A9381C" w:rsidRDefault="00A9381C" w:rsidP="00A9381C"/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2"/>
        <w:gridCol w:w="2742"/>
        <w:gridCol w:w="1430"/>
        <w:gridCol w:w="1426"/>
        <w:gridCol w:w="1704"/>
        <w:gridCol w:w="1917"/>
      </w:tblGrid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Цена приобретения за 1 штуку, не более (руб.)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A9381C">
        <w:trPr>
          <w:trHeight w:val="393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A9381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A9381C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Кабинет руководителя: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97198C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gramStart"/>
            <w:r w:rsidRPr="0063035A">
              <w:rPr>
                <w:rFonts w:ascii="Times New Roman" w:hAnsi="Times New Roman" w:cs="Times New Roman"/>
              </w:rPr>
              <w:t>Беспроводной</w:t>
            </w:r>
            <w:proofErr w:type="gramEnd"/>
            <w:r w:rsidRPr="0063035A">
              <w:rPr>
                <w:rFonts w:ascii="Times New Roman" w:hAnsi="Times New Roman" w:cs="Times New Roman"/>
              </w:rPr>
              <w:t xml:space="preserve"> телефон (с дополнительными трубками 2 шт.)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9719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 w:rsidR="0097198C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</w:t>
            </w:r>
            <w:r w:rsidRPr="0063035A">
              <w:rPr>
                <w:rFonts w:ascii="Times New Roman" w:hAnsi="Times New Roman" w:cs="Times New Roman"/>
              </w:rPr>
              <w:t>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A9381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A9381C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Кабинет, заместителя начальника отдела и специалистов: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97198C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gramStart"/>
            <w:r w:rsidRPr="0063035A">
              <w:rPr>
                <w:rFonts w:ascii="Times New Roman" w:hAnsi="Times New Roman" w:cs="Times New Roman"/>
              </w:rPr>
              <w:t>Беспроводной</w:t>
            </w:r>
            <w:proofErr w:type="gramEnd"/>
            <w:r w:rsidRPr="0063035A">
              <w:rPr>
                <w:rFonts w:ascii="Times New Roman" w:hAnsi="Times New Roman" w:cs="Times New Roman"/>
              </w:rPr>
              <w:t xml:space="preserve"> телефон (с дополнительными трубками 2 шт.)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9719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 w:rsidR="0097198C">
              <w:rPr>
                <w:rFonts w:ascii="Times New Roman" w:hAnsi="Times New Roman" w:cs="Times New Roman"/>
              </w:rPr>
              <w:t>15</w:t>
            </w:r>
            <w:r w:rsidRPr="0063035A">
              <w:rPr>
                <w:rFonts w:ascii="Times New Roman" w:hAnsi="Times New Roman" w:cs="Times New Roman"/>
              </w:rPr>
              <w:t>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Телефон-факс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0000,00</w:t>
            </w:r>
          </w:p>
        </w:tc>
      </w:tr>
    </w:tbl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A9381C" w:rsidRPr="0063035A" w:rsidRDefault="00A9381C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4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подведомственных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 ему </w:t>
      </w:r>
    </w:p>
    <w:p w:rsidR="00113D0D" w:rsidRPr="0063035A" w:rsidRDefault="00113D0D" w:rsidP="00113D0D">
      <w:pPr>
        <w:spacing w:after="0" w:line="240" w:lineRule="auto"/>
        <w:ind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 xml:space="preserve">обеспечения средствами связи МКУ «Центр обслуживания муниципальных учреждений культуры </w:t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63035A">
        <w:rPr>
          <w:rFonts w:ascii="Times New Roman" w:hAnsi="Times New Roman" w:cs="Times New Roman"/>
          <w:color w:val="auto"/>
          <w:sz w:val="24"/>
          <w:szCs w:val="24"/>
        </w:rPr>
        <w:t>. Орска»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2"/>
        <w:gridCol w:w="2742"/>
        <w:gridCol w:w="1430"/>
        <w:gridCol w:w="1426"/>
        <w:gridCol w:w="1704"/>
        <w:gridCol w:w="1917"/>
      </w:tblGrid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Цена приобретения за 1 штуку, не более (руб.)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gramStart"/>
            <w:r w:rsidRPr="0063035A">
              <w:rPr>
                <w:rFonts w:ascii="Times New Roman" w:hAnsi="Times New Roman" w:cs="Times New Roman"/>
              </w:rPr>
              <w:t>Беспроводной</w:t>
            </w:r>
            <w:proofErr w:type="gramEnd"/>
            <w:r w:rsidRPr="0063035A">
              <w:rPr>
                <w:rFonts w:ascii="Times New Roman" w:hAnsi="Times New Roman" w:cs="Times New Roman"/>
              </w:rPr>
              <w:t xml:space="preserve"> телефон (с дополнительными трубками 2 шт.)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9719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 w:rsidR="0097198C">
              <w:rPr>
                <w:rFonts w:ascii="Times New Roman" w:hAnsi="Times New Roman" w:cs="Times New Roman"/>
              </w:rPr>
              <w:t>15</w:t>
            </w:r>
            <w:r w:rsidRPr="0063035A">
              <w:rPr>
                <w:rFonts w:ascii="Times New Roman" w:hAnsi="Times New Roman" w:cs="Times New Roman"/>
              </w:rPr>
              <w:t>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Телефон-факс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0000,00</w:t>
            </w:r>
          </w:p>
        </w:tc>
      </w:tr>
    </w:tbl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>обеспечения средствами связи МКУ «</w:t>
      </w:r>
      <w:r>
        <w:rPr>
          <w:rFonts w:ascii="Times New Roman" w:hAnsi="Times New Roman" w:cs="Times New Roman"/>
          <w:color w:val="auto"/>
          <w:sz w:val="24"/>
          <w:szCs w:val="24"/>
        </w:rPr>
        <w:t>Муниципальный архив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63035A">
        <w:rPr>
          <w:rFonts w:ascii="Times New Roman" w:hAnsi="Times New Roman" w:cs="Times New Roman"/>
          <w:color w:val="auto"/>
          <w:sz w:val="24"/>
          <w:szCs w:val="24"/>
        </w:rPr>
        <w:t>. Орска»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2"/>
        <w:gridCol w:w="2742"/>
        <w:gridCol w:w="1430"/>
        <w:gridCol w:w="1426"/>
        <w:gridCol w:w="1704"/>
        <w:gridCol w:w="1917"/>
      </w:tblGrid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Цена приобретения за 1 штуку, не более (руб.)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gramStart"/>
            <w:r w:rsidRPr="0063035A">
              <w:rPr>
                <w:rFonts w:ascii="Times New Roman" w:hAnsi="Times New Roman" w:cs="Times New Roman"/>
              </w:rPr>
              <w:t>Беспроводной</w:t>
            </w:r>
            <w:proofErr w:type="gramEnd"/>
            <w:r w:rsidRPr="0063035A">
              <w:rPr>
                <w:rFonts w:ascii="Times New Roman" w:hAnsi="Times New Roman" w:cs="Times New Roman"/>
              </w:rPr>
              <w:t xml:space="preserve"> телефон (с дополнительными трубками 2 шт.)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9719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 w:rsidR="0097198C">
              <w:rPr>
                <w:rFonts w:ascii="Times New Roman" w:hAnsi="Times New Roman" w:cs="Times New Roman"/>
              </w:rPr>
              <w:t>15</w:t>
            </w:r>
            <w:r w:rsidRPr="0063035A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113D0D" w:rsidRPr="0063035A" w:rsidRDefault="00113D0D" w:rsidP="00113D0D">
      <w:pPr>
        <w:tabs>
          <w:tab w:val="left" w:pos="912"/>
        </w:tabs>
        <w:ind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bookmarkEnd w:id="26"/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bookmarkStart w:id="27" w:name="sub_7000"/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5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Fonts w:ascii="Times New Roman" w:hAnsi="Times New Roman" w:cs="Times New Roman"/>
          <w:b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 xml:space="preserve">обеспечения мебелью и отдельными материально-техническими средствами Отдела культуры администрации </w:t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63035A">
        <w:rPr>
          <w:rFonts w:ascii="Times New Roman" w:hAnsi="Times New Roman" w:cs="Times New Roman"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2"/>
        <w:gridCol w:w="2742"/>
        <w:gridCol w:w="1430"/>
        <w:gridCol w:w="1426"/>
        <w:gridCol w:w="1704"/>
        <w:gridCol w:w="1917"/>
      </w:tblGrid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Цена приобретения за 1 штуку, не более (руб.)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rPr>
          <w:trHeight w:val="375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Кабинет руководителя: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Гарнитур кабинетный или набор однотипной мебели: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руководителя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для заседаний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>5 000,00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приставной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Кресло руководителя (кожа</w:t>
            </w:r>
            <w:r>
              <w:rPr>
                <w:rFonts w:ascii="Times New Roman" w:hAnsi="Times New Roman" w:cs="Times New Roman"/>
              </w:rPr>
              <w:t>, ткань, сетка</w:t>
            </w:r>
            <w:r w:rsidRPr="006303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Стулья (кресла)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Кабинет, заместителя начальника отдела и специалистов: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одно (двух) тумбовый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8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приставной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6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для компьютера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8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Кресло руководителя (кожа</w:t>
            </w:r>
            <w:r>
              <w:rPr>
                <w:rFonts w:ascii="Times New Roman" w:hAnsi="Times New Roman" w:cs="Times New Roman"/>
              </w:rPr>
              <w:t>, ткань, сетка</w:t>
            </w:r>
            <w:r w:rsidRPr="006303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Кресло (ткань)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</w:tbl>
    <w:p w:rsidR="00113D0D" w:rsidRDefault="00113D0D" w:rsidP="00113D0D">
      <w:pPr>
        <w:spacing w:after="0" w:line="240" w:lineRule="auto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>Примечание:</w:t>
      </w:r>
    </w:p>
    <w:p w:rsidR="00113D0D" w:rsidRDefault="00113D0D" w:rsidP="00113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5A">
        <w:rPr>
          <w:rFonts w:ascii="Times New Roman" w:hAnsi="Times New Roman" w:cs="Times New Roman"/>
          <w:sz w:val="24"/>
          <w:szCs w:val="24"/>
        </w:rPr>
        <w:t>Служебные помещения (кабинеты и комнаты работников, кладовые, комнаты для приёма пищи и др.) обеспечиваются вешалками напольными и настенными, шкафами, столами, обогревателями и другими предметами по мере необходимости в децентрализованном порядке за счёт средств выделяемых на эти цели.</w:t>
      </w:r>
    </w:p>
    <w:p w:rsidR="00113D0D" w:rsidRDefault="00113D0D" w:rsidP="00113D0D">
      <w:pPr>
        <w:spacing w:after="0" w:line="240" w:lineRule="auto"/>
        <w:ind w:left="6373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6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bookmarkEnd w:id="27"/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Fonts w:ascii="Times New Roman" w:hAnsi="Times New Roman" w:cs="Times New Roman"/>
          <w:b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B72222" w:rsidRDefault="00113D0D" w:rsidP="00B7222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>обеспечения мебелью и отдельными материально-техническими средствами</w:t>
      </w:r>
      <w:r w:rsidR="00B722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13D0D" w:rsidRDefault="00113D0D" w:rsidP="00B7222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 xml:space="preserve">МКУ «Центр обслуживания муниципальных учреждений культуры </w:t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63035A">
        <w:rPr>
          <w:rFonts w:ascii="Times New Roman" w:hAnsi="Times New Roman" w:cs="Times New Roman"/>
          <w:color w:val="auto"/>
          <w:sz w:val="24"/>
          <w:szCs w:val="24"/>
        </w:rPr>
        <w:t>. Орска»</w:t>
      </w:r>
    </w:p>
    <w:p w:rsidR="00113D0D" w:rsidRPr="00F7171C" w:rsidRDefault="00113D0D" w:rsidP="00113D0D"/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2"/>
        <w:gridCol w:w="2742"/>
        <w:gridCol w:w="1430"/>
        <w:gridCol w:w="1426"/>
        <w:gridCol w:w="1704"/>
        <w:gridCol w:w="1917"/>
      </w:tblGrid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Цена приобретения за 1 штуку, не более (руб.)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8" w:name="sub_7001"/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bookmarkEnd w:id="28"/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Кабинет руководителя и заместителей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8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Тумба под оргтехнику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9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приставной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6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Кресло руководителя (кожа</w:t>
            </w:r>
            <w:r>
              <w:rPr>
                <w:rFonts w:ascii="Times New Roman" w:hAnsi="Times New Roman" w:cs="Times New Roman"/>
              </w:rPr>
              <w:t>, ткань, сетка</w:t>
            </w:r>
            <w:r w:rsidRPr="006303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Стулья (кресла)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9" w:name="sub_7004"/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bookmarkEnd w:id="29"/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Кабинет специалистов: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15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письменный прямой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8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8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Тумба под оргтехнику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9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Кресло (ткань, замена кожи</w:t>
            </w:r>
            <w:r>
              <w:rPr>
                <w:rFonts w:ascii="Times New Roman" w:hAnsi="Times New Roman" w:cs="Times New Roman"/>
              </w:rPr>
              <w:t>, сетка</w:t>
            </w:r>
            <w:r w:rsidRPr="006303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3035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30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</w:tbl>
    <w:p w:rsidR="00113D0D" w:rsidRDefault="00113D0D" w:rsidP="00113D0D">
      <w:pPr>
        <w:spacing w:after="0" w:line="240" w:lineRule="auto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>Примечание:</w:t>
      </w:r>
    </w:p>
    <w:p w:rsidR="00113D0D" w:rsidRDefault="00113D0D" w:rsidP="00113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5A">
        <w:rPr>
          <w:rFonts w:ascii="Times New Roman" w:hAnsi="Times New Roman" w:cs="Times New Roman"/>
          <w:sz w:val="24"/>
          <w:szCs w:val="24"/>
        </w:rPr>
        <w:t>Служебные помещения (кабинеты и комнаты работников, кладовые, комнаты для приёма пищи и др.) обеспечиваются вешалками напольными и настенными, шкафами, столами, обогревателями и другими предметами по мере необходимости в децентрализованном порядке за счёт средств выделяемых на эти цели.</w:t>
      </w:r>
    </w:p>
    <w:p w:rsidR="00A9381C" w:rsidRDefault="00A9381C" w:rsidP="00113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lastRenderedPageBreak/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>обеспечения мебелью и отдельными материально-техническими средствами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13D0D" w:rsidRDefault="00113D0D" w:rsidP="00113D0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МКУ «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Муниципальный архив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. Орска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113D0D" w:rsidRPr="00F7171C" w:rsidRDefault="00113D0D" w:rsidP="00113D0D"/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2"/>
        <w:gridCol w:w="2742"/>
        <w:gridCol w:w="1430"/>
        <w:gridCol w:w="1426"/>
        <w:gridCol w:w="1704"/>
        <w:gridCol w:w="1917"/>
      </w:tblGrid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Цена приобретения за 1 штуку, не более (руб.)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Кабинет руководителя </w:t>
            </w:r>
          </w:p>
        </w:tc>
      </w:tr>
      <w:tr w:rsidR="00F027FB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F027FB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8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F027FB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Тумба под оргтехнику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9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F027FB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приставной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6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F027FB" w:rsidRPr="0063035A" w:rsidTr="00237056">
        <w:trPr>
          <w:trHeight w:val="564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Кресло руководителя (кожа</w:t>
            </w:r>
            <w:r>
              <w:rPr>
                <w:rFonts w:ascii="Times New Roman" w:hAnsi="Times New Roman" w:cs="Times New Roman"/>
              </w:rPr>
              <w:t>, ткань, сетка</w:t>
            </w:r>
            <w:r w:rsidRPr="006303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F027FB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Стулья (кресла)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F027FB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F027FB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Кабинет специалистов:</w:t>
            </w:r>
          </w:p>
        </w:tc>
      </w:tr>
      <w:tr w:rsidR="00F027FB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15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F027FB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письменный прямой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8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F027FB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8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F027FB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Тумба под оргтехнику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9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F027FB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Кресло (ткань, замена кожи</w:t>
            </w:r>
            <w:r>
              <w:rPr>
                <w:rFonts w:ascii="Times New Roman" w:hAnsi="Times New Roman" w:cs="Times New Roman"/>
              </w:rPr>
              <w:t>, сетка</w:t>
            </w:r>
            <w:r w:rsidRPr="006303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F027FB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F027FB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F027FB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F027FB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Стеллажи архивные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7FB" w:rsidRPr="0063035A" w:rsidRDefault="00F027F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F027FB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825568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825568" w:rsidRDefault="00F027FB" w:rsidP="00237056">
            <w:pPr>
              <w:pStyle w:val="af0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Стенд складной для выставок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825568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825568" w:rsidRDefault="00825568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825568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7FB" w:rsidRPr="00825568" w:rsidRDefault="00F027FB" w:rsidP="008255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 xml:space="preserve">до </w:t>
            </w:r>
            <w:r w:rsidR="00825568" w:rsidRPr="00825568">
              <w:rPr>
                <w:rFonts w:ascii="Times New Roman" w:hAnsi="Times New Roman" w:cs="Times New Roman"/>
              </w:rPr>
              <w:t>15</w:t>
            </w:r>
            <w:r w:rsidRPr="00825568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F027FB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825568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825568" w:rsidRDefault="00F027FB" w:rsidP="00237056">
            <w:pPr>
              <w:pStyle w:val="af0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Баннер с джокерной рамкой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825568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825568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825568" w:rsidRDefault="00F027FB" w:rsidP="00F027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7FB" w:rsidRPr="00825568" w:rsidRDefault="00F027FB" w:rsidP="008255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 xml:space="preserve">до </w:t>
            </w:r>
            <w:r w:rsidR="00825568" w:rsidRPr="00825568">
              <w:rPr>
                <w:rFonts w:ascii="Times New Roman" w:hAnsi="Times New Roman" w:cs="Times New Roman"/>
              </w:rPr>
              <w:t>1</w:t>
            </w:r>
            <w:r w:rsidRPr="00825568">
              <w:rPr>
                <w:rFonts w:ascii="Times New Roman" w:hAnsi="Times New Roman" w:cs="Times New Roman"/>
              </w:rPr>
              <w:t>5 000,00</w:t>
            </w:r>
          </w:p>
        </w:tc>
      </w:tr>
    </w:tbl>
    <w:p w:rsidR="00113D0D" w:rsidRDefault="00113D0D" w:rsidP="00113D0D">
      <w:pPr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>Примечание:</w:t>
      </w:r>
    </w:p>
    <w:p w:rsidR="00113D0D" w:rsidRDefault="00113D0D" w:rsidP="00113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5A">
        <w:rPr>
          <w:rFonts w:ascii="Times New Roman" w:hAnsi="Times New Roman" w:cs="Times New Roman"/>
          <w:sz w:val="24"/>
          <w:szCs w:val="24"/>
        </w:rPr>
        <w:t>Служебные помещения (кабинеты и комнаты работников, кладовые, комнаты для приёма пищи и др.) обеспечиваются вешалками напольными и настенными, шкафами, столами, обогревателями и другими предметами по мере необходимости в децентрализованном порядке за счёт средств выделяемых на эти цели.</w:t>
      </w: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6373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bookmarkStart w:id="30" w:name="sub_9000"/>
    </w:p>
    <w:p w:rsidR="00113D0D" w:rsidRDefault="00113D0D" w:rsidP="00113D0D">
      <w:pPr>
        <w:spacing w:after="0" w:line="240" w:lineRule="auto"/>
        <w:ind w:left="6373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6373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6373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7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Fonts w:ascii="Times New Roman" w:hAnsi="Times New Roman" w:cs="Times New Roman"/>
          <w:b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>обеспечения функций Отдела культуры администрации</w:t>
      </w:r>
      <w:proofErr w:type="gramEnd"/>
      <w:r w:rsidRPr="0063035A">
        <w:rPr>
          <w:rFonts w:ascii="Times New Roman" w:hAnsi="Times New Roman" w:cs="Times New Roman"/>
          <w:color w:val="auto"/>
          <w:sz w:val="24"/>
          <w:szCs w:val="24"/>
        </w:rPr>
        <w:t xml:space="preserve"> г. Орска, применяемые при расчете нормативных затрат на приобретение бытовой техники, специальных средств и инструментов</w:t>
      </w: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63"/>
        <w:gridCol w:w="5023"/>
        <w:gridCol w:w="1710"/>
        <w:gridCol w:w="2358"/>
      </w:tblGrid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Количество (ед.)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Цена приобретения (руб. за ед.)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</w:tr>
      <w:tr w:rsidR="007465CF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Pr="007465CF" w:rsidRDefault="007465CF" w:rsidP="00237056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7465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Pr="007465CF" w:rsidRDefault="007465CF" w:rsidP="007465CF">
            <w:pPr>
              <w:pStyle w:val="a9"/>
              <w:jc w:val="left"/>
              <w:rPr>
                <w:rFonts w:ascii="Times New Roman" w:hAnsi="Times New Roman" w:cs="Times New Roman"/>
                <w:b/>
              </w:rPr>
            </w:pPr>
            <w:r w:rsidRPr="007465CF">
              <w:rPr>
                <w:rFonts w:ascii="Times New Roman" w:hAnsi="Times New Roman" w:cs="Times New Roman"/>
                <w:b/>
              </w:rPr>
              <w:t>Бытовая техника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Pr="0063035A" w:rsidRDefault="007465CF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5CF" w:rsidRPr="0063035A" w:rsidRDefault="007465CF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50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Чайник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7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Лампа настольная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5 0</w:t>
            </w:r>
            <w:r w:rsidRPr="0063035A">
              <w:rPr>
                <w:rFonts w:ascii="Times New Roman" w:hAnsi="Times New Roman" w:cs="Times New Roman"/>
              </w:rPr>
              <w:t>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Увлажнитель воздуха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Рециркулятор</w:t>
            </w:r>
            <w:proofErr w:type="spellEnd"/>
            <w:r>
              <w:rPr>
                <w:rFonts w:ascii="Times New Roman" w:hAnsi="Times New Roman"/>
              </w:rPr>
              <w:t xml:space="preserve"> (лампа бактерицидная и прочие лампы)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 20 000,00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Санитайзер</w:t>
            </w:r>
            <w:proofErr w:type="spellEnd"/>
            <w:r>
              <w:rPr>
                <w:rFonts w:ascii="Times New Roman" w:hAnsi="Times New Roman"/>
              </w:rPr>
              <w:t xml:space="preserve"> настенный (сенсорный)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 6 000,00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Кулер</w:t>
            </w:r>
            <w:proofErr w:type="spellEnd"/>
            <w:r>
              <w:rPr>
                <w:rFonts w:ascii="Times New Roman" w:hAnsi="Times New Roman"/>
              </w:rPr>
              <w:t xml:space="preserve"> для воды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 20 000,00</w:t>
            </w:r>
          </w:p>
        </w:tc>
      </w:tr>
      <w:tr w:rsidR="007465CF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Default="007465CF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Default="007465CF" w:rsidP="0023705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Сушилка для рук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Default="007465CF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5CF" w:rsidRDefault="007465CF" w:rsidP="0023705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10 000,00</w:t>
            </w:r>
          </w:p>
        </w:tc>
      </w:tr>
    </w:tbl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8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bookmarkEnd w:id="30"/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Fonts w:ascii="Times New Roman" w:hAnsi="Times New Roman" w:cs="Times New Roman"/>
          <w:b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Default="00113D0D" w:rsidP="00113D0D">
      <w:pPr>
        <w:spacing w:after="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D0D" w:rsidRPr="0063035A" w:rsidRDefault="00113D0D" w:rsidP="00113D0D">
      <w:pPr>
        <w:spacing w:after="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5A">
        <w:rPr>
          <w:rFonts w:ascii="Times New Roman" w:hAnsi="Times New Roman" w:cs="Times New Roman"/>
          <w:b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b/>
          <w:sz w:val="24"/>
          <w:szCs w:val="24"/>
        </w:rPr>
        <w:br/>
        <w:t xml:space="preserve">обеспечения функций МКУ «Центр обслуживания муниципальных учреждений культуры </w:t>
      </w:r>
      <w:proofErr w:type="gramStart"/>
      <w:r w:rsidRPr="0063035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3035A">
        <w:rPr>
          <w:rFonts w:ascii="Times New Roman" w:hAnsi="Times New Roman" w:cs="Times New Roman"/>
          <w:b/>
          <w:sz w:val="24"/>
          <w:szCs w:val="24"/>
        </w:rPr>
        <w:t>. Орска», применяемые при расчете нормативных затрат на приобретение бытовой техники, специальных средств и инструментов</w:t>
      </w:r>
    </w:p>
    <w:tbl>
      <w:tblPr>
        <w:tblW w:w="10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63"/>
        <w:gridCol w:w="5023"/>
        <w:gridCol w:w="1710"/>
        <w:gridCol w:w="2358"/>
      </w:tblGrid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Количество (ед.)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Цена приобретения (руб. за ед.)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</w:tr>
      <w:tr w:rsidR="007465CF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Pr="007465CF" w:rsidRDefault="007465CF" w:rsidP="00237056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7465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Pr="007465CF" w:rsidRDefault="007465CF" w:rsidP="007465CF">
            <w:pPr>
              <w:pStyle w:val="a9"/>
              <w:jc w:val="left"/>
              <w:rPr>
                <w:rFonts w:ascii="Times New Roman" w:hAnsi="Times New Roman" w:cs="Times New Roman"/>
                <w:b/>
              </w:rPr>
            </w:pPr>
            <w:r w:rsidRPr="007465CF">
              <w:rPr>
                <w:rFonts w:ascii="Times New Roman" w:hAnsi="Times New Roman" w:cs="Times New Roman"/>
                <w:b/>
              </w:rPr>
              <w:t>Бытовая техника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Pr="0063035A" w:rsidRDefault="007465CF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5CF" w:rsidRPr="0063035A" w:rsidRDefault="007465CF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1" w:name="sub_9101"/>
            <w:r w:rsidRPr="0063035A">
              <w:rPr>
                <w:rFonts w:ascii="Times New Roman" w:hAnsi="Times New Roman" w:cs="Times New Roman"/>
              </w:rPr>
              <w:t>1.1</w:t>
            </w:r>
            <w:bookmarkEnd w:id="31"/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50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2" w:name="sub_9102"/>
            <w:r w:rsidRPr="0063035A">
              <w:rPr>
                <w:rFonts w:ascii="Times New Roman" w:hAnsi="Times New Roman" w:cs="Times New Roman"/>
              </w:rPr>
              <w:t>1.2</w:t>
            </w:r>
            <w:bookmarkEnd w:id="32"/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Чайник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7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3" w:name="sub_9103"/>
            <w:r w:rsidRPr="0063035A">
              <w:rPr>
                <w:rFonts w:ascii="Times New Roman" w:hAnsi="Times New Roman" w:cs="Times New Roman"/>
              </w:rPr>
              <w:t>1.3</w:t>
            </w:r>
            <w:bookmarkEnd w:id="33"/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4" w:name="sub_9119"/>
            <w:r w:rsidRPr="0063035A">
              <w:rPr>
                <w:rFonts w:ascii="Times New Roman" w:hAnsi="Times New Roman" w:cs="Times New Roman"/>
              </w:rPr>
              <w:t>1.</w:t>
            </w:r>
            <w:bookmarkEnd w:id="34"/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Лампа настольная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5 0</w:t>
            </w:r>
            <w:r w:rsidRPr="0063035A">
              <w:rPr>
                <w:rFonts w:ascii="Times New Roman" w:hAnsi="Times New Roman" w:cs="Times New Roman"/>
              </w:rPr>
              <w:t>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5" w:name="sub_9120"/>
            <w:r w:rsidRPr="0063035A">
              <w:rPr>
                <w:rFonts w:ascii="Times New Roman" w:hAnsi="Times New Roman" w:cs="Times New Roman"/>
              </w:rPr>
              <w:t>1.</w:t>
            </w:r>
            <w:bookmarkEnd w:id="35"/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6" w:name="sub_9122"/>
            <w:r w:rsidRPr="0063035A">
              <w:rPr>
                <w:rFonts w:ascii="Times New Roman" w:hAnsi="Times New Roman" w:cs="Times New Roman"/>
              </w:rPr>
              <w:t>1.</w:t>
            </w:r>
            <w:bookmarkEnd w:id="36"/>
            <w:r w:rsidRPr="006303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7" w:name="sub_9137"/>
            <w:r w:rsidRPr="0063035A">
              <w:rPr>
                <w:rFonts w:ascii="Times New Roman" w:hAnsi="Times New Roman" w:cs="Times New Roman"/>
              </w:rPr>
              <w:t>1.</w:t>
            </w:r>
            <w:bookmarkEnd w:id="37"/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Увлажнитель воздуха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20 </w:t>
            </w:r>
            <w:r w:rsidRPr="0063035A">
              <w:rPr>
                <w:rFonts w:ascii="Times New Roman" w:hAnsi="Times New Roman" w:cs="Times New Roman"/>
              </w:rPr>
              <w:t>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Рециркулятор</w:t>
            </w:r>
            <w:proofErr w:type="spellEnd"/>
            <w:r>
              <w:rPr>
                <w:rFonts w:ascii="Times New Roman" w:hAnsi="Times New Roman"/>
              </w:rPr>
              <w:t xml:space="preserve"> (лампа бактерицидная и прочие лампы)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 20 000,00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Санитайзер</w:t>
            </w:r>
            <w:proofErr w:type="spellEnd"/>
            <w:r>
              <w:rPr>
                <w:rFonts w:ascii="Times New Roman" w:hAnsi="Times New Roman"/>
              </w:rPr>
              <w:t xml:space="preserve"> настенный (сенсорный)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 6 000,00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Кулер</w:t>
            </w:r>
            <w:proofErr w:type="spellEnd"/>
            <w:r>
              <w:rPr>
                <w:rFonts w:ascii="Times New Roman" w:hAnsi="Times New Roman"/>
              </w:rPr>
              <w:t xml:space="preserve"> для воды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 20 000,00</w:t>
            </w:r>
          </w:p>
        </w:tc>
      </w:tr>
      <w:tr w:rsidR="007465CF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Default="007465CF" w:rsidP="00A36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Default="007465CF" w:rsidP="00A364D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Сушилка для рук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Default="007465CF" w:rsidP="00A36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5CF" w:rsidRDefault="007465CF" w:rsidP="00A364D9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10 000,00</w:t>
            </w:r>
          </w:p>
        </w:tc>
      </w:tr>
    </w:tbl>
    <w:p w:rsidR="00113D0D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bookmarkStart w:id="38" w:name="sub_100000"/>
    </w:p>
    <w:p w:rsidR="00113D0D" w:rsidRPr="0063035A" w:rsidRDefault="00113D0D" w:rsidP="00113D0D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5A">
        <w:rPr>
          <w:rFonts w:ascii="Times New Roman" w:hAnsi="Times New Roman" w:cs="Times New Roman"/>
          <w:b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b/>
          <w:sz w:val="24"/>
          <w:szCs w:val="24"/>
        </w:rPr>
        <w:br/>
        <w:t>обеспечения функций МКУ «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архив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Орска</w:t>
      </w:r>
      <w:r w:rsidRPr="0063035A">
        <w:rPr>
          <w:rFonts w:ascii="Times New Roman" w:hAnsi="Times New Roman" w:cs="Times New Roman"/>
          <w:b/>
          <w:sz w:val="24"/>
          <w:szCs w:val="24"/>
        </w:rPr>
        <w:t>», применяемые при расчете нормативных затрат на приобретение бытовой техники, специальных средств и инструментов</w:t>
      </w:r>
    </w:p>
    <w:tbl>
      <w:tblPr>
        <w:tblW w:w="10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63"/>
        <w:gridCol w:w="5023"/>
        <w:gridCol w:w="1710"/>
        <w:gridCol w:w="2358"/>
      </w:tblGrid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Количество (ед.)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Цена приобретения (руб. за ед.)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</w:tr>
      <w:tr w:rsidR="007465CF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Pr="007465CF" w:rsidRDefault="007465CF" w:rsidP="00A36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7465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Pr="007465CF" w:rsidRDefault="007465CF" w:rsidP="00A364D9">
            <w:pPr>
              <w:pStyle w:val="a9"/>
              <w:jc w:val="left"/>
              <w:rPr>
                <w:rFonts w:ascii="Times New Roman" w:hAnsi="Times New Roman" w:cs="Times New Roman"/>
                <w:b/>
              </w:rPr>
            </w:pPr>
            <w:r w:rsidRPr="007465CF">
              <w:rPr>
                <w:rFonts w:ascii="Times New Roman" w:hAnsi="Times New Roman" w:cs="Times New Roman"/>
                <w:b/>
              </w:rPr>
              <w:t>Бытовая техника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Pr="0063035A" w:rsidRDefault="007465CF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5CF" w:rsidRPr="0063035A" w:rsidRDefault="007465CF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50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Чайник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7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Лампа настольная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5 0</w:t>
            </w:r>
            <w:r w:rsidRPr="0063035A">
              <w:rPr>
                <w:rFonts w:ascii="Times New Roman" w:hAnsi="Times New Roman" w:cs="Times New Roman"/>
              </w:rPr>
              <w:t>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Увлажнитель воздуха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8255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 w:rsidR="0082556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Рециркулятор</w:t>
            </w:r>
            <w:proofErr w:type="spellEnd"/>
            <w:r>
              <w:rPr>
                <w:rFonts w:ascii="Times New Roman" w:hAnsi="Times New Roman"/>
              </w:rPr>
              <w:t xml:space="preserve"> (лампа бактерицидная и прочие лампы)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 20 000,00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Санитайзер</w:t>
            </w:r>
            <w:proofErr w:type="spellEnd"/>
            <w:r>
              <w:rPr>
                <w:rFonts w:ascii="Times New Roman" w:hAnsi="Times New Roman"/>
              </w:rPr>
              <w:t xml:space="preserve"> настенный (сенсорный)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 6 000,00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Кулер</w:t>
            </w:r>
            <w:proofErr w:type="spellEnd"/>
            <w:r>
              <w:rPr>
                <w:rFonts w:ascii="Times New Roman" w:hAnsi="Times New Roman"/>
              </w:rPr>
              <w:t xml:space="preserve"> для воды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 20 000,00</w:t>
            </w:r>
          </w:p>
        </w:tc>
      </w:tr>
      <w:tr w:rsidR="007465CF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Default="007465CF" w:rsidP="00A36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Default="007465CF" w:rsidP="00A364D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Сушилка для рук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Default="007465CF" w:rsidP="00A36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5CF" w:rsidRDefault="007465CF" w:rsidP="00A364D9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10 000,00</w:t>
            </w:r>
          </w:p>
        </w:tc>
      </w:tr>
    </w:tbl>
    <w:p w:rsidR="00113D0D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bookmarkEnd w:id="38"/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9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 xml:space="preserve">обеспечения функций МКУ «Центр обслуживания муниципальных учреждений культуры </w:t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63035A">
        <w:rPr>
          <w:rFonts w:ascii="Times New Roman" w:hAnsi="Times New Roman" w:cs="Times New Roman"/>
          <w:color w:val="auto"/>
          <w:sz w:val="24"/>
          <w:szCs w:val="24"/>
        </w:rPr>
        <w:t>. Орска», применяемые при расчете нормативных затрат на приобретение служебного легкового автотранспорта</w:t>
      </w: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"/>
        <w:gridCol w:w="3322"/>
        <w:gridCol w:w="2510"/>
        <w:gridCol w:w="3246"/>
      </w:tblGrid>
      <w:tr w:rsidR="00113D0D" w:rsidRPr="0063035A" w:rsidTr="00237056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Вид транспортного средства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Количество</w:t>
            </w:r>
            <w:hyperlink w:anchor="sub_2222" w:history="1">
              <w:r w:rsidRPr="0063035A">
                <w:rPr>
                  <w:rStyle w:val="a8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Цена и мощность</w:t>
            </w:r>
            <w:hyperlink w:anchor="sub_2222" w:history="1">
              <w:r w:rsidRPr="0063035A">
                <w:rPr>
                  <w:rStyle w:val="a8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113D0D" w:rsidRPr="0063035A" w:rsidTr="00237056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</w:tr>
      <w:tr w:rsidR="00113D0D" w:rsidRPr="0063035A" w:rsidTr="00237056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9" w:name="sub_6002"/>
            <w:r w:rsidRPr="0063035A">
              <w:rPr>
                <w:rFonts w:ascii="Times New Roman" w:hAnsi="Times New Roman" w:cs="Times New Roman"/>
              </w:rPr>
              <w:t>1</w:t>
            </w:r>
            <w:bookmarkEnd w:id="39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Служебное транспортное средство без персонального закрепления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не более 1 единицы в расчете на 50 единиц предельной численности работников учреждения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,0 млн. руб. и не более 1</w:t>
            </w:r>
            <w:r>
              <w:rPr>
                <w:rFonts w:ascii="Times New Roman" w:hAnsi="Times New Roman" w:cs="Times New Roman"/>
              </w:rPr>
              <w:t>5</w:t>
            </w:r>
            <w:r w:rsidRPr="0063035A">
              <w:rPr>
                <w:rFonts w:ascii="Times New Roman" w:hAnsi="Times New Roman" w:cs="Times New Roman"/>
              </w:rPr>
              <w:t>0 лошадиных сил включительно</w:t>
            </w:r>
          </w:p>
        </w:tc>
      </w:tr>
    </w:tbl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"/>
      <w:r w:rsidRPr="0063035A">
        <w:rPr>
          <w:rFonts w:ascii="Times New Roman" w:hAnsi="Times New Roman" w:cs="Times New Roman"/>
          <w:sz w:val="24"/>
          <w:szCs w:val="24"/>
        </w:rPr>
        <w:t xml:space="preserve">* </w:t>
      </w:r>
      <w:bookmarkStart w:id="41" w:name="sub_2222"/>
      <w:bookmarkEnd w:id="40"/>
      <w:r w:rsidRPr="0063035A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затрат, может быть изменен по решению руководителя (начальника) учреждения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bookmarkEnd w:id="41"/>
    <w:p w:rsidR="00113D0D" w:rsidRPr="0063035A" w:rsidRDefault="00113D0D" w:rsidP="00113D0D">
      <w:pPr>
        <w:tabs>
          <w:tab w:val="left" w:pos="4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A9381C" w:rsidRDefault="00A9381C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A9381C" w:rsidRPr="0063035A" w:rsidRDefault="00A9381C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10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 xml:space="preserve">обеспечения функций МКУ «Центр обслуживания муниципальных учреждений культуры </w:t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63035A">
        <w:rPr>
          <w:rFonts w:ascii="Times New Roman" w:hAnsi="Times New Roman" w:cs="Times New Roman"/>
          <w:color w:val="auto"/>
          <w:sz w:val="24"/>
          <w:szCs w:val="24"/>
        </w:rPr>
        <w:t>. Орска», применяемые при расчете нормативных затрат на приобретение программного продукта (ПП)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111"/>
        <w:gridCol w:w="2835"/>
        <w:gridCol w:w="2835"/>
      </w:tblGrid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Вид программного продукта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hyperlink w:anchor="sub_2222" w:history="1">
              <w:r w:rsidRPr="00896A90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ПП «Парус – Бюджет 10» - лицензия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 1 единица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60 000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ПП «Касперский» - лицензия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 16 единиц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30 000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ПП ЛБК «Госфинансы» - лицензия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 единица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160 000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ПП «Контур» - лицензия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 единица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35 000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1С: Бухгалтерия государственного учреждения 8 </w:t>
            </w:r>
            <w:proofErr w:type="gramStart"/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ПРОФ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 единица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20 000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1С: Зарплата и кадры государственного учреждения 8 </w:t>
            </w:r>
            <w:proofErr w:type="gramStart"/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ПРОФ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 единица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30 000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1С: Предприятие 8. Клиентская лицензия на 1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2 единицы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15 000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1С: Предприятие 8. Клиентская лицензия на 10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 единица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50 000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1С: Предприятие 8.3 ПРОФ. Лицензия на сервер (х86-64)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 единица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100 000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1С: КП ЦГУ (14 учреждений, 14 лицензий)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130 000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Перенос базы данных из ПП «Парус» в ПП на платформе «1С: Предприятие 8»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14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150 000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Неисключительные права (простая неисключительная лицензия) использование баз данных «Для кадровика. Нормативные акты, справочник кадровика»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 единица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40 000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Передача неисключительных прав использования ЭС «Госзаказ, версия «Оптимальная»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 единица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60 000 руб.</w:t>
            </w:r>
          </w:p>
        </w:tc>
      </w:tr>
      <w:tr w:rsidR="00C704D0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D0" w:rsidRPr="00896A90" w:rsidRDefault="00C704D0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D0" w:rsidRPr="00896A90" w:rsidRDefault="00C704D0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Передача неисключительных прав использования ЭС «Госзаказ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тариф Премиальный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D0" w:rsidRPr="00896A90" w:rsidRDefault="00C704D0" w:rsidP="00C704D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 единица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4D0" w:rsidRPr="00896A90" w:rsidRDefault="00C704D0" w:rsidP="00C704D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8</w:t>
            </w: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0 000 руб.</w:t>
            </w:r>
          </w:p>
        </w:tc>
      </w:tr>
    </w:tbl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>обеспечения функций МКУ «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Муниципальный архив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. Орска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t>», применяемые при расчете нормативных затрат на приобретение программного продукта (ПП)</w:t>
      </w:r>
    </w:p>
    <w:tbl>
      <w:tblPr>
        <w:tblW w:w="104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118"/>
        <w:gridCol w:w="2828"/>
        <w:gridCol w:w="2928"/>
      </w:tblGrid>
      <w:tr w:rsidR="00113D0D" w:rsidRPr="0063035A" w:rsidTr="00C704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Вид программного продукта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hyperlink w:anchor="sub_2222" w:history="1">
              <w:r w:rsidRPr="00896A90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</w:t>
            </w:r>
          </w:p>
        </w:tc>
      </w:tr>
      <w:tr w:rsidR="00113D0D" w:rsidRPr="0063035A" w:rsidTr="00C704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13D0D" w:rsidRPr="0063035A" w:rsidTr="00C704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ПП «Контур СКБ» - лицензия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 1 единица на учреждение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35 000 руб.</w:t>
            </w:r>
          </w:p>
        </w:tc>
      </w:tr>
      <w:tr w:rsidR="002B0197" w:rsidRPr="0063035A" w:rsidTr="00C704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97" w:rsidRPr="00896A90" w:rsidRDefault="00C704D0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97" w:rsidRPr="00896A90" w:rsidRDefault="002B0197" w:rsidP="002B019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права использования программы «КАИС»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97" w:rsidRPr="00896A90" w:rsidRDefault="002B0197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 единица на учреждение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97" w:rsidRPr="00896A90" w:rsidRDefault="002B0197" w:rsidP="002B019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</w:tr>
      <w:tr w:rsidR="00C704D0" w:rsidRPr="0063035A" w:rsidTr="00C704D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D0" w:rsidRPr="00896A90" w:rsidRDefault="00C704D0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D0" w:rsidRDefault="00C704D0" w:rsidP="002B019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Сопровождение справочной правовой системы «Система ГАРАНТ»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D0" w:rsidRPr="00896A90" w:rsidRDefault="00C704D0" w:rsidP="00C704D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 единица на учреждение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4D0" w:rsidRPr="00896A90" w:rsidRDefault="00C704D0" w:rsidP="00C704D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</w:tr>
    </w:tbl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11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обеспечения функций </w:t>
      </w:r>
      <w:r>
        <w:rPr>
          <w:rFonts w:ascii="Times New Roman" w:hAnsi="Times New Roman" w:cs="Times New Roman"/>
          <w:color w:val="auto"/>
          <w:sz w:val="24"/>
          <w:szCs w:val="24"/>
        </w:rPr>
        <w:t>Отдела культуры администрации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г. Орска, 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t xml:space="preserve">МКУ «Центр обслуживания муниципальных учреждений культуры г. Орска»,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МКУ «Муниципальный архив г. Орска» 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t>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p w:rsidR="00113D0D" w:rsidRPr="0063035A" w:rsidRDefault="00113D0D" w:rsidP="00113D0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"/>
        <w:gridCol w:w="3031"/>
        <w:gridCol w:w="2126"/>
        <w:gridCol w:w="1843"/>
        <w:gridCol w:w="1950"/>
      </w:tblGrid>
      <w:tr w:rsidR="00113D0D" w:rsidRPr="0063035A" w:rsidTr="00237056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7F337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Количество</w:t>
            </w:r>
            <w:hyperlink w:anchor="sub_2222" w:history="1">
              <w:r w:rsidRPr="0063035A">
                <w:rPr>
                  <w:rStyle w:val="a8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Периодичность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Стоимость </w:t>
            </w:r>
          </w:p>
        </w:tc>
      </w:tr>
      <w:tr w:rsidR="00113D0D" w:rsidRPr="0063035A" w:rsidTr="00237056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</w:tr>
      <w:tr w:rsidR="00113D0D" w:rsidRPr="0063035A" w:rsidTr="00237056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035A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63035A">
              <w:rPr>
                <w:rFonts w:ascii="Times New Roman" w:hAnsi="Times New Roman" w:cs="Times New Roman"/>
              </w:rPr>
              <w:t xml:space="preserve"> (</w:t>
            </w:r>
            <w:r w:rsidRPr="0063035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8-16gb)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 5 единиц на учреждение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</w:t>
            </w:r>
            <w:r w:rsidRPr="0063035A">
              <w:rPr>
                <w:rFonts w:ascii="Times New Roman" w:hAnsi="Times New Roman" w:cs="Times New Roman"/>
              </w:rPr>
              <w:t xml:space="preserve"> 000 руб.</w:t>
            </w:r>
          </w:p>
        </w:tc>
      </w:tr>
      <w:tr w:rsidR="000A2C53" w:rsidRPr="0063035A" w:rsidTr="00237056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53" w:rsidRPr="0063035A" w:rsidRDefault="000A2C53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53" w:rsidRPr="0063035A" w:rsidRDefault="000A2C53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A2C53">
              <w:rPr>
                <w:rFonts w:ascii="Times New Roman" w:hAnsi="Times New Roman" w:cs="Times New Roman"/>
              </w:rPr>
              <w:t>Накопитель не менее 512 ГБ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53" w:rsidRPr="0063035A" w:rsidRDefault="000A2C53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 единиц на учреждение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53" w:rsidRPr="0063035A" w:rsidRDefault="000A2C53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C53" w:rsidRPr="0063035A" w:rsidRDefault="000A2C53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</w:t>
            </w:r>
            <w:r w:rsidRPr="0063035A">
              <w:rPr>
                <w:rFonts w:ascii="Times New Roman" w:hAnsi="Times New Roman" w:cs="Times New Roman"/>
              </w:rPr>
              <w:t xml:space="preserve"> 000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12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>обеспечения функций Отдела культуры администрации</w:t>
      </w:r>
      <w:proofErr w:type="gramEnd"/>
      <w:r w:rsidRPr="0063035A">
        <w:rPr>
          <w:rFonts w:ascii="Times New Roman" w:hAnsi="Times New Roman" w:cs="Times New Roman"/>
          <w:color w:val="auto"/>
          <w:sz w:val="24"/>
          <w:szCs w:val="24"/>
        </w:rPr>
        <w:t xml:space="preserve"> г. Орска», применяемые при расчете нормативных затрат на приобретение систем кондиционирования</w:t>
      </w:r>
    </w:p>
    <w:p w:rsidR="00113D0D" w:rsidRPr="0063035A" w:rsidRDefault="00113D0D" w:rsidP="00113D0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5"/>
        <w:gridCol w:w="3315"/>
        <w:gridCol w:w="2693"/>
        <w:gridCol w:w="2233"/>
      </w:tblGrid>
      <w:tr w:rsidR="00113D0D" w:rsidRPr="0063035A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7F337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Количество</w:t>
            </w:r>
            <w:hyperlink w:anchor="sub_2222" w:history="1">
              <w:r w:rsidRPr="0063035A">
                <w:rPr>
                  <w:rStyle w:val="a8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Стоимость </w:t>
            </w:r>
          </w:p>
        </w:tc>
      </w:tr>
      <w:tr w:rsidR="00113D0D" w:rsidRPr="0063035A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</w:tr>
      <w:tr w:rsidR="00113D0D" w:rsidRPr="0063035A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 1 единица на кабинет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60</w:t>
            </w:r>
            <w:r w:rsidRPr="0063035A">
              <w:rPr>
                <w:rFonts w:ascii="Times New Roman" w:hAnsi="Times New Roman" w:cs="Times New Roman"/>
              </w:rPr>
              <w:t xml:space="preserve"> 000 руб.</w:t>
            </w:r>
          </w:p>
        </w:tc>
      </w:tr>
      <w:tr w:rsidR="00113D0D" w:rsidRPr="0063035A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Сплит-система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 единица на кабинет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120 000 руб.</w:t>
            </w:r>
          </w:p>
        </w:tc>
      </w:tr>
    </w:tbl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13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 xml:space="preserve">обеспечения функций МКУ «Центр обслуживания муниципальных учреждений культуры </w:t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63035A">
        <w:rPr>
          <w:rFonts w:ascii="Times New Roman" w:hAnsi="Times New Roman" w:cs="Times New Roman"/>
          <w:color w:val="auto"/>
          <w:sz w:val="24"/>
          <w:szCs w:val="24"/>
        </w:rPr>
        <w:t>. Орска», применяемые при расчете нормативных затрат на приобретение систем кондиционирования</w:t>
      </w: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5"/>
        <w:gridCol w:w="3315"/>
        <w:gridCol w:w="2693"/>
        <w:gridCol w:w="2233"/>
      </w:tblGrid>
      <w:tr w:rsidR="00113D0D" w:rsidRPr="007F337B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F337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F337B">
              <w:rPr>
                <w:rFonts w:ascii="Times New Roman" w:hAnsi="Times New Roman" w:cs="Times New Roman"/>
              </w:rPr>
              <w:t>/</w:t>
            </w:r>
            <w:proofErr w:type="spellStart"/>
            <w:r w:rsidRPr="007F337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7F337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Количество</w:t>
            </w:r>
            <w:hyperlink w:anchor="sub_2222" w:history="1">
              <w:r w:rsidRPr="007F337B">
                <w:rPr>
                  <w:rStyle w:val="a8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 xml:space="preserve">Стоимость </w:t>
            </w:r>
          </w:p>
        </w:tc>
      </w:tr>
      <w:tr w:rsidR="00113D0D" w:rsidRPr="007F337B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5</w:t>
            </w:r>
          </w:p>
        </w:tc>
      </w:tr>
      <w:tr w:rsidR="00113D0D" w:rsidRPr="007F337B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 xml:space="preserve"> 1 единица на кабинет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до 60 000 руб.</w:t>
            </w:r>
          </w:p>
        </w:tc>
      </w:tr>
      <w:tr w:rsidR="00113D0D" w:rsidRPr="007F337B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Сплит-система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1 единица на кабинет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до 120 000 руб.</w:t>
            </w:r>
          </w:p>
        </w:tc>
      </w:tr>
    </w:tbl>
    <w:p w:rsidR="00113D0D" w:rsidRPr="007F337B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7F337B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F337B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7F337B">
        <w:rPr>
          <w:rFonts w:ascii="Times New Roman" w:hAnsi="Times New Roman" w:cs="Times New Roman"/>
          <w:color w:val="auto"/>
          <w:sz w:val="24"/>
          <w:szCs w:val="24"/>
        </w:rPr>
        <w:br/>
        <w:t xml:space="preserve">обеспечения функций МКУ «Муниципальный архив </w:t>
      </w:r>
      <w:proofErr w:type="gramStart"/>
      <w:r w:rsidRPr="007F337B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7F337B">
        <w:rPr>
          <w:rFonts w:ascii="Times New Roman" w:hAnsi="Times New Roman" w:cs="Times New Roman"/>
          <w:color w:val="auto"/>
          <w:sz w:val="24"/>
          <w:szCs w:val="24"/>
        </w:rPr>
        <w:t>. Орска», применяемые при расчете нормативных затрат на приобретение систем кондиционирования</w:t>
      </w:r>
    </w:p>
    <w:p w:rsidR="00113D0D" w:rsidRPr="007F337B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5"/>
        <w:gridCol w:w="3315"/>
        <w:gridCol w:w="2693"/>
        <w:gridCol w:w="2233"/>
      </w:tblGrid>
      <w:tr w:rsidR="00113D0D" w:rsidRPr="007F337B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F337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F337B">
              <w:rPr>
                <w:rFonts w:ascii="Times New Roman" w:hAnsi="Times New Roman" w:cs="Times New Roman"/>
              </w:rPr>
              <w:t>/</w:t>
            </w:r>
            <w:proofErr w:type="spellStart"/>
            <w:r w:rsidRPr="007F337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7F337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Количество</w:t>
            </w:r>
            <w:hyperlink w:anchor="sub_2222" w:history="1">
              <w:r w:rsidRPr="007F337B">
                <w:rPr>
                  <w:rStyle w:val="a8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 xml:space="preserve">Стоимость </w:t>
            </w:r>
          </w:p>
        </w:tc>
      </w:tr>
      <w:tr w:rsidR="00113D0D" w:rsidRPr="007F337B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5</w:t>
            </w:r>
          </w:p>
        </w:tc>
      </w:tr>
      <w:tr w:rsidR="00113D0D" w:rsidRPr="007F337B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 xml:space="preserve"> 1 единица на кабинет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до 60 000 руб.</w:t>
            </w:r>
          </w:p>
        </w:tc>
      </w:tr>
      <w:tr w:rsidR="00113D0D" w:rsidRPr="007F337B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Сплит-система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1 единица на кабинет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F337B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до 120 000 руб.</w:t>
            </w:r>
          </w:p>
        </w:tc>
      </w:tr>
      <w:tr w:rsidR="002B0197" w:rsidRPr="007F337B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97" w:rsidRPr="007F337B" w:rsidRDefault="002B0197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97" w:rsidRPr="007F337B" w:rsidRDefault="002B0197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Осушитель воздуха промышленный, мобильного типа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97" w:rsidRPr="007F337B" w:rsidRDefault="002B0197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1 единица на архивохранилище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97" w:rsidRPr="007F337B" w:rsidRDefault="002B0197" w:rsidP="008114D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37B">
              <w:rPr>
                <w:rFonts w:ascii="Times New Roman" w:hAnsi="Times New Roman" w:cs="Times New Roman"/>
              </w:rPr>
              <w:t>до 2</w:t>
            </w:r>
            <w:r w:rsidR="008114D6" w:rsidRPr="007F337B">
              <w:rPr>
                <w:rFonts w:ascii="Times New Roman" w:hAnsi="Times New Roman" w:cs="Times New Roman"/>
              </w:rPr>
              <w:t>0</w:t>
            </w:r>
            <w:r w:rsidRPr="007F337B">
              <w:rPr>
                <w:rFonts w:ascii="Times New Roman" w:hAnsi="Times New Roman" w:cs="Times New Roman"/>
              </w:rPr>
              <w:t>0 000 руб.</w:t>
            </w:r>
          </w:p>
        </w:tc>
      </w:tr>
      <w:tr w:rsidR="007F337B" w:rsidRPr="007F337B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7B" w:rsidRPr="00825568" w:rsidRDefault="007F337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7B" w:rsidRPr="00825568" w:rsidRDefault="007F337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Увлажнитель воздуха</w:t>
            </w:r>
            <w:r w:rsidR="00825568" w:rsidRPr="00825568">
              <w:rPr>
                <w:rFonts w:ascii="Times New Roman" w:hAnsi="Times New Roman" w:cs="Times New Roman"/>
              </w:rPr>
              <w:t xml:space="preserve"> для архивохранилищ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7B" w:rsidRPr="00825568" w:rsidRDefault="007F337B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1 единица на архивохранилище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37B" w:rsidRPr="00825568" w:rsidRDefault="007F337B" w:rsidP="008114D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до 100 000 руб.</w:t>
            </w:r>
          </w:p>
        </w:tc>
      </w:tr>
    </w:tbl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pStyle w:val="ab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3D0D" w:rsidRPr="00CD4EAB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CD4EAB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CD4EAB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CD4EAB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CD4EAB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CD4EAB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CD4EAB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9A3D88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14</w:t>
      </w:r>
      <w:r w:rsidRPr="009A3D88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 xml:space="preserve">обеспечения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специальной одеждой МКУ «Центр обслуживания муниципальных учреждений культуры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. Орска»</w:t>
      </w:r>
      <w:r w:rsidR="008114D6">
        <w:rPr>
          <w:rFonts w:ascii="Times New Roman" w:hAnsi="Times New Roman" w:cs="Times New Roman"/>
          <w:color w:val="auto"/>
          <w:sz w:val="24"/>
          <w:szCs w:val="24"/>
        </w:rPr>
        <w:t>, МКУ «Муниципальный архив г. Орска»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43"/>
        <w:gridCol w:w="1276"/>
        <w:gridCol w:w="2126"/>
        <w:gridCol w:w="2268"/>
        <w:gridCol w:w="1984"/>
      </w:tblGrid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приобретения за 1 штуку </w:t>
            </w:r>
            <w:r w:rsidRPr="0063035A">
              <w:rPr>
                <w:rFonts w:ascii="Times New Roman" w:hAnsi="Times New Roman" w:cs="Times New Roman"/>
              </w:rPr>
              <w:t>(руб.)</w:t>
            </w:r>
          </w:p>
        </w:tc>
      </w:tr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Специальная одежда для МОП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D0D" w:rsidRPr="0063035A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13D0D">
              <w:rPr>
                <w:rFonts w:ascii="Times New Roman" w:hAnsi="Times New Roman" w:cs="Times New Roman"/>
              </w:rPr>
              <w:t>огласно типовым нормам бесплатной выдачи специальной одежды и обуви и других средств индивидуальной защиты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D0D" w:rsidRPr="0063035A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13D0D">
              <w:rPr>
                <w:rFonts w:ascii="Times New Roman" w:hAnsi="Times New Roman" w:cs="Times New Roman"/>
              </w:rPr>
              <w:t>огласно типовым нормам бесплатной выдачи специальной одежды и обуви и других средств индивидуальной защиты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13D0D">
              <w:rPr>
                <w:rFonts w:ascii="Times New Roman" w:hAnsi="Times New Roman" w:cs="Times New Roman"/>
              </w:rPr>
              <w:t>о 8 000 руб.</w:t>
            </w:r>
          </w:p>
        </w:tc>
      </w:tr>
      <w:tr w:rsidR="00113D0D" w:rsidRPr="0063035A" w:rsidTr="0023705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13D0D">
              <w:rPr>
                <w:rFonts w:ascii="Times New Roman" w:hAnsi="Times New Roman" w:cs="Times New Roman"/>
              </w:rPr>
              <w:t>о 8 000 руб.</w:t>
            </w:r>
          </w:p>
        </w:tc>
      </w:tr>
      <w:tr w:rsidR="00113D0D" w:rsidRPr="0063035A" w:rsidTr="0023705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13D0D">
              <w:rPr>
                <w:rFonts w:ascii="Times New Roman" w:hAnsi="Times New Roman" w:cs="Times New Roman"/>
              </w:rPr>
              <w:t>о 15 000 руб.</w:t>
            </w:r>
          </w:p>
        </w:tc>
      </w:tr>
    </w:tbl>
    <w:p w:rsidR="00113D0D" w:rsidRPr="00CD4EAB" w:rsidRDefault="00113D0D" w:rsidP="00113D0D">
      <w:pPr>
        <w:tabs>
          <w:tab w:val="left" w:pos="5535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15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8114D6" w:rsidRPr="0063035A" w:rsidRDefault="00113D0D" w:rsidP="008114D6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СОУТ МКУ «Центр обслуживания муниципальных учреждений культуры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. Орска»</w:t>
      </w:r>
      <w:r w:rsidR="008114D6">
        <w:rPr>
          <w:rFonts w:ascii="Times New Roman" w:hAnsi="Times New Roman" w:cs="Times New Roman"/>
          <w:color w:val="auto"/>
          <w:sz w:val="24"/>
          <w:szCs w:val="24"/>
        </w:rPr>
        <w:t>, МКУ «Муниципальный архив г. Орска»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2"/>
        <w:gridCol w:w="1742"/>
        <w:gridCol w:w="1134"/>
        <w:gridCol w:w="1984"/>
        <w:gridCol w:w="2126"/>
        <w:gridCol w:w="1985"/>
      </w:tblGrid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приобретения за 1 ед. </w:t>
            </w:r>
            <w:r w:rsidRPr="0063035A">
              <w:rPr>
                <w:rFonts w:ascii="Times New Roman" w:hAnsi="Times New Roman" w:cs="Times New Roman"/>
              </w:rPr>
              <w:t>(руб.)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13D0D">
              <w:rPr>
                <w:rFonts w:ascii="Times New Roman" w:hAnsi="Times New Roman" w:cs="Times New Roman"/>
              </w:rPr>
              <w:t>огласно требованиям законодательств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13D0D">
              <w:rPr>
                <w:rFonts w:ascii="Times New Roman" w:hAnsi="Times New Roman" w:cs="Times New Roman"/>
              </w:rPr>
              <w:t xml:space="preserve">огласно типовым нормам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13D0D">
              <w:rPr>
                <w:rFonts w:ascii="Times New Roman" w:hAnsi="Times New Roman" w:cs="Times New Roman"/>
              </w:rPr>
              <w:t>о 3000 руб. одно рабочее место</w:t>
            </w:r>
          </w:p>
        </w:tc>
      </w:tr>
    </w:tbl>
    <w:p w:rsidR="00113D0D" w:rsidRPr="00CD4EAB" w:rsidRDefault="00113D0D" w:rsidP="00113D0D">
      <w:pPr>
        <w:tabs>
          <w:tab w:val="left" w:pos="5535"/>
        </w:tabs>
        <w:rPr>
          <w:rFonts w:ascii="Times New Roman" w:hAnsi="Times New Roman" w:cs="Times New Roman"/>
          <w:sz w:val="24"/>
          <w:szCs w:val="24"/>
        </w:rPr>
      </w:pPr>
    </w:p>
    <w:p w:rsidR="00113D0D" w:rsidRPr="0029266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16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приобретение хозяйственных товаров и принадлежностей Отдела культуры администрации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. Орска</w:t>
      </w:r>
      <w:r w:rsidR="004D3EAC">
        <w:rPr>
          <w:rFonts w:ascii="Times New Roman" w:hAnsi="Times New Roman" w:cs="Times New Roman"/>
          <w:color w:val="auto"/>
          <w:sz w:val="24"/>
          <w:szCs w:val="24"/>
        </w:rPr>
        <w:t>, МКУ «Центр обслуживания муниципальных учреждений культуры г. Орска»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МКУ «Муниципальный архив г. Орска»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977"/>
        <w:gridCol w:w="709"/>
        <w:gridCol w:w="2126"/>
        <w:gridCol w:w="2126"/>
        <w:gridCol w:w="1559"/>
      </w:tblGrid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контракта</w:t>
            </w:r>
          </w:p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(руб.)</w:t>
            </w:r>
          </w:p>
        </w:tc>
      </w:tr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f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Чистящие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4D3EAC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н</w:t>
            </w:r>
            <w:r w:rsidR="00113D0D"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е более 15 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4D3EAC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н</w:t>
            </w:r>
            <w:r w:rsidR="00113D0D"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е чаще 2 раз в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3D0D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13D0D">
              <w:rPr>
                <w:rFonts w:ascii="Times New Roman" w:hAnsi="Times New Roman" w:cs="Times New Roman"/>
              </w:rPr>
              <w:t xml:space="preserve">е более </w:t>
            </w:r>
          </w:p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 руб.</w:t>
            </w:r>
          </w:p>
        </w:tc>
      </w:tr>
      <w:tr w:rsidR="00113D0D" w:rsidRPr="0063035A" w:rsidTr="00237056">
        <w:trPr>
          <w:trHeight w:val="3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f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Моющие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4D3EAC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н</w:t>
            </w:r>
            <w:r w:rsidR="00113D0D"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е более 15 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4D3EAC" w:rsidP="00237056">
            <w:r>
              <w:rPr>
                <w:rFonts w:ascii="Times New Roman" w:hAnsi="Times New Roman" w:cs="Times New Roman"/>
              </w:rPr>
              <w:t>н</w:t>
            </w:r>
            <w:r w:rsidR="00113D0D" w:rsidRPr="00101D59">
              <w:rPr>
                <w:rFonts w:ascii="Times New Roman" w:hAnsi="Times New Roman" w:cs="Times New Roman"/>
              </w:rPr>
              <w:t xml:space="preserve">е чаще 2 раз в год 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f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Мягкий инвентарь (губки, салфетки, ветошь, тряпки для уборки)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spellStart"/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уп</w:t>
            </w:r>
            <w:proofErr w:type="spellEnd"/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4D3EAC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н</w:t>
            </w:r>
            <w:r w:rsidR="00113D0D"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е более 20 упаковок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4D3EAC" w:rsidP="00237056">
            <w:r>
              <w:rPr>
                <w:rFonts w:ascii="Times New Roman" w:hAnsi="Times New Roman" w:cs="Times New Roman"/>
              </w:rPr>
              <w:t>н</w:t>
            </w:r>
            <w:r w:rsidR="00113D0D" w:rsidRPr="00101D59">
              <w:rPr>
                <w:rFonts w:ascii="Times New Roman" w:hAnsi="Times New Roman" w:cs="Times New Roman"/>
              </w:rPr>
              <w:t xml:space="preserve">е чаще 2 раз в год 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f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Ведро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4D3EAC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н</w:t>
            </w:r>
            <w:r w:rsidR="00113D0D"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е более 1 штуки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4D3EAC" w:rsidP="00237056">
            <w:r>
              <w:rPr>
                <w:rFonts w:ascii="Times New Roman" w:hAnsi="Times New Roman" w:cs="Times New Roman"/>
              </w:rPr>
              <w:t>н</w:t>
            </w:r>
            <w:r w:rsidR="00113D0D" w:rsidRPr="00101D59">
              <w:rPr>
                <w:rFonts w:ascii="Times New Roman" w:hAnsi="Times New Roman" w:cs="Times New Roman"/>
              </w:rPr>
              <w:t xml:space="preserve">е чаще 2 раз в год 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f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Швабра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4D3EAC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н</w:t>
            </w:r>
            <w:r w:rsidR="00113D0D"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е более 1 штуки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4D3EAC" w:rsidP="00237056">
            <w:r>
              <w:rPr>
                <w:rFonts w:ascii="Times New Roman" w:hAnsi="Times New Roman" w:cs="Times New Roman"/>
              </w:rPr>
              <w:t>н</w:t>
            </w:r>
            <w:r w:rsidR="00113D0D" w:rsidRPr="00101D59">
              <w:rPr>
                <w:rFonts w:ascii="Times New Roman" w:hAnsi="Times New Roman" w:cs="Times New Roman"/>
              </w:rPr>
              <w:t xml:space="preserve">е чаще 2 раз в год 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f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Мыло для рук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AC72B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4D3EAC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н</w:t>
            </w:r>
            <w:r w:rsidR="00113D0D"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е более 12 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4D3EAC" w:rsidP="00237056">
            <w:r>
              <w:rPr>
                <w:rFonts w:ascii="Times New Roman" w:hAnsi="Times New Roman" w:cs="Times New Roman"/>
              </w:rPr>
              <w:t>н</w:t>
            </w:r>
            <w:r w:rsidR="00113D0D" w:rsidRPr="00101D59">
              <w:rPr>
                <w:rFonts w:ascii="Times New Roman" w:hAnsi="Times New Roman" w:cs="Times New Roman"/>
              </w:rPr>
              <w:t xml:space="preserve">е чаще 2 раз в год 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f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Туалетная бумага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AC72B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4D3EAC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н</w:t>
            </w:r>
            <w:r w:rsidR="00113D0D"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е более </w:t>
            </w:r>
            <w:r w:rsidR="00113D0D">
              <w:rPr>
                <w:rFonts w:ascii="Times New Roman" w:eastAsiaTheme="minorEastAsia" w:hAnsi="Times New Roman" w:cs="Times New Roman"/>
                <w:sz w:val="22"/>
                <w:szCs w:val="22"/>
              </w:rPr>
              <w:t>20</w:t>
            </w:r>
            <w:r w:rsidR="00113D0D"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0 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4D3EAC" w:rsidP="00237056">
            <w:r>
              <w:rPr>
                <w:rFonts w:ascii="Times New Roman" w:hAnsi="Times New Roman" w:cs="Times New Roman"/>
              </w:rPr>
              <w:t>н</w:t>
            </w:r>
            <w:r w:rsidR="00113D0D" w:rsidRPr="00101D59">
              <w:rPr>
                <w:rFonts w:ascii="Times New Roman" w:hAnsi="Times New Roman" w:cs="Times New Roman"/>
              </w:rPr>
              <w:t xml:space="preserve">е чаще 2 раз в год 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f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Перчатки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4D3EAC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н</w:t>
            </w:r>
            <w:r w:rsidR="00113D0D"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е более 10 пар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4D3EAC" w:rsidP="00237056">
            <w:r>
              <w:rPr>
                <w:rFonts w:ascii="Times New Roman" w:hAnsi="Times New Roman" w:cs="Times New Roman"/>
              </w:rPr>
              <w:t>н</w:t>
            </w:r>
            <w:r w:rsidR="00113D0D" w:rsidRPr="00101D59">
              <w:rPr>
                <w:rFonts w:ascii="Times New Roman" w:hAnsi="Times New Roman" w:cs="Times New Roman"/>
              </w:rPr>
              <w:t xml:space="preserve">е чаще 2 раз в год 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f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Мешки для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4D3EAC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н</w:t>
            </w:r>
            <w:r w:rsidR="00113D0D"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е более 10 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4D3EAC" w:rsidP="00237056">
            <w:r>
              <w:rPr>
                <w:rFonts w:ascii="Times New Roman" w:hAnsi="Times New Roman" w:cs="Times New Roman"/>
              </w:rPr>
              <w:t>н</w:t>
            </w:r>
            <w:r w:rsidR="00113D0D" w:rsidRPr="00101D59">
              <w:rPr>
                <w:rFonts w:ascii="Times New Roman" w:hAnsi="Times New Roman" w:cs="Times New Roman"/>
              </w:rPr>
              <w:t xml:space="preserve">е чаще 2 раз в год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17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оказания услуг дополнительного профессионального образования Отдела культуры администрации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г. Орска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2835"/>
        <w:gridCol w:w="850"/>
        <w:gridCol w:w="1418"/>
        <w:gridCol w:w="1842"/>
        <w:gridCol w:w="2410"/>
      </w:tblGrid>
      <w:tr w:rsidR="00113D0D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приобретения за 1 место</w:t>
            </w:r>
            <w:r w:rsidR="004D3EAC">
              <w:rPr>
                <w:rFonts w:ascii="Times New Roman" w:hAnsi="Times New Roman" w:cs="Times New Roman"/>
              </w:rPr>
              <w:t xml:space="preserve"> </w:t>
            </w:r>
            <w:r w:rsidRPr="0063035A">
              <w:rPr>
                <w:rFonts w:ascii="Times New Roman" w:hAnsi="Times New Roman" w:cs="Times New Roman"/>
              </w:rPr>
              <w:t>(руб.)</w:t>
            </w:r>
          </w:p>
        </w:tc>
      </w:tr>
      <w:tr w:rsidR="00113D0D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дополнительного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5C3716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13D0D">
              <w:rPr>
                <w:rFonts w:ascii="Times New Roman" w:hAnsi="Times New Roman" w:cs="Times New Roman"/>
              </w:rPr>
              <w:t>е более 4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13D0D">
              <w:rPr>
                <w:rFonts w:ascii="Times New Roman" w:hAnsi="Times New Roman" w:cs="Times New Roman"/>
              </w:rPr>
              <w:t>е менее 3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13D0D">
              <w:rPr>
                <w:rFonts w:ascii="Times New Roman" w:hAnsi="Times New Roman" w:cs="Times New Roman"/>
              </w:rPr>
              <w:t xml:space="preserve">е более </w:t>
            </w:r>
          </w:p>
          <w:p w:rsidR="00113D0D" w:rsidRPr="0063035A" w:rsidRDefault="00113D0D" w:rsidP="004D3E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35 000 руб. </w:t>
            </w:r>
          </w:p>
        </w:tc>
      </w:tr>
      <w:tr w:rsidR="004D3EAC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AC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AC" w:rsidRDefault="004D3EAC" w:rsidP="00237056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конференциях, форумах, семинарах (в т.ч. </w:t>
            </w:r>
            <w:proofErr w:type="spellStart"/>
            <w:r>
              <w:rPr>
                <w:rFonts w:ascii="Times New Roman" w:hAnsi="Times New Roman" w:cs="Times New Roman"/>
              </w:rPr>
              <w:t>оргвзносы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AC" w:rsidRPr="005C3716" w:rsidRDefault="004D3EAC" w:rsidP="004D3E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AC" w:rsidRDefault="004D3EAC" w:rsidP="004D3E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AC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чаще 5 раз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EAC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</w:p>
          <w:p w:rsidR="004D3EAC" w:rsidRDefault="004D3EAC" w:rsidP="004D3E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15 000 руб. </w:t>
            </w:r>
          </w:p>
        </w:tc>
      </w:tr>
    </w:tbl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оказания услуг дополнительного профессионального образования МКУ «Центр обслуживания муниципальных учреждений культуры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. Орска»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2835"/>
        <w:gridCol w:w="850"/>
        <w:gridCol w:w="1418"/>
        <w:gridCol w:w="1984"/>
        <w:gridCol w:w="2268"/>
      </w:tblGrid>
      <w:tr w:rsidR="00113D0D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приобретения за 1 место</w:t>
            </w:r>
            <w:r w:rsidR="004D3EAC">
              <w:rPr>
                <w:rFonts w:ascii="Times New Roman" w:hAnsi="Times New Roman" w:cs="Times New Roman"/>
              </w:rPr>
              <w:t xml:space="preserve"> </w:t>
            </w:r>
            <w:r w:rsidRPr="0063035A">
              <w:rPr>
                <w:rFonts w:ascii="Times New Roman" w:hAnsi="Times New Roman" w:cs="Times New Roman"/>
              </w:rPr>
              <w:t>(руб.)</w:t>
            </w:r>
          </w:p>
        </w:tc>
      </w:tr>
      <w:tr w:rsidR="00113D0D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дополнительного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13D0D">
              <w:rPr>
                <w:rFonts w:ascii="Times New Roman" w:hAnsi="Times New Roman" w:cs="Times New Roman"/>
              </w:rPr>
              <w:t>е более 20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13D0D">
              <w:rPr>
                <w:rFonts w:ascii="Times New Roman" w:hAnsi="Times New Roman" w:cs="Times New Roman"/>
              </w:rPr>
              <w:t>е менее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13D0D">
              <w:rPr>
                <w:rFonts w:ascii="Times New Roman" w:hAnsi="Times New Roman" w:cs="Times New Roman"/>
              </w:rPr>
              <w:t xml:space="preserve">е более </w:t>
            </w:r>
          </w:p>
          <w:p w:rsidR="00113D0D" w:rsidRPr="0063035A" w:rsidRDefault="00113D0D" w:rsidP="004D3E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35 000 руб. </w:t>
            </w:r>
          </w:p>
        </w:tc>
      </w:tr>
      <w:tr w:rsidR="004D3EAC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AC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AC" w:rsidRDefault="004D3EAC" w:rsidP="00237056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конференциях, форумах, семинарах (в т.ч. </w:t>
            </w:r>
            <w:proofErr w:type="spellStart"/>
            <w:r>
              <w:rPr>
                <w:rFonts w:ascii="Times New Roman" w:hAnsi="Times New Roman" w:cs="Times New Roman"/>
              </w:rPr>
              <w:t>оргвзносы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AC" w:rsidRPr="005C3716" w:rsidRDefault="004D3EAC" w:rsidP="004D3E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AC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AC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чаще 5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EAC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</w:p>
          <w:p w:rsidR="004D3EAC" w:rsidRDefault="004D3EAC" w:rsidP="004D3E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 руб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</w:tbl>
    <w:p w:rsidR="00113D0D" w:rsidRPr="0063035A" w:rsidRDefault="00113D0D" w:rsidP="00113D0D">
      <w:pPr>
        <w:pStyle w:val="1"/>
        <w:jc w:val="center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оказания услуг дополнительного профессионального образования МКУ «Муниципальный архив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. Орска»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2835"/>
        <w:gridCol w:w="850"/>
        <w:gridCol w:w="1418"/>
        <w:gridCol w:w="1984"/>
        <w:gridCol w:w="2268"/>
      </w:tblGrid>
      <w:tr w:rsidR="00113D0D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приобретения за 1 место </w:t>
            </w:r>
            <w:r w:rsidRPr="0063035A">
              <w:rPr>
                <w:rFonts w:ascii="Times New Roman" w:hAnsi="Times New Roman" w:cs="Times New Roman"/>
              </w:rPr>
              <w:t>(руб.)</w:t>
            </w:r>
          </w:p>
        </w:tc>
      </w:tr>
      <w:tr w:rsidR="00113D0D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дополнительного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13D0D">
              <w:rPr>
                <w:rFonts w:ascii="Times New Roman" w:hAnsi="Times New Roman" w:cs="Times New Roman"/>
              </w:rPr>
              <w:t>е более 2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13D0D">
              <w:rPr>
                <w:rFonts w:ascii="Times New Roman" w:hAnsi="Times New Roman" w:cs="Times New Roman"/>
              </w:rPr>
              <w:t>е менее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13D0D">
              <w:rPr>
                <w:rFonts w:ascii="Times New Roman" w:hAnsi="Times New Roman" w:cs="Times New Roman"/>
              </w:rPr>
              <w:t xml:space="preserve">е более </w:t>
            </w:r>
          </w:p>
          <w:p w:rsidR="00113D0D" w:rsidRPr="0063035A" w:rsidRDefault="00113D0D" w:rsidP="004D3E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35 000 руб. </w:t>
            </w:r>
          </w:p>
        </w:tc>
      </w:tr>
      <w:tr w:rsidR="004D3EAC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AC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AC" w:rsidRDefault="004D3EAC" w:rsidP="00237056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конференциях, форумах, семинарах (в т.ч. </w:t>
            </w:r>
            <w:proofErr w:type="spellStart"/>
            <w:r>
              <w:rPr>
                <w:rFonts w:ascii="Times New Roman" w:hAnsi="Times New Roman" w:cs="Times New Roman"/>
              </w:rPr>
              <w:t>оргвзносы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AC" w:rsidRPr="005C3716" w:rsidRDefault="004D3EAC" w:rsidP="004D3E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AC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AC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чаще 5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EAC" w:rsidRDefault="004D3EAC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</w:p>
          <w:p w:rsidR="004D3EAC" w:rsidRDefault="004D3EAC" w:rsidP="004D3E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15 000 руб. </w:t>
            </w:r>
          </w:p>
        </w:tc>
      </w:tr>
    </w:tbl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18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13D0D" w:rsidRPr="00A15940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 xml:space="preserve">на приобретение средств пожаротушения и оборудования для функционирования охранной, пожарной системы Отдела культуры администрации </w:t>
      </w:r>
      <w:proofErr w:type="gramStart"/>
      <w:r w:rsidRPr="00A15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15940">
        <w:rPr>
          <w:rFonts w:ascii="Times New Roman" w:hAnsi="Times New Roman" w:cs="Times New Roman"/>
          <w:b/>
          <w:sz w:val="24"/>
          <w:szCs w:val="24"/>
        </w:rPr>
        <w:t>. Орска, МКУ «Центр обслуживания муниципальных учреждений культуры г. Орска»,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 xml:space="preserve"> МКУ «Муниципальный архив </w:t>
      </w:r>
      <w:proofErr w:type="gramStart"/>
      <w:r w:rsidRPr="00A15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15940">
        <w:rPr>
          <w:rFonts w:ascii="Times New Roman" w:hAnsi="Times New Roman" w:cs="Times New Roman"/>
          <w:b/>
          <w:sz w:val="24"/>
          <w:szCs w:val="24"/>
        </w:rPr>
        <w:t xml:space="preserve">. Орска» </w:t>
      </w:r>
    </w:p>
    <w:p w:rsidR="00113D0D" w:rsidRPr="00A15940" w:rsidRDefault="00113D0D" w:rsidP="00113D0D"/>
    <w:tbl>
      <w:tblPr>
        <w:tblW w:w="96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75"/>
        <w:gridCol w:w="2742"/>
        <w:gridCol w:w="1368"/>
        <w:gridCol w:w="1276"/>
        <w:gridCol w:w="1701"/>
        <w:gridCol w:w="1917"/>
      </w:tblGrid>
      <w:tr w:rsidR="00113D0D" w:rsidTr="00237056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4D3EAC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</w:t>
            </w:r>
            <w:r w:rsidR="004D3EAC">
              <w:rPr>
                <w:rFonts w:ascii="Times New Roman" w:hAnsi="Times New Roman" w:cs="Times New Roman"/>
              </w:rPr>
              <w:t>а приобретения за единицу</w:t>
            </w:r>
            <w:r>
              <w:rPr>
                <w:rFonts w:ascii="Times New Roman" w:hAnsi="Times New Roman" w:cs="Times New Roman"/>
              </w:rPr>
              <w:t>, не более (руб.)</w:t>
            </w:r>
          </w:p>
        </w:tc>
      </w:tr>
      <w:tr w:rsidR="00113D0D" w:rsidTr="00237056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Tr="00237056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f0"/>
              <w:spacing w:line="255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Огнетушитель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соответствующий правилам пожарной безопасности в помещении учреждения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на 100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3 000,00</w:t>
            </w:r>
          </w:p>
        </w:tc>
      </w:tr>
      <w:tr w:rsidR="00113D0D" w:rsidTr="00237056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f0"/>
              <w:spacing w:line="25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замене аккумуляторной батареи в системе охранной сигнализации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4D3EAC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13D0D">
              <w:rPr>
                <w:rFonts w:ascii="Times New Roman" w:hAnsi="Times New Roman" w:cs="Times New Roman"/>
              </w:rPr>
              <w:t>е более 2-х мест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4D3EAC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13D0D">
              <w:rPr>
                <w:rFonts w:ascii="Times New Roman" w:hAnsi="Times New Roman" w:cs="Times New Roman"/>
              </w:rPr>
              <w:t xml:space="preserve">е менее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года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4D3EAC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13D0D">
              <w:rPr>
                <w:rFonts w:ascii="Times New Roman" w:hAnsi="Times New Roman" w:cs="Times New Roman"/>
              </w:rPr>
              <w:t xml:space="preserve">е более 5000,00 руб.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 место</w:t>
            </w:r>
            <w:proofErr w:type="gramEnd"/>
          </w:p>
        </w:tc>
      </w:tr>
    </w:tbl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19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13D0D" w:rsidRPr="00A15940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113D0D" w:rsidRDefault="00825568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  <w:r w:rsidR="00113D0D" w:rsidRPr="00A15940">
        <w:rPr>
          <w:rFonts w:ascii="Times New Roman" w:hAnsi="Times New Roman" w:cs="Times New Roman"/>
          <w:b/>
          <w:sz w:val="24"/>
          <w:szCs w:val="24"/>
        </w:rPr>
        <w:t xml:space="preserve"> Отдела культуры администрации </w:t>
      </w:r>
      <w:proofErr w:type="gramStart"/>
      <w:r w:rsidR="00113D0D" w:rsidRPr="00A15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113D0D" w:rsidRPr="00A15940">
        <w:rPr>
          <w:rFonts w:ascii="Times New Roman" w:hAnsi="Times New Roman" w:cs="Times New Roman"/>
          <w:b/>
          <w:sz w:val="24"/>
          <w:szCs w:val="24"/>
        </w:rPr>
        <w:t>. Орска, МКУ «Центр обслуживания муниципальных учреждений культуры г. Орска»,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 xml:space="preserve"> МКУ «Муниципальный архив </w:t>
      </w:r>
      <w:proofErr w:type="gramStart"/>
      <w:r w:rsidRPr="00A15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15940">
        <w:rPr>
          <w:rFonts w:ascii="Times New Roman" w:hAnsi="Times New Roman" w:cs="Times New Roman"/>
          <w:b/>
          <w:sz w:val="24"/>
          <w:szCs w:val="24"/>
        </w:rPr>
        <w:t xml:space="preserve">. Орска» </w:t>
      </w:r>
    </w:p>
    <w:p w:rsidR="00113D0D" w:rsidRPr="00A15940" w:rsidRDefault="00113D0D" w:rsidP="00113D0D"/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74"/>
        <w:gridCol w:w="2742"/>
        <w:gridCol w:w="1368"/>
        <w:gridCol w:w="1453"/>
        <w:gridCol w:w="1843"/>
        <w:gridCol w:w="1701"/>
      </w:tblGrid>
      <w:tr w:rsidR="00113D0D" w:rsidTr="000B034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приобретения за 1 штуку, не более (руб.)</w:t>
            </w:r>
          </w:p>
        </w:tc>
      </w:tr>
      <w:tr w:rsidR="00113D0D" w:rsidTr="000B034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Tr="000B034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монтажу (установке)/ демонтажу оборудования для нужд учреждения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662DE7" w:rsidP="00237056">
            <w:pPr>
              <w:jc w:val="center"/>
            </w:pPr>
            <w:r>
              <w:rPr>
                <w:rFonts w:ascii="Times New Roman" w:hAnsi="Times New Roman" w:cs="Times New Roman"/>
              </w:rPr>
              <w:t>н</w:t>
            </w:r>
            <w:r w:rsidR="00113D0D">
              <w:rPr>
                <w:rFonts w:ascii="Times New Roman" w:hAnsi="Times New Roman" w:cs="Times New Roman"/>
              </w:rPr>
              <w:t>е более 2-х мест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662DE7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13D0D">
              <w:rPr>
                <w:rFonts w:ascii="Times New Roman" w:hAnsi="Times New Roman" w:cs="Times New Roman"/>
              </w:rPr>
              <w:t xml:space="preserve">е менее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662DE7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13D0D">
              <w:rPr>
                <w:rFonts w:ascii="Times New Roman" w:hAnsi="Times New Roman" w:cs="Times New Roman"/>
              </w:rPr>
              <w:t xml:space="preserve">е более 25000,00 руб.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 место</w:t>
            </w:r>
            <w:proofErr w:type="gramEnd"/>
          </w:p>
        </w:tc>
      </w:tr>
      <w:tr w:rsidR="000B0348" w:rsidTr="000B034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Default="000B0348" w:rsidP="00F027FB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Default="000B0348" w:rsidP="00F027FB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Услуги</w:t>
            </w:r>
            <w:proofErr w:type="gramEnd"/>
            <w:r w:rsidRPr="006923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связанные с улучшением качества автомобиля</w:t>
            </w:r>
            <w:r>
              <w:rPr>
                <w:rFonts w:ascii="Times New Roman" w:hAnsi="Times New Roman" w:cs="Times New Roman"/>
              </w:rPr>
              <w:t xml:space="preserve"> (тонировка стекол)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Default="000B0348" w:rsidP="00F027FB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Default="000B0348" w:rsidP="00F02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услуга на 1 автомобиль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Default="000B0348" w:rsidP="00F027FB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раза в 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0B0348" w:rsidRDefault="000B0348" w:rsidP="00F027FB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10000,00 руб. за 1 услугу</w:t>
            </w:r>
          </w:p>
        </w:tc>
      </w:tr>
      <w:tr w:rsidR="00662DE7" w:rsidTr="000B034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62DE7" w:rsidRPr="00825568" w:rsidRDefault="000B0348" w:rsidP="000B0348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62DE7" w:rsidRPr="00825568" w:rsidRDefault="00662DE7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Услуги по гидравлической промывке трубопровода и чистке колодцев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62DE7" w:rsidRPr="00825568" w:rsidRDefault="00662DE7" w:rsidP="00662DE7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62DE7" w:rsidRPr="00825568" w:rsidRDefault="00662DE7" w:rsidP="00237056">
            <w:pPr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62DE7" w:rsidRPr="00825568" w:rsidRDefault="00662DE7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не чаще 1 раза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62DE7" w:rsidRPr="00825568" w:rsidRDefault="00662DE7" w:rsidP="00662DE7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 xml:space="preserve">не более 50000,00 руб. </w:t>
            </w:r>
          </w:p>
          <w:p w:rsidR="00662DE7" w:rsidRPr="00825568" w:rsidRDefault="00662DE7" w:rsidP="00662DE7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 w:rsidRPr="00825568">
              <w:rPr>
                <w:rFonts w:ascii="Times New Roman" w:hAnsi="Times New Roman" w:cs="Times New Roman"/>
              </w:rPr>
              <w:t>усл</w:t>
            </w:r>
            <w:proofErr w:type="spellEnd"/>
            <w:r w:rsidRPr="00825568">
              <w:rPr>
                <w:rFonts w:ascii="Times New Roman" w:hAnsi="Times New Roman" w:cs="Times New Roman"/>
              </w:rPr>
              <w:t>.</w:t>
            </w:r>
          </w:p>
        </w:tc>
      </w:tr>
      <w:tr w:rsidR="000B0348" w:rsidTr="000B034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Pr="00825568" w:rsidRDefault="000B0348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Pr="00825568" w:rsidRDefault="000B0348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Услуги инструментально-технического обследования здания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Pr="00825568" w:rsidRDefault="000B0348" w:rsidP="00662DE7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Pr="00825568" w:rsidRDefault="000B0348" w:rsidP="00237056">
            <w:pPr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Pr="00825568" w:rsidRDefault="000B0348" w:rsidP="00F027FB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0B0348" w:rsidRPr="00825568" w:rsidRDefault="000B0348" w:rsidP="00F027FB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 xml:space="preserve">не более 300000,00 руб. </w:t>
            </w:r>
          </w:p>
          <w:p w:rsidR="000B0348" w:rsidRPr="00825568" w:rsidRDefault="000B0348" w:rsidP="000B0348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5568">
              <w:rPr>
                <w:rFonts w:ascii="Times New Roman" w:hAnsi="Times New Roman" w:cs="Times New Roman"/>
              </w:rPr>
              <w:t>за место</w:t>
            </w:r>
            <w:proofErr w:type="gramEnd"/>
          </w:p>
        </w:tc>
      </w:tr>
      <w:tr w:rsidR="000B0348" w:rsidTr="000B034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Pr="00825568" w:rsidRDefault="000B0348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Pr="00825568" w:rsidRDefault="000B0348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Проведение подрядных работ по промывке и гидравлическому испытанию системы отопления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Pr="00825568" w:rsidRDefault="000B0348" w:rsidP="00F027FB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Pr="00825568" w:rsidRDefault="000B0348" w:rsidP="00F027FB">
            <w:pPr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Pr="00825568" w:rsidRDefault="000B0348" w:rsidP="00F027FB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не чаще 1 раза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0B0348" w:rsidRPr="00825568" w:rsidRDefault="000B0348" w:rsidP="00F027FB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 xml:space="preserve">не более 25000,00 руб. </w:t>
            </w:r>
          </w:p>
          <w:p w:rsidR="000B0348" w:rsidRPr="00825568" w:rsidRDefault="000B0348" w:rsidP="00F027FB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5568">
              <w:rPr>
                <w:rFonts w:ascii="Times New Roman" w:hAnsi="Times New Roman" w:cs="Times New Roman"/>
              </w:rPr>
              <w:t>за место</w:t>
            </w:r>
            <w:proofErr w:type="gramEnd"/>
          </w:p>
        </w:tc>
      </w:tr>
      <w:tr w:rsidR="000B0348" w:rsidTr="000B034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Pr="00825568" w:rsidRDefault="000B0348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Pr="00825568" w:rsidRDefault="000B0348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Поверка приборов учета (счетчиков) энергетических ресурсов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Pr="00825568" w:rsidRDefault="000B0348" w:rsidP="00F027FB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Pr="00825568" w:rsidRDefault="000B0348" w:rsidP="00F027FB">
            <w:pPr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Pr="00825568" w:rsidRDefault="000B0348" w:rsidP="00F027FB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не чаще 1 раза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0B0348" w:rsidRPr="00825568" w:rsidRDefault="000B0348" w:rsidP="00F027FB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 xml:space="preserve">не более 5000,00 руб. </w:t>
            </w:r>
          </w:p>
          <w:p w:rsidR="000B0348" w:rsidRPr="00825568" w:rsidRDefault="000B0348" w:rsidP="00F027FB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5568">
              <w:rPr>
                <w:rFonts w:ascii="Times New Roman" w:hAnsi="Times New Roman" w:cs="Times New Roman"/>
              </w:rPr>
              <w:t>за место</w:t>
            </w:r>
            <w:proofErr w:type="gramEnd"/>
          </w:p>
        </w:tc>
      </w:tr>
      <w:tr w:rsidR="000B0348" w:rsidTr="000B034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Pr="00825568" w:rsidRDefault="000B0348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Pr="00825568" w:rsidRDefault="000B0348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Работы по прокладке и замены кабеля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Pr="00825568" w:rsidRDefault="000B0348" w:rsidP="00F027FB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Pr="00825568" w:rsidRDefault="000B0348" w:rsidP="00F027FB">
            <w:pPr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B0348" w:rsidRPr="00825568" w:rsidRDefault="000B0348" w:rsidP="00F027FB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0B0348" w:rsidRPr="00825568" w:rsidRDefault="000B0348" w:rsidP="00F027FB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 xml:space="preserve">не более 10000,00 руб. </w:t>
            </w:r>
          </w:p>
          <w:p w:rsidR="000B0348" w:rsidRPr="00825568" w:rsidRDefault="000B0348" w:rsidP="00F027FB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5568">
              <w:rPr>
                <w:rFonts w:ascii="Times New Roman" w:hAnsi="Times New Roman" w:cs="Times New Roman"/>
              </w:rPr>
              <w:t>за место</w:t>
            </w:r>
            <w:proofErr w:type="gramEnd"/>
          </w:p>
        </w:tc>
      </w:tr>
      <w:tr w:rsidR="00113D0D" w:rsidTr="000B034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Pr="00825568" w:rsidRDefault="000B0348" w:rsidP="000B0348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Pr="00825568" w:rsidRDefault="000B0348" w:rsidP="000B0348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/>
              </w:rPr>
              <w:t>Проведение текущего и капитального ремонта здания (помещения)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Pr="00825568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Pr="00825568" w:rsidRDefault="00113D0D" w:rsidP="000B0348">
            <w:pPr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 xml:space="preserve">1 услуга на 1 </w:t>
            </w:r>
            <w:r w:rsidR="000B0348" w:rsidRPr="00825568">
              <w:rPr>
                <w:rFonts w:ascii="Times New Roman" w:hAnsi="Times New Roman" w:cs="Times New Roman"/>
              </w:rPr>
              <w:t>здание (помещение)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Pr="00825568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не более 1 раза в 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Pr="00825568" w:rsidRDefault="000B0348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 xml:space="preserve">согласно ЛСР </w:t>
            </w:r>
            <w:proofErr w:type="gramStart"/>
            <w:r w:rsidRPr="00825568">
              <w:rPr>
                <w:rFonts w:ascii="Times New Roman" w:hAnsi="Times New Roman" w:cs="Times New Roman"/>
              </w:rPr>
              <w:t>проверенному</w:t>
            </w:r>
            <w:proofErr w:type="gramEnd"/>
            <w:r w:rsidRPr="00825568">
              <w:rPr>
                <w:rFonts w:ascii="Times New Roman" w:hAnsi="Times New Roman" w:cs="Times New Roman"/>
              </w:rPr>
              <w:t xml:space="preserve"> экспертизой</w:t>
            </w:r>
          </w:p>
        </w:tc>
      </w:tr>
    </w:tbl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20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13D0D" w:rsidRPr="00A15940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>на</w:t>
      </w:r>
      <w:r w:rsidRPr="00A15940">
        <w:rPr>
          <w:rFonts w:ascii="Times New Roman" w:hAnsi="Times New Roman"/>
          <w:b/>
          <w:sz w:val="24"/>
          <w:szCs w:val="24"/>
        </w:rPr>
        <w:t xml:space="preserve"> монтаж (установку)/ демонтаж оборудования</w:t>
      </w:r>
      <w:r w:rsidRPr="00A15940">
        <w:rPr>
          <w:rFonts w:ascii="Times New Roman" w:hAnsi="Times New Roman" w:cs="Times New Roman"/>
          <w:b/>
          <w:sz w:val="24"/>
          <w:szCs w:val="24"/>
        </w:rPr>
        <w:t xml:space="preserve"> Отдела культуры администрации </w:t>
      </w:r>
      <w:proofErr w:type="gramStart"/>
      <w:r w:rsidRPr="00A15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15940">
        <w:rPr>
          <w:rFonts w:ascii="Times New Roman" w:hAnsi="Times New Roman" w:cs="Times New Roman"/>
          <w:b/>
          <w:sz w:val="24"/>
          <w:szCs w:val="24"/>
        </w:rPr>
        <w:t>. Орска, МКУ «Центр обслуживания муниципальных учреждений культуры г. Орска»,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 xml:space="preserve"> МКУ «Муниципальный архив </w:t>
      </w:r>
      <w:proofErr w:type="gramStart"/>
      <w:r w:rsidRPr="00A15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15940">
        <w:rPr>
          <w:rFonts w:ascii="Times New Roman" w:hAnsi="Times New Roman" w:cs="Times New Roman"/>
          <w:b/>
          <w:sz w:val="24"/>
          <w:szCs w:val="24"/>
        </w:rPr>
        <w:t xml:space="preserve">. Орска» </w:t>
      </w:r>
    </w:p>
    <w:p w:rsidR="00113D0D" w:rsidRPr="00A15940" w:rsidRDefault="00113D0D" w:rsidP="00113D0D"/>
    <w:tbl>
      <w:tblPr>
        <w:tblW w:w="96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74"/>
        <w:gridCol w:w="2742"/>
        <w:gridCol w:w="1368"/>
        <w:gridCol w:w="1276"/>
        <w:gridCol w:w="1701"/>
        <w:gridCol w:w="1843"/>
      </w:tblGrid>
      <w:tr w:rsidR="00113D0D" w:rsidTr="00237056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E32B28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приобретения, не более (руб.)</w:t>
            </w:r>
          </w:p>
        </w:tc>
      </w:tr>
      <w:tr w:rsidR="00113D0D" w:rsidTr="00237056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Tr="00237056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Жалюзи вертикальные (горизонтальные)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4D3EAC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4D3EAC" w:rsidP="00237056">
            <w:pPr>
              <w:jc w:val="center"/>
            </w:pPr>
            <w:r>
              <w:rPr>
                <w:rFonts w:ascii="Times New Roman" w:hAnsi="Times New Roman" w:cs="Times New Roman"/>
              </w:rPr>
              <w:t>н</w:t>
            </w:r>
            <w:r w:rsidR="00113D0D">
              <w:rPr>
                <w:rFonts w:ascii="Times New Roman" w:hAnsi="Times New Roman" w:cs="Times New Roman"/>
              </w:rPr>
              <w:t xml:space="preserve">е более 1-го </w:t>
            </w:r>
            <w:proofErr w:type="spellStart"/>
            <w:r w:rsidR="00113D0D">
              <w:rPr>
                <w:rFonts w:ascii="Times New Roman" w:hAnsi="Times New Roman" w:cs="Times New Roman"/>
              </w:rPr>
              <w:t>комп</w:t>
            </w:r>
            <w:proofErr w:type="spellEnd"/>
            <w:r w:rsidR="00113D0D">
              <w:rPr>
                <w:rFonts w:ascii="Times New Roman" w:hAnsi="Times New Roman" w:cs="Times New Roman"/>
              </w:rPr>
              <w:t>. на 1 оконный проем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4D3EAC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13D0D">
              <w:rPr>
                <w:rFonts w:ascii="Times New Roman" w:hAnsi="Times New Roman" w:cs="Times New Roman"/>
              </w:rPr>
              <w:t xml:space="preserve">е менее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4D3EAC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13D0D">
              <w:rPr>
                <w:rFonts w:ascii="Times New Roman" w:hAnsi="Times New Roman" w:cs="Times New Roman"/>
              </w:rPr>
              <w:t xml:space="preserve">е более </w:t>
            </w:r>
            <w:r>
              <w:rPr>
                <w:rFonts w:ascii="Times New Roman" w:hAnsi="Times New Roman" w:cs="Times New Roman"/>
              </w:rPr>
              <w:t>30</w:t>
            </w:r>
            <w:r w:rsidR="00113D0D">
              <w:rPr>
                <w:rFonts w:ascii="Times New Roman" w:hAnsi="Times New Roman" w:cs="Times New Roman"/>
              </w:rPr>
              <w:t xml:space="preserve">000,00 руб.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 комплект</w:t>
            </w:r>
          </w:p>
        </w:tc>
      </w:tr>
    </w:tbl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21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13D0D" w:rsidRPr="00A15940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57A">
        <w:rPr>
          <w:rFonts w:ascii="Times New Roman" w:hAnsi="Times New Roman"/>
          <w:b/>
          <w:sz w:val="24"/>
          <w:szCs w:val="24"/>
        </w:rPr>
        <w:t>на приобретение товаров для автомобиля</w:t>
      </w:r>
      <w:r w:rsidRPr="00A15940">
        <w:rPr>
          <w:rFonts w:ascii="Times New Roman" w:hAnsi="Times New Roman" w:cs="Times New Roman"/>
          <w:b/>
          <w:sz w:val="24"/>
          <w:szCs w:val="24"/>
        </w:rPr>
        <w:t xml:space="preserve"> МКУ «Центр обслуживания муниципальных учреждений культуры </w:t>
      </w:r>
      <w:proofErr w:type="gramStart"/>
      <w:r w:rsidRPr="00A15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15940">
        <w:rPr>
          <w:rFonts w:ascii="Times New Roman" w:hAnsi="Times New Roman" w:cs="Times New Roman"/>
          <w:b/>
          <w:sz w:val="24"/>
          <w:szCs w:val="24"/>
        </w:rPr>
        <w:t>. Орска»,</w:t>
      </w:r>
    </w:p>
    <w:p w:rsidR="00113D0D" w:rsidRPr="00A15940" w:rsidRDefault="00113D0D" w:rsidP="00113D0D"/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74"/>
        <w:gridCol w:w="2742"/>
        <w:gridCol w:w="1368"/>
        <w:gridCol w:w="1453"/>
        <w:gridCol w:w="1701"/>
        <w:gridCol w:w="1843"/>
      </w:tblGrid>
      <w:tr w:rsidR="00113D0D" w:rsidTr="00237056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E32B28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приобретения, не более (руб.)</w:t>
            </w:r>
          </w:p>
        </w:tc>
      </w:tr>
      <w:tr w:rsidR="00113D0D" w:rsidTr="00237056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Tr="00237056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Компрессор автомобильный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jc w:val="center"/>
            </w:pPr>
            <w:r>
              <w:rPr>
                <w:rFonts w:ascii="Times New Roman" w:hAnsi="Times New Roman" w:cs="Times New Roman"/>
              </w:rPr>
              <w:t>не более 1 шт. на 1 автомобиль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5000,00 руб.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 шт.</w:t>
            </w:r>
          </w:p>
        </w:tc>
      </w:tr>
      <w:tr w:rsidR="00113D0D" w:rsidTr="00237056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Домкрат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jc w:val="center"/>
            </w:pPr>
            <w:r>
              <w:rPr>
                <w:rFonts w:ascii="Times New Roman" w:hAnsi="Times New Roman" w:cs="Times New Roman"/>
              </w:rPr>
              <w:t>не более 1 шт. на 1 автомобиль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5000,00 руб.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 шт.</w:t>
            </w:r>
          </w:p>
        </w:tc>
      </w:tr>
      <w:tr w:rsidR="00113D0D" w:rsidTr="00237056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Чехлы на сиденье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 </w:t>
            </w: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 На 1 автомобиль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7000,00 руб.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1 </w:t>
            </w: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3D0D" w:rsidTr="00237056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Аптечка автомобильная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шт. на 1 автомобиль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2000,00 руб.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 шт.</w:t>
            </w:r>
          </w:p>
        </w:tc>
      </w:tr>
      <w:tr w:rsidR="00113D0D" w:rsidTr="00237056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 аварийной остановки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шт. на 1 автомобиль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1000,00 руб.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 шт.</w:t>
            </w:r>
          </w:p>
        </w:tc>
      </w:tr>
    </w:tbl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E32B28" w:rsidRDefault="00E32B28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E32B28" w:rsidRDefault="00E32B28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22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13D0D" w:rsidRPr="00A15940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57A">
        <w:rPr>
          <w:rFonts w:ascii="Times New Roman" w:hAnsi="Times New Roman"/>
          <w:b/>
          <w:sz w:val="24"/>
          <w:szCs w:val="24"/>
        </w:rPr>
        <w:t>на приобретение</w:t>
      </w:r>
      <w:r>
        <w:rPr>
          <w:rFonts w:ascii="Times New Roman" w:hAnsi="Times New Roman"/>
          <w:b/>
          <w:sz w:val="24"/>
          <w:szCs w:val="24"/>
        </w:rPr>
        <w:t>, создание, обслуживание</w:t>
      </w:r>
      <w:r w:rsidRPr="004045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нематериальных активов</w:t>
      </w:r>
      <w:r w:rsidRPr="00A15940">
        <w:rPr>
          <w:rFonts w:ascii="Times New Roman" w:hAnsi="Times New Roman" w:cs="Times New Roman"/>
          <w:b/>
          <w:sz w:val="24"/>
          <w:szCs w:val="24"/>
        </w:rPr>
        <w:t xml:space="preserve"> Отдела культуры администрации </w:t>
      </w:r>
      <w:proofErr w:type="gramStart"/>
      <w:r w:rsidRPr="00A15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15940">
        <w:rPr>
          <w:rFonts w:ascii="Times New Roman" w:hAnsi="Times New Roman" w:cs="Times New Roman"/>
          <w:b/>
          <w:sz w:val="24"/>
          <w:szCs w:val="24"/>
        </w:rPr>
        <w:t>. Орска, МКУ «Центр обслуживания муниципальных учреждений культуры г. Орска»,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 xml:space="preserve"> МКУ «Муниципальный архив </w:t>
      </w:r>
      <w:proofErr w:type="gramStart"/>
      <w:r w:rsidRPr="00A15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15940">
        <w:rPr>
          <w:rFonts w:ascii="Times New Roman" w:hAnsi="Times New Roman" w:cs="Times New Roman"/>
          <w:b/>
          <w:sz w:val="24"/>
          <w:szCs w:val="24"/>
        </w:rPr>
        <w:t xml:space="preserve">. Орска» </w:t>
      </w:r>
    </w:p>
    <w:p w:rsidR="00113D0D" w:rsidRPr="00A15940" w:rsidRDefault="00113D0D" w:rsidP="00113D0D">
      <w:pPr>
        <w:pStyle w:val="Heading1"/>
        <w:spacing w:before="0" w:after="0" w:line="283" w:lineRule="exact"/>
        <w:jc w:val="center"/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74"/>
        <w:gridCol w:w="3579"/>
        <w:gridCol w:w="1417"/>
        <w:gridCol w:w="1843"/>
        <w:gridCol w:w="1985"/>
      </w:tblGrid>
      <w:tr w:rsidR="00113D0D" w:rsidTr="00E32B2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1 единицу, не более (руб.)</w:t>
            </w:r>
          </w:p>
        </w:tc>
      </w:tr>
      <w:tr w:rsidR="00113D0D" w:rsidTr="00E32B2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E32B28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3D0D" w:rsidTr="00E32B2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приобретению и созданию и обслуживанию НМА (сайта)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jc w:val="center"/>
            </w:pPr>
            <w:r>
              <w:rPr>
                <w:rFonts w:ascii="Times New Roman" w:hAnsi="Times New Roman" w:cs="Times New Roman"/>
              </w:rPr>
              <w:t>не более 1 ед. на 1 учреждение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25000,00 руб.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 ед.</w:t>
            </w:r>
          </w:p>
        </w:tc>
      </w:tr>
    </w:tbl>
    <w:p w:rsidR="00113D0D" w:rsidRPr="0063035A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65099B" w:rsidRDefault="0065099B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Pr="0063035A" w:rsidRDefault="009273A4" w:rsidP="009273A4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23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9273A4" w:rsidRPr="0063035A" w:rsidRDefault="009273A4" w:rsidP="009273A4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9273A4" w:rsidRPr="0063035A" w:rsidRDefault="009273A4" w:rsidP="009273A4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9273A4" w:rsidRDefault="009273A4" w:rsidP="009273A4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Pr="00A15940" w:rsidRDefault="009273A4" w:rsidP="009273A4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9273A4" w:rsidRDefault="009273A4" w:rsidP="009273A4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57A">
        <w:rPr>
          <w:rFonts w:ascii="Times New Roman" w:hAnsi="Times New Roman"/>
          <w:b/>
          <w:sz w:val="24"/>
          <w:szCs w:val="24"/>
        </w:rPr>
        <w:t>на приобретение</w:t>
      </w:r>
      <w:r>
        <w:rPr>
          <w:rFonts w:ascii="Times New Roman" w:hAnsi="Times New Roman"/>
          <w:b/>
          <w:sz w:val="24"/>
          <w:szCs w:val="24"/>
        </w:rPr>
        <w:t>, создание, обслуживание</w:t>
      </w:r>
      <w:r w:rsidRPr="004045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нематериальных активов</w:t>
      </w:r>
      <w:r w:rsidRPr="00A15940">
        <w:rPr>
          <w:rFonts w:ascii="Times New Roman" w:hAnsi="Times New Roman" w:cs="Times New Roman"/>
          <w:b/>
          <w:sz w:val="24"/>
          <w:szCs w:val="24"/>
        </w:rPr>
        <w:t xml:space="preserve"> Отдела культуры администрации </w:t>
      </w:r>
      <w:proofErr w:type="gramStart"/>
      <w:r w:rsidRPr="00A15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15940">
        <w:rPr>
          <w:rFonts w:ascii="Times New Roman" w:hAnsi="Times New Roman" w:cs="Times New Roman"/>
          <w:b/>
          <w:sz w:val="24"/>
          <w:szCs w:val="24"/>
        </w:rPr>
        <w:t>. Орска, МКУ «Центр обслуживания муниципальных учреждений культуры г. Орска»,</w:t>
      </w:r>
      <w:r w:rsidR="00E32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940">
        <w:rPr>
          <w:rFonts w:ascii="Times New Roman" w:hAnsi="Times New Roman" w:cs="Times New Roman"/>
          <w:b/>
          <w:sz w:val="24"/>
          <w:szCs w:val="24"/>
        </w:rPr>
        <w:t xml:space="preserve">МКУ «Муниципальный архив г. Орска» </w:t>
      </w:r>
    </w:p>
    <w:p w:rsidR="009273A4" w:rsidRPr="00A15940" w:rsidRDefault="009273A4" w:rsidP="009273A4">
      <w:pPr>
        <w:pStyle w:val="Heading1"/>
        <w:spacing w:before="0" w:after="0" w:line="283" w:lineRule="exact"/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74"/>
        <w:gridCol w:w="3295"/>
        <w:gridCol w:w="1368"/>
        <w:gridCol w:w="2034"/>
        <w:gridCol w:w="2268"/>
      </w:tblGrid>
      <w:tr w:rsidR="009273A4" w:rsidTr="00E32B2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1 единицу, не более (руб.)</w:t>
            </w:r>
          </w:p>
        </w:tc>
      </w:tr>
      <w:tr w:rsidR="009273A4" w:rsidTr="00E32B2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273A4" w:rsidRDefault="00E32B28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273A4" w:rsidTr="00E32B2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9273A4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6F0074">
              <w:rPr>
                <w:rFonts w:ascii="Times New Roman" w:hAnsi="Times New Roman"/>
              </w:rPr>
              <w:t>ренд</w:t>
            </w:r>
            <w:r>
              <w:rPr>
                <w:rFonts w:ascii="Times New Roman" w:hAnsi="Times New Roman"/>
              </w:rPr>
              <w:t>а</w:t>
            </w:r>
            <w:r w:rsidRPr="006F00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автомобиля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jc w:val="center"/>
            </w:pPr>
            <w:r>
              <w:rPr>
                <w:rFonts w:ascii="Times New Roman" w:hAnsi="Times New Roman" w:cs="Times New Roman"/>
              </w:rPr>
              <w:t>не более 1 ед. на 1 учреждение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20000,00 руб. </w:t>
            </w:r>
          </w:p>
          <w:p w:rsidR="009273A4" w:rsidRDefault="009273A4" w:rsidP="009273A4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месяц.</w:t>
            </w:r>
          </w:p>
        </w:tc>
      </w:tr>
    </w:tbl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774217" w:rsidRPr="00C704D0" w:rsidRDefault="00774217" w:rsidP="00774217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704D0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2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4</w:t>
      </w:r>
      <w:r w:rsidRPr="00C704D0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C704D0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C704D0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C704D0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774217" w:rsidRPr="00C704D0" w:rsidRDefault="00774217" w:rsidP="00774217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774217" w:rsidRPr="00C704D0" w:rsidRDefault="00774217" w:rsidP="00774217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774217" w:rsidRPr="00C704D0" w:rsidRDefault="00774217" w:rsidP="00774217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774217" w:rsidRPr="00C704D0" w:rsidRDefault="00774217" w:rsidP="00774217">
      <w:pPr>
        <w:pStyle w:val="ad"/>
        <w:spacing w:before="0" w:beforeAutospacing="0" w:after="0" w:afterAutospacing="0"/>
        <w:ind w:left="6237"/>
        <w:rPr>
          <w:highlight w:val="yellow"/>
        </w:rPr>
      </w:pPr>
    </w:p>
    <w:p w:rsidR="00774217" w:rsidRPr="00825568" w:rsidRDefault="00774217" w:rsidP="00774217">
      <w:pPr>
        <w:pStyle w:val="ad"/>
        <w:spacing w:before="0" w:beforeAutospacing="0" w:after="0" w:afterAutospacing="0"/>
        <w:ind w:left="6237"/>
      </w:pPr>
    </w:p>
    <w:p w:rsidR="00774217" w:rsidRPr="00825568" w:rsidRDefault="00774217" w:rsidP="00774217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68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774217" w:rsidRPr="00825568" w:rsidRDefault="00774217" w:rsidP="00774217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68">
        <w:rPr>
          <w:rFonts w:ascii="Times New Roman" w:hAnsi="Times New Roman"/>
          <w:b/>
          <w:sz w:val="24"/>
          <w:szCs w:val="24"/>
        </w:rPr>
        <w:t>на затраты на приобретение строительных материалов</w:t>
      </w:r>
      <w:r w:rsidRPr="00825568">
        <w:rPr>
          <w:rFonts w:ascii="Times New Roman" w:hAnsi="Times New Roman" w:cs="Times New Roman"/>
          <w:b/>
          <w:sz w:val="24"/>
          <w:szCs w:val="24"/>
        </w:rPr>
        <w:t xml:space="preserve"> Отдела культуры администрации </w:t>
      </w:r>
      <w:proofErr w:type="gramStart"/>
      <w:r w:rsidRPr="00825568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25568">
        <w:rPr>
          <w:rFonts w:ascii="Times New Roman" w:hAnsi="Times New Roman" w:cs="Times New Roman"/>
          <w:b/>
          <w:sz w:val="24"/>
          <w:szCs w:val="24"/>
        </w:rPr>
        <w:t xml:space="preserve">. Орска, МКУ «Центр обслуживания муниципальных учреждений культуры г. Орска», МКУ «Муниципальный архив г. Орска» </w:t>
      </w:r>
    </w:p>
    <w:p w:rsidR="00774217" w:rsidRPr="00825568" w:rsidRDefault="00774217" w:rsidP="00774217">
      <w:pPr>
        <w:pStyle w:val="Heading1"/>
        <w:spacing w:before="0" w:after="0" w:line="283" w:lineRule="exact"/>
        <w:jc w:val="center"/>
      </w:pPr>
    </w:p>
    <w:tbl>
      <w:tblPr>
        <w:tblW w:w="10240" w:type="dxa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74"/>
        <w:gridCol w:w="3295"/>
        <w:gridCol w:w="1168"/>
        <w:gridCol w:w="1526"/>
        <w:gridCol w:w="1842"/>
        <w:gridCol w:w="1735"/>
      </w:tblGrid>
      <w:tr w:rsidR="00774217" w:rsidRPr="00825568" w:rsidTr="00774217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217" w:rsidRPr="00825568" w:rsidRDefault="00774217" w:rsidP="00774217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2556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25568">
              <w:rPr>
                <w:rFonts w:ascii="Times New Roman" w:hAnsi="Times New Roman" w:cs="Times New Roman"/>
              </w:rPr>
              <w:t>/</w:t>
            </w:r>
            <w:proofErr w:type="spellStart"/>
            <w:r w:rsidRPr="0082556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217" w:rsidRPr="00825568" w:rsidRDefault="00774217" w:rsidP="00774217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217" w:rsidRPr="00825568" w:rsidRDefault="00774217" w:rsidP="00774217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25568">
              <w:rPr>
                <w:rFonts w:ascii="Times New Roman" w:hAnsi="Times New Roman" w:cs="Times New Roman"/>
              </w:rPr>
              <w:t>изм</w:t>
            </w:r>
            <w:proofErr w:type="spellEnd"/>
            <w:r w:rsidRPr="008255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217" w:rsidRPr="00825568" w:rsidRDefault="00774217" w:rsidP="00774217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217" w:rsidRPr="00825568" w:rsidRDefault="00774217" w:rsidP="00774217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 xml:space="preserve">Периодичность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217" w:rsidRPr="00825568" w:rsidRDefault="00774217" w:rsidP="00774217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Цена контракта (руб.)</w:t>
            </w:r>
          </w:p>
        </w:tc>
      </w:tr>
      <w:tr w:rsidR="00774217" w:rsidRPr="00825568" w:rsidTr="00774217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217" w:rsidRPr="00825568" w:rsidRDefault="00774217" w:rsidP="00774217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217" w:rsidRPr="00825568" w:rsidRDefault="00774217" w:rsidP="00774217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217" w:rsidRPr="00825568" w:rsidRDefault="00774217" w:rsidP="00774217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217" w:rsidRPr="00825568" w:rsidRDefault="00774217" w:rsidP="00774217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217" w:rsidRPr="00825568" w:rsidRDefault="00774217" w:rsidP="00774217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217" w:rsidRPr="00825568" w:rsidRDefault="00774217" w:rsidP="00774217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6</w:t>
            </w:r>
          </w:p>
        </w:tc>
      </w:tr>
      <w:tr w:rsidR="00774217" w:rsidRPr="00825568" w:rsidTr="005558FB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217" w:rsidRPr="00825568" w:rsidRDefault="00774217" w:rsidP="00774217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217" w:rsidRPr="00825568" w:rsidRDefault="00774217" w:rsidP="005558FB">
            <w:pPr>
              <w:pStyle w:val="af1"/>
              <w:tabs>
                <w:tab w:val="left" w:pos="2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Смеситель </w:t>
            </w:r>
            <w:proofErr w:type="spellStart"/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/ванны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217" w:rsidRPr="00825568" w:rsidRDefault="00774217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217" w:rsidRPr="00825568" w:rsidRDefault="00774217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не более 1 штук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217" w:rsidRPr="00825568" w:rsidRDefault="00774217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 xml:space="preserve">не чаще 2 раз в год 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74217" w:rsidRPr="00825568" w:rsidRDefault="00774217" w:rsidP="00774217">
            <w:pPr>
              <w:pStyle w:val="af1"/>
              <w:tabs>
                <w:tab w:val="left" w:pos="2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20000,00 руб.</w:t>
            </w:r>
          </w:p>
        </w:tc>
      </w:tr>
      <w:tr w:rsidR="00774217" w:rsidRPr="00825568" w:rsidTr="005558FB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217" w:rsidRPr="00825568" w:rsidRDefault="00774217" w:rsidP="00774217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217" w:rsidRPr="00825568" w:rsidRDefault="00774217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Смеситель </w:t>
            </w:r>
            <w:proofErr w:type="spellStart"/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/кухни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217" w:rsidRPr="00825568" w:rsidRDefault="00774217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217" w:rsidRPr="00825568" w:rsidRDefault="00774217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не более 1 штук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217" w:rsidRPr="00825568" w:rsidRDefault="00774217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 xml:space="preserve">не чаще 2 раз в год </w:t>
            </w:r>
          </w:p>
        </w:tc>
        <w:tc>
          <w:tcPr>
            <w:tcW w:w="1735" w:type="dxa"/>
            <w:vMerge/>
            <w:tcBorders>
              <w:left w:val="single" w:sz="4" w:space="0" w:color="000000"/>
            </w:tcBorders>
            <w:vAlign w:val="center"/>
          </w:tcPr>
          <w:p w:rsidR="00774217" w:rsidRPr="00825568" w:rsidRDefault="00774217" w:rsidP="00774217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217" w:rsidRPr="00825568" w:rsidTr="005558FB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217" w:rsidRPr="00825568" w:rsidRDefault="00774217" w:rsidP="00774217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217" w:rsidRPr="00825568" w:rsidRDefault="00774217" w:rsidP="005558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Подводка к смесителю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217" w:rsidRPr="00825568" w:rsidRDefault="00774217" w:rsidP="0055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217" w:rsidRPr="00825568" w:rsidRDefault="00774217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не более 4 штук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217" w:rsidRPr="00825568" w:rsidRDefault="00774217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 xml:space="preserve">не чаще 2 раз в год 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217" w:rsidRPr="00825568" w:rsidRDefault="00774217" w:rsidP="00774217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9B8" w:rsidRPr="00825568" w:rsidTr="008F39B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774217">
            <w:pPr>
              <w:pStyle w:val="af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Цемент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 штук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 xml:space="preserve">не чаще 2 раз в год 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F39B8" w:rsidRPr="00825568" w:rsidRDefault="008F39B8" w:rsidP="008F39B8">
            <w:pPr>
              <w:pStyle w:val="af1"/>
              <w:tabs>
                <w:tab w:val="left" w:pos="2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50000,00 руб.</w:t>
            </w:r>
          </w:p>
        </w:tc>
      </w:tr>
      <w:tr w:rsidR="008F39B8" w:rsidRPr="00825568" w:rsidTr="008F39B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774217">
            <w:pPr>
              <w:pStyle w:val="af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4 штук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 xml:space="preserve">не чаще 2 раз в год </w:t>
            </w:r>
          </w:p>
        </w:tc>
        <w:tc>
          <w:tcPr>
            <w:tcW w:w="1735" w:type="dxa"/>
            <w:vMerge/>
            <w:tcBorders>
              <w:left w:val="single" w:sz="4" w:space="0" w:color="000000"/>
            </w:tcBorders>
            <w:vAlign w:val="center"/>
          </w:tcPr>
          <w:p w:rsidR="008F39B8" w:rsidRPr="00825568" w:rsidRDefault="008F39B8" w:rsidP="00774217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9B8" w:rsidRPr="00825568" w:rsidTr="008F39B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774217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Пена монтажная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3 штук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 xml:space="preserve">не чаще 2 раз в год </w:t>
            </w:r>
          </w:p>
        </w:tc>
        <w:tc>
          <w:tcPr>
            <w:tcW w:w="1735" w:type="dxa"/>
            <w:vMerge/>
            <w:tcBorders>
              <w:left w:val="single" w:sz="4" w:space="0" w:color="000000"/>
            </w:tcBorders>
          </w:tcPr>
          <w:p w:rsidR="008F39B8" w:rsidRPr="00825568" w:rsidRDefault="008F39B8" w:rsidP="00774217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9B8" w:rsidRPr="00825568" w:rsidTr="008F39B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774217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Колер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6 штук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 xml:space="preserve">не чаще 2 раз в год </w:t>
            </w:r>
          </w:p>
        </w:tc>
        <w:tc>
          <w:tcPr>
            <w:tcW w:w="1735" w:type="dxa"/>
            <w:vMerge/>
            <w:tcBorders>
              <w:left w:val="single" w:sz="4" w:space="0" w:color="000000"/>
            </w:tcBorders>
          </w:tcPr>
          <w:p w:rsidR="008F39B8" w:rsidRPr="00825568" w:rsidRDefault="008F39B8" w:rsidP="005558FB">
            <w:pPr>
              <w:pStyle w:val="a9"/>
              <w:spacing w:line="255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8F39B8" w:rsidRPr="00825568" w:rsidTr="008F39B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774217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Ручка-защелка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4 штук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 xml:space="preserve">не чаще 2 раз в год </w:t>
            </w:r>
          </w:p>
        </w:tc>
        <w:tc>
          <w:tcPr>
            <w:tcW w:w="1735" w:type="dxa"/>
            <w:vMerge/>
            <w:tcBorders>
              <w:left w:val="single" w:sz="4" w:space="0" w:color="000000"/>
            </w:tcBorders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9B8" w:rsidRPr="00825568" w:rsidTr="008F39B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774217">
            <w:pPr>
              <w:pStyle w:val="af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Шпаклевка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штук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 xml:space="preserve">не чаще 2 раз в год </w:t>
            </w:r>
          </w:p>
        </w:tc>
        <w:tc>
          <w:tcPr>
            <w:tcW w:w="1735" w:type="dxa"/>
            <w:vMerge/>
            <w:tcBorders>
              <w:left w:val="single" w:sz="4" w:space="0" w:color="000000"/>
            </w:tcBorders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9B8" w:rsidRPr="00825568" w:rsidTr="008F39B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774217">
            <w:pPr>
              <w:pStyle w:val="af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 отрезной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 штук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 xml:space="preserve">не чаще 2 раз в год </w:t>
            </w:r>
          </w:p>
        </w:tc>
        <w:tc>
          <w:tcPr>
            <w:tcW w:w="1735" w:type="dxa"/>
            <w:vMerge/>
            <w:tcBorders>
              <w:left w:val="single" w:sz="4" w:space="0" w:color="000000"/>
            </w:tcBorders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9B8" w:rsidRPr="00825568" w:rsidTr="008F39B8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774217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Изолента</w:t>
            </w:r>
            <w:proofErr w:type="spell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5 штук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 xml:space="preserve">не чаще 2 раз в год </w:t>
            </w:r>
          </w:p>
        </w:tc>
        <w:tc>
          <w:tcPr>
            <w:tcW w:w="1735" w:type="dxa"/>
            <w:vMerge/>
            <w:tcBorders>
              <w:left w:val="single" w:sz="4" w:space="0" w:color="000000"/>
            </w:tcBorders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9B8" w:rsidTr="008F39B8">
        <w:trPr>
          <w:trHeight w:val="567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774217">
            <w:pPr>
              <w:pStyle w:val="af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8255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пластик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39B8" w:rsidRPr="00825568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6 штук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9B8" w:rsidRPr="00825568" w:rsidRDefault="008F39B8" w:rsidP="0055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68">
              <w:rPr>
                <w:rFonts w:ascii="Times New Roman" w:hAnsi="Times New Roman" w:cs="Times New Roman"/>
                <w:sz w:val="24"/>
                <w:szCs w:val="24"/>
              </w:rPr>
              <w:t xml:space="preserve">не чаще 2 раз в год 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F39B8" w:rsidRPr="00B10AEB" w:rsidRDefault="008F39B8" w:rsidP="005558FB">
            <w:pPr>
              <w:pStyle w:val="af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FB4849" w:rsidRPr="00C704D0" w:rsidRDefault="00FB4849" w:rsidP="00FB4849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704D0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25</w:t>
      </w:r>
      <w:r w:rsidRPr="00C704D0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C704D0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C704D0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C704D0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FB4849" w:rsidRPr="00C704D0" w:rsidRDefault="00FB4849" w:rsidP="00FB4849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FB4849" w:rsidRPr="00C704D0" w:rsidRDefault="00FB4849" w:rsidP="00FB4849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FB4849" w:rsidRPr="00C704D0" w:rsidRDefault="00FB4849" w:rsidP="00FB4849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FB4849" w:rsidRPr="00C704D0" w:rsidRDefault="00FB4849" w:rsidP="00FB4849">
      <w:pPr>
        <w:pStyle w:val="ad"/>
        <w:spacing w:before="0" w:beforeAutospacing="0" w:after="0" w:afterAutospacing="0"/>
        <w:ind w:left="6237"/>
        <w:rPr>
          <w:highlight w:val="yellow"/>
        </w:rPr>
      </w:pPr>
    </w:p>
    <w:p w:rsidR="00FB4849" w:rsidRPr="00C704D0" w:rsidRDefault="00FB4849" w:rsidP="00FB4849">
      <w:pPr>
        <w:pStyle w:val="ad"/>
        <w:spacing w:before="0" w:beforeAutospacing="0" w:after="0" w:afterAutospacing="0"/>
        <w:ind w:left="6237"/>
        <w:rPr>
          <w:highlight w:val="yellow"/>
        </w:rPr>
      </w:pPr>
    </w:p>
    <w:p w:rsidR="00FB4849" w:rsidRPr="006A30E3" w:rsidRDefault="00FB4849" w:rsidP="00FB4849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0E3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FB4849" w:rsidRPr="006A30E3" w:rsidRDefault="00FB4849" w:rsidP="00FB4849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0E3">
        <w:rPr>
          <w:rFonts w:ascii="Times New Roman" w:hAnsi="Times New Roman"/>
          <w:b/>
          <w:sz w:val="24"/>
          <w:szCs w:val="24"/>
        </w:rPr>
        <w:t>на затраты на содержание имущества</w:t>
      </w:r>
      <w:r w:rsidRPr="006A30E3">
        <w:rPr>
          <w:rFonts w:ascii="Times New Roman" w:hAnsi="Times New Roman" w:cs="Times New Roman"/>
          <w:b/>
          <w:sz w:val="24"/>
          <w:szCs w:val="24"/>
        </w:rPr>
        <w:t xml:space="preserve"> Отдела культуры администрации </w:t>
      </w:r>
      <w:proofErr w:type="gramStart"/>
      <w:r w:rsidRPr="006A30E3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A30E3">
        <w:rPr>
          <w:rFonts w:ascii="Times New Roman" w:hAnsi="Times New Roman" w:cs="Times New Roman"/>
          <w:b/>
          <w:sz w:val="24"/>
          <w:szCs w:val="24"/>
        </w:rPr>
        <w:t>. Орска, МКУ «Центр обслуживания муниципальных учреждений культуры г. Орска»,</w:t>
      </w:r>
    </w:p>
    <w:p w:rsidR="00FB4849" w:rsidRPr="006A30E3" w:rsidRDefault="00FB4849" w:rsidP="00FB4849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0E3">
        <w:rPr>
          <w:rFonts w:ascii="Times New Roman" w:hAnsi="Times New Roman" w:cs="Times New Roman"/>
          <w:b/>
          <w:sz w:val="24"/>
          <w:szCs w:val="24"/>
        </w:rPr>
        <w:t xml:space="preserve"> МКУ «Муниципальный архив </w:t>
      </w:r>
      <w:proofErr w:type="gramStart"/>
      <w:r w:rsidRPr="006A30E3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A30E3">
        <w:rPr>
          <w:rFonts w:ascii="Times New Roman" w:hAnsi="Times New Roman" w:cs="Times New Roman"/>
          <w:b/>
          <w:sz w:val="24"/>
          <w:szCs w:val="24"/>
        </w:rPr>
        <w:t xml:space="preserve">. Орска» </w:t>
      </w:r>
    </w:p>
    <w:p w:rsidR="00FB4849" w:rsidRPr="006A30E3" w:rsidRDefault="00FB4849" w:rsidP="00FB4849">
      <w:pPr>
        <w:pStyle w:val="Heading1"/>
        <w:spacing w:before="0" w:after="0" w:line="283" w:lineRule="exact"/>
        <w:jc w:val="center"/>
      </w:pPr>
    </w:p>
    <w:tbl>
      <w:tblPr>
        <w:tblW w:w="10240" w:type="dxa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74"/>
        <w:gridCol w:w="3295"/>
        <w:gridCol w:w="1168"/>
        <w:gridCol w:w="1526"/>
        <w:gridCol w:w="1842"/>
        <w:gridCol w:w="1735"/>
      </w:tblGrid>
      <w:tr w:rsidR="00FB4849" w:rsidRPr="006A30E3" w:rsidTr="00FB4849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4849" w:rsidRPr="006A30E3" w:rsidRDefault="00FB4849" w:rsidP="00FB484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A30E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A30E3">
              <w:rPr>
                <w:rFonts w:ascii="Times New Roman" w:hAnsi="Times New Roman" w:cs="Times New Roman"/>
              </w:rPr>
              <w:t>/</w:t>
            </w:r>
            <w:proofErr w:type="spellStart"/>
            <w:r w:rsidRPr="006A30E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4849" w:rsidRPr="006A30E3" w:rsidRDefault="00FB4849" w:rsidP="00FB484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4849" w:rsidRPr="006A30E3" w:rsidRDefault="00FB4849" w:rsidP="00FB484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A30E3">
              <w:rPr>
                <w:rFonts w:ascii="Times New Roman" w:hAnsi="Times New Roman" w:cs="Times New Roman"/>
              </w:rPr>
              <w:t>изм</w:t>
            </w:r>
            <w:proofErr w:type="spellEnd"/>
            <w:r w:rsidRPr="006A30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4849" w:rsidRPr="006A30E3" w:rsidRDefault="00FB4849" w:rsidP="00FB484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849" w:rsidRPr="006A30E3" w:rsidRDefault="00FB4849" w:rsidP="00FB484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 xml:space="preserve">Периодичность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849" w:rsidRPr="006A30E3" w:rsidRDefault="00FB4849" w:rsidP="00E32B28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Цена, не более (руб.)</w:t>
            </w:r>
          </w:p>
        </w:tc>
      </w:tr>
      <w:tr w:rsidR="00FB4849" w:rsidRPr="006A30E3" w:rsidTr="00FB4849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4849" w:rsidRPr="006A30E3" w:rsidRDefault="00FB4849" w:rsidP="00FB484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4849" w:rsidRPr="006A30E3" w:rsidRDefault="00FB4849" w:rsidP="00FB484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4849" w:rsidRPr="006A30E3" w:rsidRDefault="00FB4849" w:rsidP="00FB484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4849" w:rsidRPr="006A30E3" w:rsidRDefault="00FB4849" w:rsidP="00FB484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849" w:rsidRPr="006A30E3" w:rsidRDefault="00FB4849" w:rsidP="00FB484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849" w:rsidRPr="006A30E3" w:rsidRDefault="00FB4849" w:rsidP="00FB484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6</w:t>
            </w:r>
          </w:p>
        </w:tc>
      </w:tr>
      <w:tr w:rsidR="00FB4849" w:rsidRPr="006A30E3" w:rsidTr="00FB4849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4849" w:rsidRPr="006A30E3" w:rsidRDefault="00FB4849" w:rsidP="00FB484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4849" w:rsidRPr="006A30E3" w:rsidRDefault="00FB4849" w:rsidP="00FB4849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/>
              </w:rPr>
              <w:t>Техническое обслуживание и ремонт систем кондиционирования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4849" w:rsidRPr="006A30E3" w:rsidRDefault="00FB4849" w:rsidP="00FB484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0E3">
              <w:rPr>
                <w:rFonts w:ascii="Times New Roman" w:hAnsi="Times New Roman" w:cs="Times New Roman"/>
              </w:rPr>
              <w:t>усл</w:t>
            </w:r>
            <w:proofErr w:type="spellEnd"/>
            <w:r w:rsidRPr="006A30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4849" w:rsidRPr="006A30E3" w:rsidRDefault="00FB4849" w:rsidP="00FB4849">
            <w:pPr>
              <w:jc w:val="center"/>
            </w:pPr>
            <w:r w:rsidRPr="006A30E3">
              <w:rPr>
                <w:rFonts w:ascii="Times New Roman" w:hAnsi="Times New Roman" w:cs="Times New Roman"/>
              </w:rPr>
              <w:t xml:space="preserve">не более 1 </w:t>
            </w:r>
            <w:proofErr w:type="spellStart"/>
            <w:r w:rsidRPr="006A30E3">
              <w:rPr>
                <w:rFonts w:ascii="Times New Roman" w:hAnsi="Times New Roman" w:cs="Times New Roman"/>
              </w:rPr>
              <w:t>усл</w:t>
            </w:r>
            <w:proofErr w:type="spellEnd"/>
            <w:r w:rsidRPr="006A30E3">
              <w:rPr>
                <w:rFonts w:ascii="Times New Roman" w:hAnsi="Times New Roman" w:cs="Times New Roman"/>
              </w:rPr>
              <w:t>. на 1 кондиционер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849" w:rsidRPr="006A30E3" w:rsidRDefault="00FB4849" w:rsidP="00FB4849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не чаще 1 раза в год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849" w:rsidRPr="006A30E3" w:rsidRDefault="00FB4849" w:rsidP="00FB4849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 xml:space="preserve">не более 5000,00 руб. </w:t>
            </w:r>
          </w:p>
          <w:p w:rsidR="00FB4849" w:rsidRPr="006A30E3" w:rsidRDefault="00FB4849" w:rsidP="00FB4849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 w:rsidRPr="006A30E3">
              <w:rPr>
                <w:rFonts w:ascii="Times New Roman" w:hAnsi="Times New Roman" w:cs="Times New Roman"/>
              </w:rPr>
              <w:t>усл</w:t>
            </w:r>
            <w:proofErr w:type="spellEnd"/>
            <w:r w:rsidRPr="006A30E3">
              <w:rPr>
                <w:rFonts w:ascii="Times New Roman" w:hAnsi="Times New Roman" w:cs="Times New Roman"/>
              </w:rPr>
              <w:t>.</w:t>
            </w:r>
          </w:p>
        </w:tc>
      </w:tr>
      <w:tr w:rsidR="00FB4849" w:rsidTr="00FB4849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4849" w:rsidRPr="006A30E3" w:rsidRDefault="00FB4849" w:rsidP="00FB484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4849" w:rsidRPr="006A30E3" w:rsidRDefault="00FB4849" w:rsidP="00FB4849">
            <w:pPr>
              <w:pStyle w:val="af0"/>
              <w:spacing w:line="238" w:lineRule="exact"/>
              <w:rPr>
                <w:rFonts w:ascii="Times New Roman" w:hAnsi="Times New Roman"/>
              </w:rPr>
            </w:pPr>
            <w:r w:rsidRPr="006A30E3">
              <w:rPr>
                <w:rFonts w:ascii="Times New Roman" w:hAnsi="Times New Roman"/>
              </w:rPr>
              <w:t>Ремонт системы вентиляции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4849" w:rsidRPr="006A30E3" w:rsidRDefault="00C704D0" w:rsidP="00FB484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B4849" w:rsidRPr="006A30E3" w:rsidRDefault="00C704D0" w:rsidP="00FB4849">
            <w:pPr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по количеству мест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849" w:rsidRPr="006A30E3" w:rsidRDefault="00C704D0" w:rsidP="00FB4849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не чаще 1 раза в год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4D0" w:rsidRPr="006A30E3" w:rsidRDefault="00C704D0" w:rsidP="00C704D0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 xml:space="preserve">не более 20000,00 руб. </w:t>
            </w:r>
          </w:p>
          <w:p w:rsidR="00FB4849" w:rsidRDefault="00C704D0" w:rsidP="00C704D0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A30E3">
              <w:rPr>
                <w:rFonts w:ascii="Times New Roman" w:hAnsi="Times New Roman" w:cs="Times New Roman"/>
              </w:rPr>
              <w:t>за место</w:t>
            </w:r>
            <w:proofErr w:type="gramEnd"/>
            <w:r w:rsidRPr="006A30E3">
              <w:rPr>
                <w:rFonts w:ascii="Times New Roman" w:hAnsi="Times New Roman" w:cs="Times New Roman"/>
              </w:rPr>
              <w:t>.</w:t>
            </w:r>
          </w:p>
        </w:tc>
      </w:tr>
    </w:tbl>
    <w:p w:rsidR="00FB4849" w:rsidRPr="0029266D" w:rsidRDefault="00FB4849" w:rsidP="00FB4849">
      <w:pPr>
        <w:pStyle w:val="ad"/>
        <w:spacing w:before="0" w:beforeAutospacing="0" w:after="0" w:afterAutospacing="0"/>
        <w:ind w:left="6237"/>
      </w:pPr>
    </w:p>
    <w:p w:rsidR="00FB4849" w:rsidRDefault="00FB4849" w:rsidP="00113D0D">
      <w:pPr>
        <w:pStyle w:val="ad"/>
        <w:spacing w:before="0" w:beforeAutospacing="0" w:after="0" w:afterAutospacing="0"/>
        <w:ind w:left="6237"/>
      </w:pPr>
    </w:p>
    <w:p w:rsidR="00193BD9" w:rsidRDefault="00193BD9" w:rsidP="00113D0D">
      <w:pPr>
        <w:pStyle w:val="ad"/>
        <w:spacing w:before="0" w:beforeAutospacing="0" w:after="0" w:afterAutospacing="0"/>
        <w:ind w:left="6237"/>
      </w:pPr>
    </w:p>
    <w:p w:rsidR="00193BD9" w:rsidRDefault="00193BD9" w:rsidP="00113D0D">
      <w:pPr>
        <w:pStyle w:val="ad"/>
        <w:spacing w:before="0" w:beforeAutospacing="0" w:after="0" w:afterAutospacing="0"/>
        <w:ind w:left="6237"/>
      </w:pPr>
    </w:p>
    <w:p w:rsidR="00193BD9" w:rsidRDefault="00193BD9" w:rsidP="00113D0D">
      <w:pPr>
        <w:pStyle w:val="ad"/>
        <w:spacing w:before="0" w:beforeAutospacing="0" w:after="0" w:afterAutospacing="0"/>
        <w:ind w:left="6237"/>
      </w:pPr>
    </w:p>
    <w:p w:rsidR="00193BD9" w:rsidRDefault="00193BD9" w:rsidP="00113D0D">
      <w:pPr>
        <w:pStyle w:val="ad"/>
        <w:spacing w:before="0" w:beforeAutospacing="0" w:after="0" w:afterAutospacing="0"/>
        <w:ind w:left="6237"/>
      </w:pPr>
    </w:p>
    <w:p w:rsidR="00193BD9" w:rsidRDefault="00193BD9" w:rsidP="00113D0D">
      <w:pPr>
        <w:pStyle w:val="ad"/>
        <w:spacing w:before="0" w:beforeAutospacing="0" w:after="0" w:afterAutospacing="0"/>
        <w:ind w:left="6237"/>
      </w:pPr>
    </w:p>
    <w:p w:rsidR="00193BD9" w:rsidRDefault="00193BD9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E32B28" w:rsidRDefault="00E32B28" w:rsidP="00113D0D">
      <w:pPr>
        <w:pStyle w:val="ad"/>
        <w:spacing w:before="0" w:beforeAutospacing="0" w:after="0" w:afterAutospacing="0"/>
        <w:ind w:left="6237"/>
      </w:pPr>
    </w:p>
    <w:p w:rsidR="00193BD9" w:rsidRDefault="00193BD9" w:rsidP="00113D0D">
      <w:pPr>
        <w:pStyle w:val="ad"/>
        <w:spacing w:before="0" w:beforeAutospacing="0" w:after="0" w:afterAutospacing="0"/>
        <w:ind w:left="6237"/>
      </w:pPr>
    </w:p>
    <w:p w:rsidR="00193BD9" w:rsidRDefault="00193BD9" w:rsidP="00113D0D">
      <w:pPr>
        <w:pStyle w:val="ad"/>
        <w:spacing w:before="0" w:beforeAutospacing="0" w:after="0" w:afterAutospacing="0"/>
        <w:ind w:left="6237"/>
      </w:pPr>
    </w:p>
    <w:p w:rsidR="00193BD9" w:rsidRPr="00C704D0" w:rsidRDefault="00193BD9" w:rsidP="00193BD9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704D0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2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6</w:t>
      </w:r>
      <w:r w:rsidRPr="00C704D0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C704D0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C704D0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C704D0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93BD9" w:rsidRPr="00C704D0" w:rsidRDefault="00193BD9" w:rsidP="00193BD9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93BD9" w:rsidRPr="00C704D0" w:rsidRDefault="00193BD9" w:rsidP="00193BD9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93BD9" w:rsidRPr="00C704D0" w:rsidRDefault="00193BD9" w:rsidP="00193BD9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93BD9" w:rsidRPr="00C704D0" w:rsidRDefault="00193BD9" w:rsidP="00193BD9">
      <w:pPr>
        <w:pStyle w:val="ad"/>
        <w:spacing w:before="0" w:beforeAutospacing="0" w:after="0" w:afterAutospacing="0"/>
        <w:ind w:left="6237"/>
        <w:rPr>
          <w:highlight w:val="yellow"/>
        </w:rPr>
      </w:pPr>
    </w:p>
    <w:p w:rsidR="00193BD9" w:rsidRPr="00C704D0" w:rsidRDefault="00193BD9" w:rsidP="00193BD9">
      <w:pPr>
        <w:pStyle w:val="ad"/>
        <w:spacing w:before="0" w:beforeAutospacing="0" w:after="0" w:afterAutospacing="0"/>
        <w:ind w:left="6237"/>
        <w:rPr>
          <w:highlight w:val="yellow"/>
        </w:rPr>
      </w:pPr>
    </w:p>
    <w:p w:rsidR="00193BD9" w:rsidRPr="006A30E3" w:rsidRDefault="00193BD9" w:rsidP="00193BD9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0E3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193BD9" w:rsidRPr="006A30E3" w:rsidRDefault="00193BD9" w:rsidP="00193BD9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0E3">
        <w:rPr>
          <w:rFonts w:ascii="Times New Roman" w:hAnsi="Times New Roman"/>
          <w:b/>
          <w:sz w:val="24"/>
          <w:szCs w:val="24"/>
        </w:rPr>
        <w:t>на затраты на приобретение профессионального оборудования</w:t>
      </w:r>
      <w:r w:rsidRPr="006A30E3">
        <w:rPr>
          <w:rFonts w:ascii="Times New Roman" w:hAnsi="Times New Roman" w:cs="Times New Roman"/>
          <w:b/>
          <w:sz w:val="24"/>
          <w:szCs w:val="24"/>
        </w:rPr>
        <w:t xml:space="preserve"> Отдела культуры администрации </w:t>
      </w:r>
      <w:proofErr w:type="gramStart"/>
      <w:r w:rsidRPr="006A30E3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A30E3">
        <w:rPr>
          <w:rFonts w:ascii="Times New Roman" w:hAnsi="Times New Roman" w:cs="Times New Roman"/>
          <w:b/>
          <w:sz w:val="24"/>
          <w:szCs w:val="24"/>
        </w:rPr>
        <w:t xml:space="preserve">. Орска, МКУ «Центр обслуживания муниципальных учреждений культуры г. Орска», МКУ «Муниципальный архив г. Орска» </w:t>
      </w:r>
    </w:p>
    <w:p w:rsidR="00193BD9" w:rsidRPr="006A30E3" w:rsidRDefault="00193BD9" w:rsidP="00193BD9">
      <w:pPr>
        <w:pStyle w:val="Heading1"/>
        <w:spacing w:before="0" w:after="0" w:line="283" w:lineRule="exact"/>
        <w:jc w:val="center"/>
      </w:pPr>
    </w:p>
    <w:tbl>
      <w:tblPr>
        <w:tblW w:w="10098" w:type="dxa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74"/>
        <w:gridCol w:w="3295"/>
        <w:gridCol w:w="1168"/>
        <w:gridCol w:w="2410"/>
        <w:gridCol w:w="2551"/>
      </w:tblGrid>
      <w:tr w:rsidR="00193BD9" w:rsidRPr="006A30E3" w:rsidTr="00193BD9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3BD9" w:rsidRPr="006A30E3" w:rsidRDefault="00193BD9" w:rsidP="00193B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A30E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A30E3">
              <w:rPr>
                <w:rFonts w:ascii="Times New Roman" w:hAnsi="Times New Roman" w:cs="Times New Roman"/>
              </w:rPr>
              <w:t>/</w:t>
            </w:r>
            <w:proofErr w:type="spellStart"/>
            <w:r w:rsidRPr="006A30E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3BD9" w:rsidRPr="006A30E3" w:rsidRDefault="00193BD9" w:rsidP="00193B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3BD9" w:rsidRPr="006A30E3" w:rsidRDefault="00193BD9" w:rsidP="00193B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A30E3">
              <w:rPr>
                <w:rFonts w:ascii="Times New Roman" w:hAnsi="Times New Roman" w:cs="Times New Roman"/>
              </w:rPr>
              <w:t>изм</w:t>
            </w:r>
            <w:proofErr w:type="spellEnd"/>
            <w:r w:rsidRPr="006A30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3BD9" w:rsidRPr="006A30E3" w:rsidRDefault="00193BD9" w:rsidP="00193B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D9" w:rsidRPr="006A30E3" w:rsidRDefault="00193BD9" w:rsidP="00193B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Цена приобретение (руб. за шт.)</w:t>
            </w:r>
          </w:p>
        </w:tc>
      </w:tr>
      <w:tr w:rsidR="00193BD9" w:rsidRPr="006A30E3" w:rsidTr="00193BD9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3BD9" w:rsidRPr="006A30E3" w:rsidRDefault="00193BD9" w:rsidP="00193B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3BD9" w:rsidRPr="006A30E3" w:rsidRDefault="00193BD9" w:rsidP="00193B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3BD9" w:rsidRPr="006A30E3" w:rsidRDefault="00193BD9" w:rsidP="00193B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3BD9" w:rsidRPr="006A30E3" w:rsidRDefault="00193BD9" w:rsidP="00193B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D9" w:rsidRPr="006A30E3" w:rsidRDefault="009413CC" w:rsidP="00193B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5</w:t>
            </w:r>
          </w:p>
        </w:tc>
      </w:tr>
      <w:tr w:rsidR="00193BD9" w:rsidRPr="006A30E3" w:rsidTr="00193BD9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3BD9" w:rsidRPr="006A30E3" w:rsidRDefault="00193BD9" w:rsidP="00193B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3BD9" w:rsidRPr="006A30E3" w:rsidRDefault="00193BD9" w:rsidP="00193BD9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/>
              </w:rPr>
              <w:t>Гигрометр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3BD9" w:rsidRPr="006A30E3" w:rsidRDefault="00193BD9" w:rsidP="00193B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3BD9" w:rsidRPr="006A30E3" w:rsidRDefault="00193BD9" w:rsidP="00193BD9">
            <w:pPr>
              <w:jc w:val="center"/>
            </w:pPr>
            <w:r w:rsidRPr="006A30E3">
              <w:rPr>
                <w:rFonts w:ascii="Times New Roman" w:hAnsi="Times New Roman" w:cs="Times New Roman"/>
              </w:rPr>
              <w:t>на 1 архивохранилище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D9" w:rsidRPr="006A30E3" w:rsidRDefault="00193BD9" w:rsidP="00193BD9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до 10000,00 руб. включительно</w:t>
            </w:r>
          </w:p>
        </w:tc>
      </w:tr>
      <w:tr w:rsidR="00193BD9" w:rsidTr="00193BD9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3BD9" w:rsidRPr="006A30E3" w:rsidRDefault="00193BD9" w:rsidP="00193B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3BD9" w:rsidRPr="006A30E3" w:rsidRDefault="00193BD9" w:rsidP="00193BD9">
            <w:pPr>
              <w:pStyle w:val="af0"/>
              <w:spacing w:line="238" w:lineRule="exact"/>
              <w:rPr>
                <w:rFonts w:ascii="Times New Roman" w:hAnsi="Times New Roman"/>
              </w:rPr>
            </w:pPr>
            <w:r w:rsidRPr="006A30E3">
              <w:rPr>
                <w:rFonts w:ascii="Times New Roman" w:hAnsi="Times New Roman"/>
              </w:rPr>
              <w:t>Резак для бумаги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3BD9" w:rsidRPr="006A30E3" w:rsidRDefault="00193BD9" w:rsidP="00193B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93BD9" w:rsidRPr="006A30E3" w:rsidRDefault="00193BD9" w:rsidP="00193BD9">
            <w:pPr>
              <w:jc w:val="center"/>
            </w:pPr>
            <w:r w:rsidRPr="006A30E3">
              <w:rPr>
                <w:rFonts w:ascii="Times New Roman" w:hAnsi="Times New Roman" w:cs="Times New Roman"/>
              </w:rPr>
              <w:t>на 1 архивохранилище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BD9" w:rsidRPr="006A30E3" w:rsidRDefault="00193BD9" w:rsidP="00193BD9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до 10000,00 руб. включительно</w:t>
            </w:r>
          </w:p>
        </w:tc>
      </w:tr>
    </w:tbl>
    <w:p w:rsidR="00193BD9" w:rsidRDefault="00193BD9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Default="00E32B28" w:rsidP="00193BD9">
      <w:pPr>
        <w:pStyle w:val="ad"/>
        <w:spacing w:before="0" w:beforeAutospacing="0" w:after="0" w:afterAutospacing="0"/>
        <w:ind w:left="6237"/>
      </w:pPr>
    </w:p>
    <w:p w:rsidR="00E32B28" w:rsidRPr="0029266D" w:rsidRDefault="00E32B28" w:rsidP="00193BD9">
      <w:pPr>
        <w:pStyle w:val="ad"/>
        <w:spacing w:before="0" w:beforeAutospacing="0" w:after="0" w:afterAutospacing="0"/>
        <w:ind w:left="6237"/>
      </w:pPr>
    </w:p>
    <w:p w:rsidR="00D723DE" w:rsidRPr="00C704D0" w:rsidRDefault="00D723DE" w:rsidP="00D723DE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704D0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2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7</w:t>
      </w:r>
      <w:r w:rsidRPr="00C704D0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C704D0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C704D0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C704D0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D723DE" w:rsidRPr="00C704D0" w:rsidRDefault="00D723DE" w:rsidP="00D723DE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D723DE" w:rsidRPr="00C704D0" w:rsidRDefault="00D723DE" w:rsidP="00D723DE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D723DE" w:rsidRPr="00C704D0" w:rsidRDefault="00D723DE" w:rsidP="00D723DE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D723DE" w:rsidRPr="00C704D0" w:rsidRDefault="00D723DE" w:rsidP="00D723DE">
      <w:pPr>
        <w:pStyle w:val="ad"/>
        <w:spacing w:before="0" w:beforeAutospacing="0" w:after="0" w:afterAutospacing="0"/>
        <w:ind w:left="6237"/>
        <w:rPr>
          <w:highlight w:val="yellow"/>
        </w:rPr>
      </w:pPr>
    </w:p>
    <w:p w:rsidR="00D723DE" w:rsidRPr="00C704D0" w:rsidRDefault="00D723DE" w:rsidP="00D723DE">
      <w:pPr>
        <w:pStyle w:val="ad"/>
        <w:spacing w:before="0" w:beforeAutospacing="0" w:after="0" w:afterAutospacing="0"/>
        <w:ind w:left="6237"/>
        <w:rPr>
          <w:highlight w:val="yellow"/>
        </w:rPr>
      </w:pPr>
    </w:p>
    <w:p w:rsidR="00D723DE" w:rsidRPr="006A30E3" w:rsidRDefault="00D723DE" w:rsidP="00D723DE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0E3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9413CC" w:rsidRPr="006A30E3" w:rsidRDefault="00D723DE" w:rsidP="00D723DE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0E3">
        <w:rPr>
          <w:rFonts w:ascii="Times New Roman" w:hAnsi="Times New Roman"/>
          <w:b/>
          <w:sz w:val="24"/>
          <w:szCs w:val="24"/>
        </w:rPr>
        <w:t xml:space="preserve">на затраты </w:t>
      </w:r>
      <w:r w:rsidR="009413CC" w:rsidRPr="006A30E3">
        <w:rPr>
          <w:rFonts w:ascii="Times New Roman" w:hAnsi="Times New Roman"/>
          <w:b/>
          <w:sz w:val="24"/>
          <w:szCs w:val="24"/>
        </w:rPr>
        <w:t>по благоустройству территории</w:t>
      </w:r>
      <w:r w:rsidRPr="006A30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23DE" w:rsidRPr="006A30E3" w:rsidRDefault="00D723DE" w:rsidP="00D723DE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0E3">
        <w:rPr>
          <w:rFonts w:ascii="Times New Roman" w:hAnsi="Times New Roman" w:cs="Times New Roman"/>
          <w:b/>
          <w:sz w:val="24"/>
          <w:szCs w:val="24"/>
        </w:rPr>
        <w:t xml:space="preserve">МКУ «Муниципальный архив </w:t>
      </w:r>
      <w:proofErr w:type="gramStart"/>
      <w:r w:rsidRPr="006A30E3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A30E3">
        <w:rPr>
          <w:rFonts w:ascii="Times New Roman" w:hAnsi="Times New Roman" w:cs="Times New Roman"/>
          <w:b/>
          <w:sz w:val="24"/>
          <w:szCs w:val="24"/>
        </w:rPr>
        <w:t xml:space="preserve">. Орска» </w:t>
      </w:r>
    </w:p>
    <w:p w:rsidR="00D723DE" w:rsidRPr="006A30E3" w:rsidRDefault="00D723DE" w:rsidP="00D723DE">
      <w:pPr>
        <w:pStyle w:val="Heading1"/>
        <w:spacing w:before="0" w:after="0" w:line="283" w:lineRule="exact"/>
        <w:jc w:val="center"/>
      </w:pPr>
    </w:p>
    <w:tbl>
      <w:tblPr>
        <w:tblW w:w="10098" w:type="dxa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74"/>
        <w:gridCol w:w="3295"/>
        <w:gridCol w:w="1168"/>
        <w:gridCol w:w="2410"/>
        <w:gridCol w:w="2551"/>
      </w:tblGrid>
      <w:tr w:rsidR="00D723DE" w:rsidRPr="006A30E3" w:rsidTr="00D723DE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723DE" w:rsidRPr="006A30E3" w:rsidRDefault="00D723DE" w:rsidP="00D723DE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A30E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A30E3">
              <w:rPr>
                <w:rFonts w:ascii="Times New Roman" w:hAnsi="Times New Roman" w:cs="Times New Roman"/>
              </w:rPr>
              <w:t>/</w:t>
            </w:r>
            <w:proofErr w:type="spellStart"/>
            <w:r w:rsidRPr="006A30E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723DE" w:rsidRPr="006A30E3" w:rsidRDefault="00D723DE" w:rsidP="00D723DE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723DE" w:rsidRPr="006A30E3" w:rsidRDefault="00D723DE" w:rsidP="00D723DE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A30E3">
              <w:rPr>
                <w:rFonts w:ascii="Times New Roman" w:hAnsi="Times New Roman" w:cs="Times New Roman"/>
              </w:rPr>
              <w:t>изм</w:t>
            </w:r>
            <w:proofErr w:type="spellEnd"/>
            <w:r w:rsidRPr="006A30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723DE" w:rsidRPr="006A30E3" w:rsidRDefault="00D723DE" w:rsidP="00D723DE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E" w:rsidRPr="006A30E3" w:rsidRDefault="00D723DE" w:rsidP="009413CC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 xml:space="preserve">Цена </w:t>
            </w:r>
            <w:r w:rsidR="009413CC" w:rsidRPr="006A30E3">
              <w:rPr>
                <w:rFonts w:ascii="Times New Roman" w:hAnsi="Times New Roman" w:cs="Times New Roman"/>
              </w:rPr>
              <w:t>контракта</w:t>
            </w:r>
            <w:r w:rsidRPr="006A30E3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D723DE" w:rsidRPr="006A30E3" w:rsidTr="00D723DE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723DE" w:rsidRPr="006A30E3" w:rsidRDefault="00D723DE" w:rsidP="00D723DE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723DE" w:rsidRPr="006A30E3" w:rsidRDefault="00D723DE" w:rsidP="00D723DE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723DE" w:rsidRPr="006A30E3" w:rsidRDefault="00D723DE" w:rsidP="00D723DE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723DE" w:rsidRPr="006A30E3" w:rsidRDefault="00D723DE" w:rsidP="00D723DE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E" w:rsidRPr="006A30E3" w:rsidRDefault="009413CC" w:rsidP="00D723DE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5</w:t>
            </w:r>
          </w:p>
        </w:tc>
      </w:tr>
      <w:tr w:rsidR="00D723DE" w:rsidRPr="00C704D0" w:rsidTr="00D723DE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723DE" w:rsidRPr="006A30E3" w:rsidRDefault="00D723DE" w:rsidP="00D723DE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723DE" w:rsidRPr="006A30E3" w:rsidRDefault="009413CC" w:rsidP="006A30E3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723DE" w:rsidRPr="006A30E3" w:rsidRDefault="009413CC" w:rsidP="009413CC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723DE" w:rsidRPr="006A30E3" w:rsidRDefault="009413CC" w:rsidP="00D723DE">
            <w:pPr>
              <w:jc w:val="center"/>
            </w:pPr>
            <w:r w:rsidRPr="006A30E3">
              <w:rPr>
                <w:rFonts w:ascii="Times New Roman" w:eastAsia="Times New Roman" w:hAnsi="Times New Roman" w:cs="Times New Roman"/>
                <w:sz w:val="24"/>
                <w:szCs w:val="24"/>
              </w:rPr>
              <w:t>не чаще 1 раза в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3DE" w:rsidRPr="006A30E3" w:rsidRDefault="009413CC" w:rsidP="00D723DE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не более 60000,00 руб.</w:t>
            </w:r>
          </w:p>
        </w:tc>
      </w:tr>
    </w:tbl>
    <w:p w:rsidR="00193BD9" w:rsidRDefault="00193BD9" w:rsidP="00113D0D">
      <w:pPr>
        <w:pStyle w:val="ad"/>
        <w:spacing w:before="0" w:beforeAutospacing="0" w:after="0" w:afterAutospacing="0"/>
        <w:ind w:left="6237"/>
      </w:pPr>
    </w:p>
    <w:p w:rsidR="00B72222" w:rsidRDefault="00B72222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32B28" w:rsidRDefault="00E32B28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6A30E3" w:rsidRDefault="006A30E3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B72222" w:rsidRDefault="00B72222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B72222" w:rsidRPr="00C704D0" w:rsidRDefault="00B72222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704D0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2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8</w:t>
      </w:r>
      <w:r w:rsidRPr="00C704D0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C704D0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C704D0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C704D0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B72222" w:rsidRPr="00C704D0" w:rsidRDefault="00B72222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B72222" w:rsidRPr="00C704D0" w:rsidRDefault="00B72222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B72222" w:rsidRPr="00C704D0" w:rsidRDefault="00B72222" w:rsidP="00B72222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C704D0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B72222" w:rsidRPr="00C704D0" w:rsidRDefault="00B72222" w:rsidP="00B72222">
      <w:pPr>
        <w:pStyle w:val="ad"/>
        <w:spacing w:before="0" w:beforeAutospacing="0" w:after="0" w:afterAutospacing="0"/>
        <w:ind w:left="6237"/>
        <w:rPr>
          <w:highlight w:val="yellow"/>
        </w:rPr>
      </w:pPr>
    </w:p>
    <w:p w:rsidR="00B72222" w:rsidRPr="00C704D0" w:rsidRDefault="00B72222" w:rsidP="00B72222">
      <w:pPr>
        <w:pStyle w:val="ad"/>
        <w:spacing w:before="0" w:beforeAutospacing="0" w:after="0" w:afterAutospacing="0"/>
        <w:ind w:left="6237"/>
        <w:rPr>
          <w:highlight w:val="yellow"/>
        </w:rPr>
      </w:pPr>
    </w:p>
    <w:p w:rsidR="00B72222" w:rsidRPr="006A30E3" w:rsidRDefault="00B72222" w:rsidP="00B72222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0E3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B72222" w:rsidRPr="006A30E3" w:rsidRDefault="00B72222" w:rsidP="00B72222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0E3">
        <w:rPr>
          <w:rFonts w:ascii="Times New Roman" w:hAnsi="Times New Roman"/>
          <w:b/>
          <w:sz w:val="24"/>
          <w:szCs w:val="24"/>
        </w:rPr>
        <w:t>на затраты на приобретение видео и звуковой аппаратуры</w:t>
      </w:r>
    </w:p>
    <w:p w:rsidR="00B72222" w:rsidRPr="006A30E3" w:rsidRDefault="00B72222" w:rsidP="00B72222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0E3">
        <w:rPr>
          <w:rFonts w:ascii="Times New Roman" w:hAnsi="Times New Roman" w:cs="Times New Roman"/>
          <w:b/>
          <w:sz w:val="24"/>
          <w:szCs w:val="24"/>
        </w:rPr>
        <w:t xml:space="preserve">МКУ «Муниципальный архив </w:t>
      </w:r>
      <w:proofErr w:type="gramStart"/>
      <w:r w:rsidRPr="006A30E3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A30E3">
        <w:rPr>
          <w:rFonts w:ascii="Times New Roman" w:hAnsi="Times New Roman" w:cs="Times New Roman"/>
          <w:b/>
          <w:sz w:val="24"/>
          <w:szCs w:val="24"/>
        </w:rPr>
        <w:t xml:space="preserve">. Орска» </w:t>
      </w:r>
    </w:p>
    <w:p w:rsidR="00B72222" w:rsidRPr="006A30E3" w:rsidRDefault="00B72222" w:rsidP="00B72222">
      <w:pPr>
        <w:pStyle w:val="Heading1"/>
        <w:spacing w:before="0" w:after="0" w:line="283" w:lineRule="exact"/>
        <w:jc w:val="center"/>
      </w:pPr>
    </w:p>
    <w:tbl>
      <w:tblPr>
        <w:tblW w:w="10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10"/>
        <w:gridCol w:w="984"/>
        <w:gridCol w:w="1872"/>
        <w:gridCol w:w="1704"/>
        <w:gridCol w:w="1917"/>
      </w:tblGrid>
      <w:tr w:rsidR="00B72222" w:rsidRPr="006A30E3" w:rsidTr="00B7222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A30E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A30E3">
              <w:rPr>
                <w:rFonts w:ascii="Times New Roman" w:hAnsi="Times New Roman" w:cs="Times New Roman"/>
              </w:rPr>
              <w:t>/</w:t>
            </w:r>
            <w:proofErr w:type="spellStart"/>
            <w:r w:rsidRPr="006A30E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A30E3">
              <w:rPr>
                <w:rFonts w:ascii="Times New Roman" w:hAnsi="Times New Roman" w:cs="Times New Roman"/>
              </w:rPr>
              <w:t>изм</w:t>
            </w:r>
            <w:proofErr w:type="spellEnd"/>
            <w:r w:rsidRPr="006A30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Цена приобретения за 1 штуку, не более (руб.)</w:t>
            </w:r>
          </w:p>
        </w:tc>
      </w:tr>
      <w:tr w:rsidR="00B72222" w:rsidRPr="006A30E3" w:rsidTr="00B7222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6</w:t>
            </w:r>
          </w:p>
        </w:tc>
      </w:tr>
      <w:tr w:rsidR="00B72222" w:rsidRPr="006A30E3" w:rsidTr="00B7222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Проектор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1 шт. на учреждение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222" w:rsidRPr="006A30E3" w:rsidRDefault="006A30E3" w:rsidP="006A30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30</w:t>
            </w:r>
            <w:r w:rsidR="00B72222" w:rsidRPr="006A30E3">
              <w:rPr>
                <w:rFonts w:ascii="Times New Roman" w:hAnsi="Times New Roman" w:cs="Times New Roman"/>
              </w:rPr>
              <w:t>000,00</w:t>
            </w:r>
          </w:p>
        </w:tc>
      </w:tr>
      <w:tr w:rsidR="00B72222" w:rsidRPr="006A30E3" w:rsidTr="00B7222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Экран для проектора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1 шт. на учреждение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222" w:rsidRPr="006A30E3" w:rsidRDefault="006A30E3" w:rsidP="006A30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</w:t>
            </w:r>
            <w:r w:rsidR="00B72222" w:rsidRPr="006A30E3">
              <w:rPr>
                <w:rFonts w:ascii="Times New Roman" w:hAnsi="Times New Roman" w:cs="Times New Roman"/>
              </w:rPr>
              <w:t>0000,00</w:t>
            </w:r>
          </w:p>
        </w:tc>
      </w:tr>
      <w:tr w:rsidR="00B72222" w:rsidRPr="006A30E3" w:rsidTr="00B7222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Подставка для проектора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1 шт. на учреждение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222" w:rsidRPr="006A30E3" w:rsidRDefault="006A30E3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не более 8000,00</w:t>
            </w:r>
          </w:p>
        </w:tc>
      </w:tr>
      <w:tr w:rsidR="00B72222" w:rsidRPr="0063035A" w:rsidTr="00B7222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Аудиосистема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1 шт. на учреждение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2" w:rsidRPr="006A30E3" w:rsidRDefault="00B72222" w:rsidP="00B722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222" w:rsidRPr="006A30E3" w:rsidRDefault="006A30E3" w:rsidP="006A30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30E3">
              <w:rPr>
                <w:rFonts w:ascii="Times New Roman" w:hAnsi="Times New Roman" w:cs="Times New Roman"/>
              </w:rPr>
              <w:t>не более 5</w:t>
            </w:r>
            <w:r w:rsidR="00B72222" w:rsidRPr="006A30E3">
              <w:rPr>
                <w:rFonts w:ascii="Times New Roman" w:hAnsi="Times New Roman" w:cs="Times New Roman"/>
              </w:rPr>
              <w:t>0000,00</w:t>
            </w:r>
          </w:p>
        </w:tc>
      </w:tr>
    </w:tbl>
    <w:p w:rsidR="00B72222" w:rsidRPr="0029266D" w:rsidRDefault="00B72222" w:rsidP="00B72222">
      <w:pPr>
        <w:pStyle w:val="ad"/>
        <w:spacing w:before="0" w:beforeAutospacing="0" w:after="0" w:afterAutospacing="0"/>
        <w:ind w:left="6237"/>
      </w:pPr>
    </w:p>
    <w:p w:rsidR="00B72222" w:rsidRPr="0029266D" w:rsidRDefault="00B72222" w:rsidP="00113D0D">
      <w:pPr>
        <w:pStyle w:val="ad"/>
        <w:spacing w:before="0" w:beforeAutospacing="0" w:after="0" w:afterAutospacing="0"/>
        <w:ind w:left="6237"/>
      </w:pPr>
    </w:p>
    <w:sectPr w:rsidR="00B72222" w:rsidRPr="0029266D" w:rsidSect="00237056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568" w:rsidRDefault="00825568" w:rsidP="00D234E5">
      <w:pPr>
        <w:spacing w:after="0" w:line="240" w:lineRule="auto"/>
      </w:pPr>
      <w:r>
        <w:separator/>
      </w:r>
    </w:p>
  </w:endnote>
  <w:endnote w:type="continuationSeparator" w:id="1">
    <w:p w:rsidR="00825568" w:rsidRDefault="00825568" w:rsidP="00D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568" w:rsidRDefault="00825568" w:rsidP="00D234E5">
      <w:pPr>
        <w:spacing w:after="0" w:line="240" w:lineRule="auto"/>
      </w:pPr>
      <w:r>
        <w:separator/>
      </w:r>
    </w:p>
  </w:footnote>
  <w:footnote w:type="continuationSeparator" w:id="1">
    <w:p w:rsidR="00825568" w:rsidRDefault="00825568" w:rsidP="00D2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8F5"/>
    <w:multiLevelType w:val="multilevel"/>
    <w:tmpl w:val="21A62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0A7B0A"/>
    <w:multiLevelType w:val="multilevel"/>
    <w:tmpl w:val="2780AD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F204EA"/>
    <w:multiLevelType w:val="multilevel"/>
    <w:tmpl w:val="673A78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536C9F"/>
    <w:multiLevelType w:val="hybridMultilevel"/>
    <w:tmpl w:val="51D48330"/>
    <w:lvl w:ilvl="0" w:tplc="7108999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DE24BCF"/>
    <w:multiLevelType w:val="multilevel"/>
    <w:tmpl w:val="7E145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6B0A0A"/>
    <w:multiLevelType w:val="hybridMultilevel"/>
    <w:tmpl w:val="A3A6A4C6"/>
    <w:lvl w:ilvl="0" w:tplc="3AECB9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9841EF8"/>
    <w:multiLevelType w:val="hybridMultilevel"/>
    <w:tmpl w:val="873A2292"/>
    <w:lvl w:ilvl="0" w:tplc="2F1004F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198D67CE"/>
    <w:multiLevelType w:val="hybridMultilevel"/>
    <w:tmpl w:val="854C4E54"/>
    <w:lvl w:ilvl="0" w:tplc="6B4474BA">
      <w:start w:val="102"/>
      <w:numFmt w:val="decimal"/>
      <w:lvlText w:val="%1."/>
      <w:lvlJc w:val="left"/>
      <w:pPr>
        <w:ind w:left="113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1A0C05B1"/>
    <w:multiLevelType w:val="multilevel"/>
    <w:tmpl w:val="7E145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5450396"/>
    <w:multiLevelType w:val="hybridMultilevel"/>
    <w:tmpl w:val="51D48330"/>
    <w:lvl w:ilvl="0" w:tplc="7108999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26DD2CB2"/>
    <w:multiLevelType w:val="multilevel"/>
    <w:tmpl w:val="E19A90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8405931"/>
    <w:multiLevelType w:val="multilevel"/>
    <w:tmpl w:val="0D0E41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1BB1371"/>
    <w:multiLevelType w:val="multilevel"/>
    <w:tmpl w:val="1C541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F11157"/>
    <w:multiLevelType w:val="multilevel"/>
    <w:tmpl w:val="E168D3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7C37C5"/>
    <w:multiLevelType w:val="hybridMultilevel"/>
    <w:tmpl w:val="7B32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55710"/>
    <w:multiLevelType w:val="multilevel"/>
    <w:tmpl w:val="71DED6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5075069"/>
    <w:multiLevelType w:val="multilevel"/>
    <w:tmpl w:val="1430F08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F7F1019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17F4DF6"/>
    <w:multiLevelType w:val="hybridMultilevel"/>
    <w:tmpl w:val="873A2292"/>
    <w:lvl w:ilvl="0" w:tplc="2F1004F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>
    <w:nsid w:val="52670620"/>
    <w:multiLevelType w:val="multilevel"/>
    <w:tmpl w:val="7E145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54344B1"/>
    <w:multiLevelType w:val="hybridMultilevel"/>
    <w:tmpl w:val="738A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90526"/>
    <w:multiLevelType w:val="multilevel"/>
    <w:tmpl w:val="6114D3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>
    <w:nsid w:val="5D4902EE"/>
    <w:multiLevelType w:val="multilevel"/>
    <w:tmpl w:val="1FA451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EE254E4"/>
    <w:multiLevelType w:val="multilevel"/>
    <w:tmpl w:val="E068A8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F5F014E"/>
    <w:multiLevelType w:val="multilevel"/>
    <w:tmpl w:val="62B8A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390656B"/>
    <w:multiLevelType w:val="multilevel"/>
    <w:tmpl w:val="F61E73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4BC4910"/>
    <w:multiLevelType w:val="hybridMultilevel"/>
    <w:tmpl w:val="738A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943FF"/>
    <w:multiLevelType w:val="hybridMultilevel"/>
    <w:tmpl w:val="51D48330"/>
    <w:lvl w:ilvl="0" w:tplc="7108999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688C09D1"/>
    <w:multiLevelType w:val="hybridMultilevel"/>
    <w:tmpl w:val="3A64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628E5"/>
    <w:multiLevelType w:val="multilevel"/>
    <w:tmpl w:val="32B00A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BBE1AEA"/>
    <w:multiLevelType w:val="hybridMultilevel"/>
    <w:tmpl w:val="738A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97F1E"/>
    <w:multiLevelType w:val="hybridMultilevel"/>
    <w:tmpl w:val="66DEF11E"/>
    <w:lvl w:ilvl="0" w:tplc="0CDA7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77922B5"/>
    <w:multiLevelType w:val="multilevel"/>
    <w:tmpl w:val="82CEA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3">
    <w:nsid w:val="78797FD5"/>
    <w:multiLevelType w:val="hybridMultilevel"/>
    <w:tmpl w:val="06E856B6"/>
    <w:lvl w:ilvl="0" w:tplc="D248B3E6">
      <w:start w:val="100"/>
      <w:numFmt w:val="decimal"/>
      <w:lvlText w:val="%1."/>
      <w:lvlJc w:val="left"/>
      <w:pPr>
        <w:ind w:left="113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4">
    <w:nsid w:val="798C481A"/>
    <w:multiLevelType w:val="multilevel"/>
    <w:tmpl w:val="B1324CA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30"/>
  </w:num>
  <w:num w:numId="4">
    <w:abstractNumId w:val="5"/>
  </w:num>
  <w:num w:numId="5">
    <w:abstractNumId w:val="14"/>
  </w:num>
  <w:num w:numId="6">
    <w:abstractNumId w:val="27"/>
  </w:num>
  <w:num w:numId="7">
    <w:abstractNumId w:val="18"/>
  </w:num>
  <w:num w:numId="8">
    <w:abstractNumId w:val="6"/>
  </w:num>
  <w:num w:numId="9">
    <w:abstractNumId w:val="9"/>
  </w:num>
  <w:num w:numId="10">
    <w:abstractNumId w:val="3"/>
  </w:num>
  <w:num w:numId="11">
    <w:abstractNumId w:val="33"/>
  </w:num>
  <w:num w:numId="12">
    <w:abstractNumId w:val="7"/>
  </w:num>
  <w:num w:numId="13">
    <w:abstractNumId w:val="2"/>
  </w:num>
  <w:num w:numId="14">
    <w:abstractNumId w:val="11"/>
  </w:num>
  <w:num w:numId="15">
    <w:abstractNumId w:val="29"/>
  </w:num>
  <w:num w:numId="16">
    <w:abstractNumId w:val="12"/>
  </w:num>
  <w:num w:numId="17">
    <w:abstractNumId w:val="10"/>
  </w:num>
  <w:num w:numId="18">
    <w:abstractNumId w:val="8"/>
  </w:num>
  <w:num w:numId="19">
    <w:abstractNumId w:val="16"/>
  </w:num>
  <w:num w:numId="20">
    <w:abstractNumId w:val="34"/>
  </w:num>
  <w:num w:numId="21">
    <w:abstractNumId w:val="17"/>
  </w:num>
  <w:num w:numId="22">
    <w:abstractNumId w:val="0"/>
  </w:num>
  <w:num w:numId="23">
    <w:abstractNumId w:val="22"/>
  </w:num>
  <w:num w:numId="24">
    <w:abstractNumId w:val="21"/>
  </w:num>
  <w:num w:numId="25">
    <w:abstractNumId w:val="1"/>
  </w:num>
  <w:num w:numId="26">
    <w:abstractNumId w:val="15"/>
  </w:num>
  <w:num w:numId="27">
    <w:abstractNumId w:val="25"/>
  </w:num>
  <w:num w:numId="28">
    <w:abstractNumId w:val="24"/>
  </w:num>
  <w:num w:numId="29">
    <w:abstractNumId w:val="20"/>
  </w:num>
  <w:num w:numId="30">
    <w:abstractNumId w:val="26"/>
  </w:num>
  <w:num w:numId="31">
    <w:abstractNumId w:val="32"/>
  </w:num>
  <w:num w:numId="32">
    <w:abstractNumId w:val="23"/>
  </w:num>
  <w:num w:numId="33">
    <w:abstractNumId w:val="13"/>
  </w:num>
  <w:num w:numId="34">
    <w:abstractNumId w:val="19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7380"/>
    <w:rsid w:val="000008A6"/>
    <w:rsid w:val="00005383"/>
    <w:rsid w:val="00010073"/>
    <w:rsid w:val="0001030A"/>
    <w:rsid w:val="00015DA9"/>
    <w:rsid w:val="00023E80"/>
    <w:rsid w:val="00056A4C"/>
    <w:rsid w:val="0007240C"/>
    <w:rsid w:val="000805E1"/>
    <w:rsid w:val="00096D61"/>
    <w:rsid w:val="000A2C53"/>
    <w:rsid w:val="000B0348"/>
    <w:rsid w:val="000B42A8"/>
    <w:rsid w:val="000C19DA"/>
    <w:rsid w:val="000C3350"/>
    <w:rsid w:val="000C73B5"/>
    <w:rsid w:val="000E2AF6"/>
    <w:rsid w:val="00112F8E"/>
    <w:rsid w:val="00113D0D"/>
    <w:rsid w:val="00146CC2"/>
    <w:rsid w:val="0015217F"/>
    <w:rsid w:val="001650D4"/>
    <w:rsid w:val="00190112"/>
    <w:rsid w:val="00193BD9"/>
    <w:rsid w:val="001A20DD"/>
    <w:rsid w:val="001A2F61"/>
    <w:rsid w:val="001C3687"/>
    <w:rsid w:val="001C6558"/>
    <w:rsid w:val="001F3E06"/>
    <w:rsid w:val="00201E56"/>
    <w:rsid w:val="002054A3"/>
    <w:rsid w:val="002159E5"/>
    <w:rsid w:val="00216FC9"/>
    <w:rsid w:val="002211B5"/>
    <w:rsid w:val="00222ABE"/>
    <w:rsid w:val="00235A47"/>
    <w:rsid w:val="00237056"/>
    <w:rsid w:val="002373CD"/>
    <w:rsid w:val="00257060"/>
    <w:rsid w:val="002635E3"/>
    <w:rsid w:val="00291AF1"/>
    <w:rsid w:val="0029266D"/>
    <w:rsid w:val="002967A7"/>
    <w:rsid w:val="002A3257"/>
    <w:rsid w:val="002A7855"/>
    <w:rsid w:val="002B0197"/>
    <w:rsid w:val="002D3D20"/>
    <w:rsid w:val="002F02E6"/>
    <w:rsid w:val="0030766A"/>
    <w:rsid w:val="00311991"/>
    <w:rsid w:val="0033210C"/>
    <w:rsid w:val="00343A5F"/>
    <w:rsid w:val="00347684"/>
    <w:rsid w:val="00390827"/>
    <w:rsid w:val="00397CB9"/>
    <w:rsid w:val="003A1301"/>
    <w:rsid w:val="003B37BA"/>
    <w:rsid w:val="004005D3"/>
    <w:rsid w:val="00405C33"/>
    <w:rsid w:val="004068C1"/>
    <w:rsid w:val="0041594A"/>
    <w:rsid w:val="00420915"/>
    <w:rsid w:val="00421BC9"/>
    <w:rsid w:val="004242FB"/>
    <w:rsid w:val="004504FF"/>
    <w:rsid w:val="00455C7F"/>
    <w:rsid w:val="00474487"/>
    <w:rsid w:val="00474BA0"/>
    <w:rsid w:val="00475F42"/>
    <w:rsid w:val="0048153A"/>
    <w:rsid w:val="00491312"/>
    <w:rsid w:val="00495212"/>
    <w:rsid w:val="004A1003"/>
    <w:rsid w:val="004A2B7C"/>
    <w:rsid w:val="004B4C9B"/>
    <w:rsid w:val="004D3EAC"/>
    <w:rsid w:val="004F3630"/>
    <w:rsid w:val="00502F0E"/>
    <w:rsid w:val="0050493C"/>
    <w:rsid w:val="00547527"/>
    <w:rsid w:val="0055227C"/>
    <w:rsid w:val="005558FB"/>
    <w:rsid w:val="005645BF"/>
    <w:rsid w:val="00571463"/>
    <w:rsid w:val="005A3E12"/>
    <w:rsid w:val="005C6BEE"/>
    <w:rsid w:val="005D368D"/>
    <w:rsid w:val="005D4FF6"/>
    <w:rsid w:val="005F443D"/>
    <w:rsid w:val="00611FE3"/>
    <w:rsid w:val="00625757"/>
    <w:rsid w:val="006264B1"/>
    <w:rsid w:val="0063035A"/>
    <w:rsid w:val="0065099B"/>
    <w:rsid w:val="00657F59"/>
    <w:rsid w:val="00660F68"/>
    <w:rsid w:val="00662DE7"/>
    <w:rsid w:val="00664391"/>
    <w:rsid w:val="006664C4"/>
    <w:rsid w:val="006A30E3"/>
    <w:rsid w:val="006E3464"/>
    <w:rsid w:val="006F0074"/>
    <w:rsid w:val="00707486"/>
    <w:rsid w:val="0071050F"/>
    <w:rsid w:val="007167F2"/>
    <w:rsid w:val="00721EF7"/>
    <w:rsid w:val="00732931"/>
    <w:rsid w:val="00735B69"/>
    <w:rsid w:val="007465CF"/>
    <w:rsid w:val="00760E2D"/>
    <w:rsid w:val="00774217"/>
    <w:rsid w:val="007A4445"/>
    <w:rsid w:val="007B18DC"/>
    <w:rsid w:val="007C70E9"/>
    <w:rsid w:val="007F337B"/>
    <w:rsid w:val="00800337"/>
    <w:rsid w:val="00802F9F"/>
    <w:rsid w:val="00803C8F"/>
    <w:rsid w:val="008055B7"/>
    <w:rsid w:val="00810BBA"/>
    <w:rsid w:val="008114D6"/>
    <w:rsid w:val="00825568"/>
    <w:rsid w:val="008364AD"/>
    <w:rsid w:val="00861921"/>
    <w:rsid w:val="00874AE6"/>
    <w:rsid w:val="008924AC"/>
    <w:rsid w:val="008B5B96"/>
    <w:rsid w:val="008D37A1"/>
    <w:rsid w:val="008D408F"/>
    <w:rsid w:val="008E3B3E"/>
    <w:rsid w:val="008E42CC"/>
    <w:rsid w:val="008F08CE"/>
    <w:rsid w:val="008F39B8"/>
    <w:rsid w:val="00914627"/>
    <w:rsid w:val="00923B54"/>
    <w:rsid w:val="009273A4"/>
    <w:rsid w:val="009413CC"/>
    <w:rsid w:val="00950B90"/>
    <w:rsid w:val="00961A3D"/>
    <w:rsid w:val="00964EBC"/>
    <w:rsid w:val="0097097A"/>
    <w:rsid w:val="0097198C"/>
    <w:rsid w:val="00972659"/>
    <w:rsid w:val="009970B7"/>
    <w:rsid w:val="009A3D88"/>
    <w:rsid w:val="009A3ED5"/>
    <w:rsid w:val="009A4B1D"/>
    <w:rsid w:val="009A6ED4"/>
    <w:rsid w:val="009B2149"/>
    <w:rsid w:val="009B416E"/>
    <w:rsid w:val="009C4A84"/>
    <w:rsid w:val="009D2CE9"/>
    <w:rsid w:val="009E2A8D"/>
    <w:rsid w:val="009F2101"/>
    <w:rsid w:val="00A163F0"/>
    <w:rsid w:val="00A26F7A"/>
    <w:rsid w:val="00A3192B"/>
    <w:rsid w:val="00A364D9"/>
    <w:rsid w:val="00A422AB"/>
    <w:rsid w:val="00A4322A"/>
    <w:rsid w:val="00A44FAA"/>
    <w:rsid w:val="00A456AA"/>
    <w:rsid w:val="00A84659"/>
    <w:rsid w:val="00A84F43"/>
    <w:rsid w:val="00A9381C"/>
    <w:rsid w:val="00AA2932"/>
    <w:rsid w:val="00AB568F"/>
    <w:rsid w:val="00AE5B57"/>
    <w:rsid w:val="00AF7008"/>
    <w:rsid w:val="00B03363"/>
    <w:rsid w:val="00B06108"/>
    <w:rsid w:val="00B21D18"/>
    <w:rsid w:val="00B22E74"/>
    <w:rsid w:val="00B2515A"/>
    <w:rsid w:val="00B46031"/>
    <w:rsid w:val="00B63806"/>
    <w:rsid w:val="00B67DFE"/>
    <w:rsid w:val="00B72222"/>
    <w:rsid w:val="00B900CF"/>
    <w:rsid w:val="00BC03E1"/>
    <w:rsid w:val="00BD2835"/>
    <w:rsid w:val="00BE13AA"/>
    <w:rsid w:val="00BF1DD2"/>
    <w:rsid w:val="00C018A1"/>
    <w:rsid w:val="00C104CA"/>
    <w:rsid w:val="00C3620B"/>
    <w:rsid w:val="00C36BE8"/>
    <w:rsid w:val="00C41BC9"/>
    <w:rsid w:val="00C435D1"/>
    <w:rsid w:val="00C704D0"/>
    <w:rsid w:val="00C73C1F"/>
    <w:rsid w:val="00C84664"/>
    <w:rsid w:val="00CA777C"/>
    <w:rsid w:val="00CB0D46"/>
    <w:rsid w:val="00CC20C5"/>
    <w:rsid w:val="00CC33FF"/>
    <w:rsid w:val="00CD10A8"/>
    <w:rsid w:val="00CD4EAB"/>
    <w:rsid w:val="00CE5575"/>
    <w:rsid w:val="00CF2B35"/>
    <w:rsid w:val="00D008A4"/>
    <w:rsid w:val="00D01076"/>
    <w:rsid w:val="00D13176"/>
    <w:rsid w:val="00D234E5"/>
    <w:rsid w:val="00D42FBE"/>
    <w:rsid w:val="00D52037"/>
    <w:rsid w:val="00D53874"/>
    <w:rsid w:val="00D723DE"/>
    <w:rsid w:val="00DA16AD"/>
    <w:rsid w:val="00DA7380"/>
    <w:rsid w:val="00DB0741"/>
    <w:rsid w:val="00DB1E4F"/>
    <w:rsid w:val="00DB79A8"/>
    <w:rsid w:val="00DE74B9"/>
    <w:rsid w:val="00E17E7D"/>
    <w:rsid w:val="00E32B28"/>
    <w:rsid w:val="00E56848"/>
    <w:rsid w:val="00E621B2"/>
    <w:rsid w:val="00E84DCB"/>
    <w:rsid w:val="00EA4DB3"/>
    <w:rsid w:val="00EC7331"/>
    <w:rsid w:val="00EE3E24"/>
    <w:rsid w:val="00F011A3"/>
    <w:rsid w:val="00F027FB"/>
    <w:rsid w:val="00F04FC2"/>
    <w:rsid w:val="00F408F1"/>
    <w:rsid w:val="00F43F0C"/>
    <w:rsid w:val="00F57F21"/>
    <w:rsid w:val="00F7171C"/>
    <w:rsid w:val="00F75831"/>
    <w:rsid w:val="00F77774"/>
    <w:rsid w:val="00F77A17"/>
    <w:rsid w:val="00FA6CE8"/>
    <w:rsid w:val="00FA7421"/>
    <w:rsid w:val="00FB4849"/>
    <w:rsid w:val="00FB62D2"/>
    <w:rsid w:val="00FE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F1"/>
  </w:style>
  <w:style w:type="paragraph" w:styleId="1">
    <w:name w:val="heading 1"/>
    <w:basedOn w:val="a"/>
    <w:next w:val="a"/>
    <w:link w:val="10"/>
    <w:uiPriority w:val="99"/>
    <w:qFormat/>
    <w:rsid w:val="00A84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A8465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C33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80"/>
      <w:sz w:val="32"/>
      <w:szCs w:val="20"/>
    </w:rPr>
  </w:style>
  <w:style w:type="paragraph" w:styleId="4">
    <w:name w:val="heading 4"/>
    <w:basedOn w:val="3"/>
    <w:next w:val="a"/>
    <w:link w:val="40"/>
    <w:uiPriority w:val="99"/>
    <w:qFormat/>
    <w:rsid w:val="00A84659"/>
    <w:pPr>
      <w:keepNext w:val="0"/>
      <w:widowControl w:val="0"/>
      <w:autoSpaceDE w:val="0"/>
      <w:autoSpaceDN w:val="0"/>
      <w:adjustRightInd w:val="0"/>
      <w:spacing w:before="108" w:after="108"/>
      <w:outlineLvl w:val="3"/>
    </w:pPr>
    <w:rPr>
      <w:rFonts w:ascii="Arial" w:hAnsi="Arial" w:cs="Arial"/>
      <w:bCs/>
      <w:color w:val="26282F"/>
      <w:spacing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4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C33FF"/>
    <w:rPr>
      <w:rFonts w:ascii="Times New Roman" w:eastAsia="Times New Roman" w:hAnsi="Times New Roman" w:cs="Times New Roman"/>
      <w:b/>
      <w:spacing w:val="80"/>
      <w:sz w:val="32"/>
      <w:szCs w:val="20"/>
    </w:rPr>
  </w:style>
  <w:style w:type="character" w:styleId="a3">
    <w:name w:val="Hyperlink"/>
    <w:basedOn w:val="a0"/>
    <w:uiPriority w:val="99"/>
    <w:unhideWhenUsed/>
    <w:rsid w:val="00CE55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1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C33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C33FF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Гипертекстовая ссылка"/>
    <w:basedOn w:val="a0"/>
    <w:uiPriority w:val="99"/>
    <w:rsid w:val="00CC33FF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CC33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A84659"/>
    <w:rPr>
      <w:b/>
      <w:color w:val="26282F"/>
    </w:rPr>
  </w:style>
  <w:style w:type="paragraph" w:styleId="ab">
    <w:name w:val="List Paragraph"/>
    <w:basedOn w:val="a"/>
    <w:uiPriority w:val="34"/>
    <w:qFormat/>
    <w:rsid w:val="00A8465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Активная гипертекстовая ссылка"/>
    <w:basedOn w:val="a8"/>
    <w:uiPriority w:val="99"/>
    <w:rsid w:val="00A84659"/>
    <w:rPr>
      <w:rFonts w:cs="Times New Roman"/>
      <w:b/>
      <w:u w:val="single"/>
    </w:rPr>
  </w:style>
  <w:style w:type="paragraph" w:styleId="ad">
    <w:name w:val="Normal (Web)"/>
    <w:basedOn w:val="a"/>
    <w:rsid w:val="00A8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A84659"/>
    <w:rPr>
      <w:rFonts w:eastAsia="Times New Roman"/>
    </w:rPr>
  </w:style>
  <w:style w:type="paragraph" w:styleId="af">
    <w:name w:val="footer"/>
    <w:basedOn w:val="a"/>
    <w:link w:val="ae"/>
    <w:uiPriority w:val="99"/>
    <w:semiHidden/>
    <w:unhideWhenUsed/>
    <w:rsid w:val="00A84659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11">
    <w:name w:val="Нижний колонтитул Знак1"/>
    <w:basedOn w:val="a0"/>
    <w:link w:val="af"/>
    <w:uiPriority w:val="99"/>
    <w:semiHidden/>
    <w:rsid w:val="00A84659"/>
  </w:style>
  <w:style w:type="paragraph" w:customStyle="1" w:styleId="12">
    <w:name w:val="Без интервала1"/>
    <w:rsid w:val="00A8465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A8465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84659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84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113D0D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13D0D"/>
    <w:rPr>
      <w:rFonts w:ascii="Arial" w:eastAsia="Arial" w:hAnsi="Arial" w:cs="Arial"/>
      <w:sz w:val="40"/>
      <w:szCs w:val="40"/>
    </w:rPr>
  </w:style>
  <w:style w:type="paragraph" w:styleId="af1">
    <w:name w:val="No Spacing"/>
    <w:uiPriority w:val="1"/>
    <w:qFormat/>
    <w:rsid w:val="007742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c-orsk.ru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hyperlink" Target="garantF1://70308460.2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yperlink" Target="garantF1://70308460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8CFC-20D1-4509-85ED-4513F056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56</Pages>
  <Words>13959</Words>
  <Characters>79569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</Company>
  <LinksUpToDate>false</LinksUpToDate>
  <CharactersWithSpaces>93342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Д.Анисюхина</dc:creator>
  <cp:lastModifiedBy>kult-7-1</cp:lastModifiedBy>
  <cp:revision>7</cp:revision>
  <cp:lastPrinted>2024-07-30T03:56:00Z</cp:lastPrinted>
  <dcterms:created xsi:type="dcterms:W3CDTF">2025-08-19T07:17:00Z</dcterms:created>
  <dcterms:modified xsi:type="dcterms:W3CDTF">2025-08-19T09:52:00Z</dcterms:modified>
</cp:coreProperties>
</file>