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EE" w:rsidRPr="005F60D7" w:rsidRDefault="003511EE" w:rsidP="003511E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НА ОБЩЕСТВЕННОЕ ОБСУЖДЕНИЕ ВЫНОСИТСЯ:</w:t>
      </w:r>
    </w:p>
    <w:p w:rsidR="003511EE" w:rsidRPr="005F60D7" w:rsidRDefault="003511EE" w:rsidP="003511EE">
      <w:pPr>
        <w:spacing w:after="0" w:line="24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</w:rPr>
        <w:t>Финансового управления</w:t>
      </w:r>
      <w:r w:rsidRPr="005F60D7">
        <w:rPr>
          <w:rFonts w:ascii="Times New Roman" w:hAnsi="Times New Roman"/>
          <w:sz w:val="28"/>
          <w:szCs w:val="28"/>
        </w:rPr>
        <w:t xml:space="preserve"> администрации города  Орска </w:t>
      </w:r>
      <w:r w:rsidR="003E1279" w:rsidRPr="00036AE0">
        <w:rPr>
          <w:rFonts w:ascii="Times New Roman" w:hAnsi="Times New Roman"/>
          <w:sz w:val="28"/>
          <w:szCs w:val="28"/>
        </w:rPr>
        <w:t>«</w:t>
      </w:r>
      <w:r w:rsidR="003E1279" w:rsidRPr="002012EE">
        <w:rPr>
          <w:rFonts w:ascii="Times New Roman" w:hAnsi="Times New Roman"/>
          <w:sz w:val="28"/>
          <w:szCs w:val="28"/>
        </w:rPr>
        <w:t>О внесении изменен</w:t>
      </w:r>
      <w:r w:rsidR="003E1279">
        <w:rPr>
          <w:rFonts w:ascii="Times New Roman" w:hAnsi="Times New Roman"/>
          <w:sz w:val="28"/>
          <w:szCs w:val="28"/>
        </w:rPr>
        <w:t>ий в приказ от 30.12.2019 г. № 112</w:t>
      </w:r>
      <w:r w:rsidR="003E1279" w:rsidRPr="00201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F60D7">
        <w:rPr>
          <w:rFonts w:ascii="Times New Roman" w:hAnsi="Times New Roman"/>
          <w:sz w:val="28"/>
          <w:szCs w:val="28"/>
        </w:rPr>
        <w:t xml:space="preserve">Об утверждении </w:t>
      </w:r>
      <w:r w:rsidRPr="005F60D7">
        <w:rPr>
          <w:rFonts w:ascii="Times New Roman" w:hAnsi="Times New Roman"/>
          <w:bCs/>
          <w:sz w:val="28"/>
          <w:szCs w:val="28"/>
        </w:rPr>
        <w:t>нормативных затрат</w:t>
      </w:r>
      <w:r w:rsidR="001E06D7">
        <w:rPr>
          <w:rFonts w:ascii="Times New Roman" w:hAnsi="Times New Roman"/>
          <w:bCs/>
          <w:sz w:val="28"/>
          <w:szCs w:val="28"/>
        </w:rPr>
        <w:t xml:space="preserve"> на обеспечение </w:t>
      </w:r>
      <w:proofErr w:type="gramStart"/>
      <w:r w:rsidR="001E06D7">
        <w:rPr>
          <w:rFonts w:ascii="Times New Roman" w:hAnsi="Times New Roman"/>
          <w:bCs/>
          <w:sz w:val="28"/>
          <w:szCs w:val="28"/>
        </w:rPr>
        <w:t>функций финансового управления администрации города Орска</w:t>
      </w:r>
      <w:proofErr w:type="gramEnd"/>
      <w:r w:rsidRPr="005F60D7">
        <w:rPr>
          <w:rFonts w:ascii="Times New Roman" w:hAnsi="Times New Roman"/>
          <w:bCs/>
          <w:sz w:val="28"/>
          <w:szCs w:val="28"/>
        </w:rPr>
        <w:t>»</w:t>
      </w:r>
      <w:r w:rsidR="001E06D7">
        <w:rPr>
          <w:rFonts w:ascii="Times New Roman" w:hAnsi="Times New Roman"/>
          <w:bCs/>
          <w:sz w:val="28"/>
          <w:szCs w:val="28"/>
        </w:rPr>
        <w:t>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 xml:space="preserve">Срок проведения обсуждения в целях общественного контроля составляет 5 календарных дней со дня размещения проекта правового акта – </w:t>
      </w:r>
      <w:r>
        <w:rPr>
          <w:rFonts w:ascii="Times New Roman" w:hAnsi="Times New Roman"/>
          <w:sz w:val="28"/>
          <w:szCs w:val="28"/>
        </w:rPr>
        <w:t xml:space="preserve">с </w:t>
      </w:r>
      <w:r w:rsidR="003E1279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</w:t>
      </w:r>
      <w:r w:rsidR="003E127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2.20</w:t>
      </w:r>
      <w:r w:rsidR="003E127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5F60D7">
        <w:rPr>
          <w:rFonts w:ascii="Times New Roman" w:hAnsi="Times New Roman"/>
          <w:sz w:val="28"/>
          <w:szCs w:val="28"/>
        </w:rPr>
        <w:t xml:space="preserve">по </w:t>
      </w:r>
      <w:r w:rsidR="003E1279">
        <w:rPr>
          <w:rFonts w:ascii="Times New Roman" w:hAnsi="Times New Roman"/>
          <w:sz w:val="28"/>
          <w:szCs w:val="28"/>
        </w:rPr>
        <w:t>08</w:t>
      </w:r>
      <w:r w:rsidRPr="005F60D7">
        <w:rPr>
          <w:rFonts w:ascii="Times New Roman" w:hAnsi="Times New Roman"/>
          <w:sz w:val="28"/>
          <w:szCs w:val="28"/>
        </w:rPr>
        <w:t>.</w:t>
      </w:r>
      <w:r w:rsidR="003E127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Pr="005F60D7">
        <w:rPr>
          <w:rFonts w:ascii="Times New Roman" w:hAnsi="Times New Roman"/>
          <w:sz w:val="28"/>
          <w:szCs w:val="28"/>
        </w:rPr>
        <w:t>.20</w:t>
      </w:r>
      <w:r w:rsidR="003E1279">
        <w:rPr>
          <w:rFonts w:ascii="Times New Roman" w:hAnsi="Times New Roman"/>
          <w:sz w:val="28"/>
          <w:szCs w:val="28"/>
        </w:rPr>
        <w:t>20</w:t>
      </w:r>
      <w:r w:rsidRPr="005F60D7">
        <w:rPr>
          <w:rFonts w:ascii="Times New Roman" w:hAnsi="Times New Roman"/>
          <w:sz w:val="28"/>
          <w:szCs w:val="28"/>
        </w:rPr>
        <w:t xml:space="preserve"> г. включительно.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F60D7">
        <w:rPr>
          <w:rFonts w:ascii="Times New Roman" w:hAnsi="Times New Roman"/>
          <w:sz w:val="28"/>
          <w:szCs w:val="28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финансово</w:t>
      </w:r>
      <w:r>
        <w:rPr>
          <w:rFonts w:ascii="Times New Roman" w:hAnsi="Times New Roman"/>
          <w:sz w:val="28"/>
          <w:szCs w:val="28"/>
        </w:rPr>
        <w:t>е</w:t>
      </w:r>
      <w:r w:rsidRPr="005F6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 w:rsidRPr="005F60D7">
        <w:rPr>
          <w:rFonts w:ascii="Times New Roman" w:hAnsi="Times New Roman"/>
          <w:sz w:val="28"/>
          <w:szCs w:val="28"/>
        </w:rPr>
        <w:t xml:space="preserve"> администрации города Орска (462419,  г. Орск, пр.</w:t>
      </w:r>
      <w:proofErr w:type="gramEnd"/>
      <w:r w:rsidRPr="005F60D7">
        <w:rPr>
          <w:rFonts w:ascii="Times New Roman" w:hAnsi="Times New Roman"/>
          <w:sz w:val="28"/>
          <w:szCs w:val="28"/>
        </w:rPr>
        <w:t xml:space="preserve"> Ленина 29, </w:t>
      </w:r>
      <w:proofErr w:type="spellStart"/>
      <w:r w:rsidRPr="005F60D7">
        <w:rPr>
          <w:rFonts w:ascii="Times New Roman" w:hAnsi="Times New Roman"/>
          <w:sz w:val="28"/>
          <w:szCs w:val="28"/>
        </w:rPr>
        <w:t>каб</w:t>
      </w:r>
      <w:proofErr w:type="spellEnd"/>
      <w:r w:rsidRPr="005F60D7">
        <w:rPr>
          <w:rFonts w:ascii="Times New Roman" w:hAnsi="Times New Roman"/>
          <w:sz w:val="28"/>
          <w:szCs w:val="28"/>
        </w:rPr>
        <w:t>. 4</w:t>
      </w:r>
      <w:r>
        <w:rPr>
          <w:rFonts w:ascii="Times New Roman" w:hAnsi="Times New Roman"/>
          <w:sz w:val="28"/>
          <w:szCs w:val="28"/>
        </w:rPr>
        <w:t>13</w:t>
      </w:r>
      <w:r w:rsidRPr="005F60D7">
        <w:rPr>
          <w:rFonts w:ascii="Times New Roman" w:hAnsi="Times New Roman"/>
          <w:sz w:val="28"/>
          <w:szCs w:val="28"/>
        </w:rPr>
        <w:t xml:space="preserve">) или в электронной форме на электронный адрес </w:t>
      </w:r>
      <w:hyperlink r:id="rId8" w:history="1"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orskfu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@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orsk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-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adm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.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F60D7">
        <w:rPr>
          <w:rFonts w:ascii="Times New Roman" w:hAnsi="Times New Roman"/>
          <w:sz w:val="28"/>
          <w:szCs w:val="28"/>
        </w:rPr>
        <w:t xml:space="preserve">(с пометкой: </w:t>
      </w:r>
      <w:proofErr w:type="gramStart"/>
      <w:r w:rsidRPr="005F60D7">
        <w:rPr>
          <w:rFonts w:ascii="Times New Roman" w:hAnsi="Times New Roman"/>
          <w:sz w:val="28"/>
          <w:szCs w:val="28"/>
        </w:rPr>
        <w:t>«ОБЩЕСТВЕННОЕ ОБСУЖДЕНИЕ»).</w:t>
      </w:r>
      <w:proofErr w:type="gramEnd"/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вопросам, возникающим в процессе общественного обсуждения обращаться по телефону: 8(3537)25</w:t>
      </w:r>
      <w:r w:rsidRPr="003511EE">
        <w:rPr>
          <w:rFonts w:ascii="Times New Roman" w:hAnsi="Times New Roman"/>
          <w:sz w:val="28"/>
          <w:szCs w:val="28"/>
        </w:rPr>
        <w:t>3</w:t>
      </w:r>
      <w:r w:rsidRPr="005F60D7">
        <w:rPr>
          <w:rFonts w:ascii="Times New Roman" w:hAnsi="Times New Roman"/>
          <w:sz w:val="28"/>
          <w:szCs w:val="28"/>
        </w:rPr>
        <w:t>1</w:t>
      </w:r>
      <w:r w:rsidRPr="003511EE">
        <w:rPr>
          <w:rFonts w:ascii="Times New Roman" w:hAnsi="Times New Roman"/>
          <w:sz w:val="28"/>
          <w:szCs w:val="28"/>
        </w:rPr>
        <w:t>71</w:t>
      </w:r>
      <w:r w:rsidRPr="005F60D7">
        <w:rPr>
          <w:rFonts w:ascii="Times New Roman" w:hAnsi="Times New Roman"/>
          <w:sz w:val="28"/>
          <w:szCs w:val="28"/>
        </w:rPr>
        <w:t>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 xml:space="preserve">Предложения общественных объединений, юридических и физических лиц, поступившие в электронной или письменной форме, рассматриваются                    в 30 </w:t>
      </w:r>
      <w:proofErr w:type="spellStart"/>
      <w:r w:rsidRPr="005F60D7">
        <w:rPr>
          <w:rFonts w:ascii="Times New Roman" w:hAnsi="Times New Roman"/>
          <w:sz w:val="28"/>
          <w:szCs w:val="28"/>
        </w:rPr>
        <w:t>дневный</w:t>
      </w:r>
      <w:proofErr w:type="spellEnd"/>
      <w:r w:rsidRPr="005F60D7">
        <w:rPr>
          <w:rFonts w:ascii="Times New Roman" w:hAnsi="Times New Roman"/>
          <w:sz w:val="28"/>
          <w:szCs w:val="28"/>
        </w:rPr>
        <w:t xml:space="preserve"> срок в соответствии с законодательством Российской Федерации о порядке рассмотрения обращений граждан.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 xml:space="preserve">По результатам рассмотрения указанных предложений, ответы на них будут </w:t>
      </w:r>
      <w:proofErr w:type="gramStart"/>
      <w:r w:rsidRPr="005F60D7">
        <w:rPr>
          <w:rFonts w:ascii="Times New Roman" w:hAnsi="Times New Roman"/>
          <w:sz w:val="28"/>
          <w:szCs w:val="28"/>
        </w:rPr>
        <w:t>размещены</w:t>
      </w:r>
      <w:proofErr w:type="gramEnd"/>
      <w:r w:rsidRPr="005F60D7">
        <w:rPr>
          <w:rFonts w:ascii="Times New Roman" w:hAnsi="Times New Roman"/>
          <w:sz w:val="28"/>
          <w:szCs w:val="28"/>
        </w:rPr>
        <w:t xml:space="preserve"> на официальном сайте МКУ «Консультационно-методические центр          г. Орска» (</w:t>
      </w:r>
      <w:hyperlink r:id="rId9" w:history="1"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www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kmc</w:t>
        </w:r>
        <w:proofErr w:type="spellEnd"/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-</w:t>
        </w:r>
        <w:proofErr w:type="spellStart"/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orsk</w:t>
        </w:r>
        <w:proofErr w:type="spellEnd"/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F60D7">
        <w:rPr>
          <w:rFonts w:ascii="Times New Roman" w:hAnsi="Times New Roman"/>
          <w:sz w:val="28"/>
          <w:szCs w:val="28"/>
        </w:rPr>
        <w:t>).</w:t>
      </w: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209"/>
        <w:tblW w:w="9608" w:type="dxa"/>
        <w:tblLayout w:type="fixed"/>
        <w:tblLook w:val="04A0"/>
      </w:tblPr>
      <w:tblGrid>
        <w:gridCol w:w="4267"/>
        <w:gridCol w:w="794"/>
        <w:gridCol w:w="12"/>
        <w:gridCol w:w="4523"/>
        <w:gridCol w:w="12"/>
      </w:tblGrid>
      <w:tr w:rsidR="003511EE" w:rsidRPr="00DF306E" w:rsidTr="00243020">
        <w:trPr>
          <w:trHeight w:val="1418"/>
        </w:trPr>
        <w:tc>
          <w:tcPr>
            <w:tcW w:w="4267" w:type="dxa"/>
            <w:hideMark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5361C">
              <w:rPr>
                <w:rFonts w:ascii="Arial" w:hAnsi="Arial" w:cs="Arial"/>
                <w:sz w:val="20"/>
                <w:szCs w:val="20"/>
              </w:rPr>
              <w:object w:dxaOrig="1074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8pt;height:69.85pt" o:ole="" filled="t">
                  <v:fill color2="black"/>
                  <v:imagedata r:id="rId10" o:title=""/>
                </v:shape>
                <o:OLEObject Type="Embed" ProgID="Word.Picture.8" ShapeID="_x0000_i1025" DrawAspect="Content" ObjectID="_1642252344" r:id="rId11"/>
              </w:object>
            </w:r>
          </w:p>
        </w:tc>
        <w:tc>
          <w:tcPr>
            <w:tcW w:w="806" w:type="dxa"/>
            <w:gridSpan w:val="2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hideMark/>
          </w:tcPr>
          <w:p w:rsidR="003511EE" w:rsidRPr="00856DAF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  </w:t>
            </w:r>
          </w:p>
        </w:tc>
      </w:tr>
      <w:tr w:rsidR="003511EE" w:rsidRPr="00DF306E" w:rsidTr="00243020">
        <w:trPr>
          <w:cantSplit/>
          <w:trHeight w:val="2393"/>
        </w:trPr>
        <w:tc>
          <w:tcPr>
            <w:tcW w:w="4267" w:type="dxa"/>
          </w:tcPr>
          <w:p w:rsidR="003511EE" w:rsidRPr="00F5361C" w:rsidRDefault="003511EE" w:rsidP="00BE05FB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F5361C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АДМИНИСТРАЦИЯ</w:t>
            </w: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города Орска</w:t>
            </w:r>
          </w:p>
          <w:p w:rsidR="003511EE" w:rsidRPr="00F5361C" w:rsidRDefault="003511EE" w:rsidP="00BE05FB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Оренбургской области</w:t>
            </w:r>
          </w:p>
          <w:p w:rsidR="003511EE" w:rsidRPr="00F5361C" w:rsidRDefault="003511EE" w:rsidP="00243020">
            <w:pPr>
              <w:spacing w:after="0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Финансовое управление</w:t>
            </w: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пр. Ленина, 29, г. Орск, 462419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телефон:  …..….. (3537) 25-31-88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телефакс:  …….. (3537) 25-31-71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proofErr w:type="gramStart"/>
            <w:r w:rsidRPr="003511EE">
              <w:rPr>
                <w:rFonts w:ascii="Times New Roman" w:hAnsi="Times New Roman"/>
                <w:sz w:val="18"/>
              </w:rPr>
              <w:t>Е</w:t>
            </w:r>
            <w:proofErr w:type="gramEnd"/>
            <w:r w:rsidRPr="003511EE">
              <w:rPr>
                <w:rFonts w:ascii="Times New Roman" w:hAnsi="Times New Roman"/>
                <w:sz w:val="18"/>
                <w:lang w:val="en-US"/>
              </w:rPr>
              <w:t xml:space="preserve">-mail: </w:t>
            </w:r>
            <w:proofErr w:type="spellStart"/>
            <w:r w:rsidRPr="003511EE">
              <w:rPr>
                <w:rFonts w:ascii="Times New Roman" w:hAnsi="Times New Roman"/>
                <w:sz w:val="18"/>
                <w:lang w:val="en-US"/>
              </w:rPr>
              <w:t>mo_finu@orsk-adm.ru,orskfu@orsk-adm.ru</w:t>
            </w:r>
            <w:proofErr w:type="spellEnd"/>
            <w:r w:rsidRPr="003511EE">
              <w:rPr>
                <w:rFonts w:ascii="Times New Roman" w:hAnsi="Times New Roman"/>
                <w:sz w:val="18"/>
                <w:lang w:val="en-US"/>
              </w:rPr>
              <w:t xml:space="preserve">   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ОКПО  02291786,  ОГРН  1025602000830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ИНН/КПП  5615002837/561401001</w:t>
            </w: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806" w:type="dxa"/>
            <w:gridSpan w:val="2"/>
            <w:vMerge w:val="restart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vMerge w:val="restart"/>
            <w:hideMark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ind w:left="17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3511EE" w:rsidRPr="00DF306E" w:rsidTr="00243020">
        <w:trPr>
          <w:cantSplit/>
          <w:trHeight w:val="679"/>
        </w:trPr>
        <w:tc>
          <w:tcPr>
            <w:tcW w:w="4267" w:type="dxa"/>
          </w:tcPr>
          <w:p w:rsidR="003511EE" w:rsidRPr="00F5361C" w:rsidRDefault="003511EE" w:rsidP="00243020">
            <w:pPr>
              <w:spacing w:line="360" w:lineRule="auto"/>
              <w:jc w:val="center"/>
              <w:rPr>
                <w:rFonts w:ascii="Times New Roman" w:hAnsi="Times New Roman" w:cs="Arial"/>
              </w:rPr>
            </w:pPr>
            <w:r w:rsidRPr="00F5361C">
              <w:rPr>
                <w:rFonts w:ascii="Times New Roman" w:hAnsi="Times New Roman"/>
              </w:rPr>
              <w:t xml:space="preserve">от </w:t>
            </w:r>
            <w:r w:rsidRPr="00DF306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  <w:u w:val="single"/>
              </w:rPr>
              <w:t>__</w:t>
            </w:r>
            <w:r>
              <w:rPr>
                <w:rFonts w:ascii="Times New Roman" w:hAnsi="Times New Roman"/>
              </w:rPr>
              <w:t xml:space="preserve">  </w:t>
            </w:r>
            <w:r w:rsidRPr="00F5361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____</w:t>
            </w:r>
          </w:p>
        </w:tc>
        <w:tc>
          <w:tcPr>
            <w:tcW w:w="806" w:type="dxa"/>
            <w:gridSpan w:val="2"/>
            <w:vMerge/>
            <w:tcBorders>
              <w:left w:val="nil"/>
            </w:tcBorders>
            <w:vAlign w:val="center"/>
            <w:hideMark/>
          </w:tcPr>
          <w:p w:rsidR="003511EE" w:rsidRPr="00F5361C" w:rsidRDefault="003511EE" w:rsidP="0024302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vMerge/>
            <w:vAlign w:val="center"/>
            <w:hideMark/>
          </w:tcPr>
          <w:p w:rsidR="003511EE" w:rsidRPr="00F5361C" w:rsidRDefault="003511EE" w:rsidP="00243020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3511EE" w:rsidRPr="00DF306E" w:rsidTr="00243020">
        <w:trPr>
          <w:gridAfter w:val="1"/>
          <w:wAfter w:w="12" w:type="dxa"/>
          <w:cantSplit/>
          <w:trHeight w:val="153"/>
        </w:trPr>
        <w:tc>
          <w:tcPr>
            <w:tcW w:w="4267" w:type="dxa"/>
            <w:hideMark/>
          </w:tcPr>
          <w:p w:rsidR="003511EE" w:rsidRPr="00106B53" w:rsidRDefault="003E1279" w:rsidP="003E1279">
            <w:pPr>
              <w:pStyle w:val="1"/>
              <w:spacing w:before="0"/>
              <w:ind w:left="142"/>
              <w:jc w:val="left"/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О внесении изменений в приказ </w:t>
            </w:r>
            <w:r w:rsidRPr="003E1279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от</w:t>
            </w:r>
            <w:r w:rsidR="003511EE" w:rsidRPr="00106B53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6" o:spid="_x0000_s1051" style="position:absolute;left:0;text-align:left;z-index:251656192;visibility:visible;mso-position-horizontal-relative:text;mso-position-vertical-relative:text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" o:allowincell="f"/>
              </w:pict>
            </w:r>
            <w:r w:rsidR="003511EE" w:rsidRPr="00106B53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5" o:spid="_x0000_s1052" style="position:absolute;left:0;text-align:left;z-index:251657216;visibility:visible;mso-position-horizontal-relative:text;mso-position-vertical-relative:text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nZ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" o:allowincell="f"/>
              </w:pict>
            </w:r>
            <w:r w:rsidR="003511EE" w:rsidRPr="00106B53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4" o:spid="_x0000_s1053" style="position:absolute;left:0;text-align:left;z-index:251658240;visibility:visible;mso-position-horizontal-relative:text;mso-position-vertical-relative:text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PA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" o:allowincell="f"/>
              </w:pict>
            </w:r>
            <w:r w:rsidR="003511EE" w:rsidRPr="00106B53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3" o:spid="_x0000_s1054" style="position:absolute;left:0;text-align:left;flip:y;z-index:251659264;visibility:visible;mso-position-horizontal-relative:text;mso-position-vertical-relative:text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" o:allowincell="f"/>
              </w:pict>
            </w: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 30.12.2019 г.  № 112 «</w:t>
            </w:r>
            <w:r w:rsidR="001E06D7" w:rsidRPr="001E06D7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Об утверждении нормативных затрат на обеспечение </w:t>
            </w:r>
            <w:proofErr w:type="gramStart"/>
            <w:r w:rsidR="001E06D7" w:rsidRPr="001E06D7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функций финансового управления администрации города Орска</w:t>
            </w:r>
            <w:proofErr w:type="gramEnd"/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»</w:t>
            </w:r>
          </w:p>
        </w:tc>
        <w:tc>
          <w:tcPr>
            <w:tcW w:w="794" w:type="dxa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</w:tbl>
    <w:p w:rsidR="003E1279" w:rsidRDefault="00106B53" w:rsidP="001E06D7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proofErr w:type="gramStart"/>
      <w:r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В </w:t>
      </w:r>
      <w:r w:rsidR="001E06D7"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целях реализации пункта </w:t>
      </w:r>
      <w:r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>5 статьи 19 Федерального закона от 05.04.2013 г. № 44-ФЗ «О контрактной системе в сфере закупок товаров, работ, услуг для обеспечения государственных и муницип</w:t>
      </w:r>
      <w:r w:rsidR="001E06D7"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альных нужд» и в соответствии с </w:t>
      </w:r>
      <w:r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>постановлением от 3</w:t>
      </w:r>
      <w:r w:rsidR="001E06D7"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0.12.2015 г. № 7765-п </w:t>
      </w:r>
      <w:r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>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</w:t>
      </w:r>
      <w:proofErr w:type="gramEnd"/>
      <w:r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актов и обеспечению их исполнения», постановлением                          от  30.12.2015  № 7767-п «Об определении нормативных затрат  на обеспечение функций  муниципальных органов города Орска и подведомственных им казенных учреждений»  </w:t>
      </w:r>
    </w:p>
    <w:p w:rsidR="003E1279" w:rsidRDefault="003E1279" w:rsidP="001E06D7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</w:p>
    <w:p w:rsidR="00106B53" w:rsidRPr="003E1279" w:rsidRDefault="003E1279" w:rsidP="001E06D7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E1279">
        <w:rPr>
          <w:rFonts w:ascii="Times New Roman" w:eastAsia="Calibri" w:hAnsi="Times New Roman"/>
          <w:sz w:val="24"/>
          <w:szCs w:val="24"/>
          <w:lang w:eastAsia="en-US"/>
        </w:rPr>
        <w:t>ПРИКАЗЫВАЮ</w:t>
      </w:r>
      <w:r w:rsidR="00106B53" w:rsidRPr="003E1279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3E1279" w:rsidRDefault="003E1279" w:rsidP="00106B53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</w:p>
    <w:p w:rsidR="003E1279" w:rsidRPr="003E1279" w:rsidRDefault="003E1279" w:rsidP="003E1279">
      <w:pPr>
        <w:tabs>
          <w:tab w:val="left" w:pos="22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1279">
        <w:rPr>
          <w:rFonts w:ascii="Times New Roman" w:hAnsi="Times New Roman"/>
          <w:sz w:val="24"/>
          <w:szCs w:val="24"/>
        </w:rPr>
        <w:t>В приказ от 30.12.2019 г. № 112 «Об утверждении нормативных затрат на обеспечение функций финансового управления администрации города Орска» внести следующие изменения:</w:t>
      </w:r>
    </w:p>
    <w:p w:rsidR="003E1279" w:rsidRDefault="003E1279" w:rsidP="003E1279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279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1</w:t>
      </w:r>
      <w:r w:rsidRPr="003E1279">
        <w:rPr>
          <w:rFonts w:ascii="Times New Roman" w:hAnsi="Times New Roman"/>
          <w:sz w:val="24"/>
          <w:szCs w:val="24"/>
        </w:rPr>
        <w:t xml:space="preserve"> «Нормативные затраты на обеспечение функций </w:t>
      </w:r>
      <w:r w:rsidR="00512412">
        <w:rPr>
          <w:rFonts w:ascii="Times New Roman" w:hAnsi="Times New Roman"/>
          <w:sz w:val="24"/>
          <w:szCs w:val="24"/>
        </w:rPr>
        <w:t>Муниципального учреждения «Финансовое управление администрации города Орска»</w:t>
      </w:r>
      <w:r w:rsidRPr="003E1279">
        <w:rPr>
          <w:rFonts w:ascii="Times New Roman" w:hAnsi="Times New Roman"/>
          <w:sz w:val="24"/>
          <w:szCs w:val="24"/>
        </w:rPr>
        <w:t>,</w:t>
      </w:r>
      <w:r w:rsidR="00512412">
        <w:rPr>
          <w:rFonts w:ascii="Times New Roman" w:hAnsi="Times New Roman"/>
          <w:sz w:val="24"/>
          <w:szCs w:val="24"/>
        </w:rPr>
        <w:t xml:space="preserve"> </w:t>
      </w:r>
      <w:r w:rsidRPr="003E1279">
        <w:rPr>
          <w:rFonts w:ascii="Times New Roman" w:hAnsi="Times New Roman"/>
          <w:sz w:val="24"/>
          <w:szCs w:val="24"/>
        </w:rPr>
        <w:t>согласно прилож</w:t>
      </w:r>
      <w:r w:rsidRPr="003E1279">
        <w:rPr>
          <w:rFonts w:ascii="Times New Roman" w:hAnsi="Times New Roman"/>
          <w:sz w:val="24"/>
          <w:szCs w:val="24"/>
        </w:rPr>
        <w:t>е</w:t>
      </w:r>
      <w:r w:rsidRPr="003E1279">
        <w:rPr>
          <w:rFonts w:ascii="Times New Roman" w:hAnsi="Times New Roman"/>
          <w:sz w:val="24"/>
          <w:szCs w:val="24"/>
        </w:rPr>
        <w:t>нию № 2» читать в новой редакции.</w:t>
      </w:r>
    </w:p>
    <w:p w:rsidR="003E1279" w:rsidRPr="003E1279" w:rsidRDefault="003E1279" w:rsidP="003E1279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279">
        <w:rPr>
          <w:rFonts w:ascii="Times New Roman" w:hAnsi="Times New Roman"/>
          <w:sz w:val="24"/>
          <w:szCs w:val="24"/>
        </w:rPr>
        <w:t>Приказ вступает в силу со дня подписания.</w:t>
      </w:r>
    </w:p>
    <w:p w:rsidR="00106B53" w:rsidRPr="001E06D7" w:rsidRDefault="001E06D7" w:rsidP="00106B53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106B53" w:rsidRPr="001E06D7">
        <w:rPr>
          <w:b w:val="0"/>
          <w:sz w:val="24"/>
          <w:szCs w:val="24"/>
        </w:rPr>
        <w:t xml:space="preserve">. </w:t>
      </w:r>
      <w:r w:rsidR="003E1279">
        <w:rPr>
          <w:b w:val="0"/>
          <w:sz w:val="24"/>
          <w:szCs w:val="24"/>
        </w:rPr>
        <w:t xml:space="preserve">   </w:t>
      </w:r>
      <w:r w:rsidR="00106B53" w:rsidRPr="001E06D7">
        <w:rPr>
          <w:b w:val="0"/>
          <w:sz w:val="24"/>
          <w:szCs w:val="24"/>
        </w:rPr>
        <w:t>Контроль за исполнением настоящего приказа возложить на начальника отдела бухгалтерского учета и отчетности по бюджету Л.А.</w:t>
      </w:r>
      <w:proofErr w:type="gramStart"/>
      <w:r w:rsidR="00106B53" w:rsidRPr="001E06D7">
        <w:rPr>
          <w:b w:val="0"/>
          <w:sz w:val="24"/>
          <w:szCs w:val="24"/>
        </w:rPr>
        <w:t>Мишину</w:t>
      </w:r>
      <w:proofErr w:type="gramEnd"/>
      <w:r w:rsidR="00106B53" w:rsidRPr="001E06D7">
        <w:rPr>
          <w:b w:val="0"/>
          <w:sz w:val="24"/>
          <w:szCs w:val="24"/>
        </w:rPr>
        <w:t>.</w:t>
      </w:r>
    </w:p>
    <w:p w:rsidR="003E1279" w:rsidRDefault="003E1279" w:rsidP="00106B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6B53" w:rsidRPr="001E06D7" w:rsidRDefault="00106B53" w:rsidP="00106B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6D7">
        <w:rPr>
          <w:rFonts w:ascii="Times New Roman" w:hAnsi="Times New Roman"/>
          <w:b/>
          <w:sz w:val="28"/>
          <w:szCs w:val="28"/>
        </w:rPr>
        <w:t>Начальник финансового управления</w:t>
      </w:r>
    </w:p>
    <w:p w:rsidR="001E06D7" w:rsidRDefault="00106B53" w:rsidP="00106B53">
      <w:pPr>
        <w:spacing w:after="0" w:line="240" w:lineRule="auto"/>
        <w:jc w:val="both"/>
        <w:rPr>
          <w:b/>
          <w:sz w:val="28"/>
          <w:szCs w:val="28"/>
        </w:rPr>
      </w:pPr>
      <w:r w:rsidRPr="001E06D7">
        <w:rPr>
          <w:rFonts w:ascii="Times New Roman" w:hAnsi="Times New Roman"/>
          <w:b/>
          <w:sz w:val="28"/>
          <w:szCs w:val="28"/>
        </w:rPr>
        <w:t xml:space="preserve">администрации города Орска                                          </w:t>
      </w:r>
      <w:r w:rsidRPr="001E06D7">
        <w:rPr>
          <w:rFonts w:ascii="Times New Roman" w:hAnsi="Times New Roman"/>
          <w:b/>
          <w:sz w:val="28"/>
          <w:szCs w:val="28"/>
        </w:rPr>
        <w:tab/>
        <w:t xml:space="preserve">В.Н. </w:t>
      </w:r>
      <w:proofErr w:type="spellStart"/>
      <w:r w:rsidRPr="001E06D7">
        <w:rPr>
          <w:rFonts w:ascii="Times New Roman" w:hAnsi="Times New Roman"/>
          <w:b/>
          <w:sz w:val="28"/>
          <w:szCs w:val="28"/>
        </w:rPr>
        <w:t>Богданцев</w:t>
      </w:r>
      <w:proofErr w:type="spellEnd"/>
      <w:r>
        <w:rPr>
          <w:b/>
          <w:sz w:val="28"/>
          <w:szCs w:val="28"/>
        </w:rPr>
        <w:t xml:space="preserve">   </w:t>
      </w:r>
    </w:p>
    <w:p w:rsidR="00106B53" w:rsidRDefault="00106B53" w:rsidP="00106B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</w:p>
    <w:p w:rsidR="0082259C" w:rsidRDefault="0082259C" w:rsidP="0082259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82259C" w:rsidRDefault="0082259C" w:rsidP="0082259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880F43" w:rsidRDefault="00880F43" w:rsidP="00BE7EFC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F1233F" w:rsidRPr="004F6535" w:rsidRDefault="00F1233F" w:rsidP="00BE7EF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4F6535">
        <w:rPr>
          <w:rFonts w:ascii="Times New Roman" w:hAnsi="Times New Roman"/>
          <w:b/>
          <w:sz w:val="18"/>
          <w:szCs w:val="18"/>
        </w:rPr>
        <w:lastRenderedPageBreak/>
        <w:t xml:space="preserve">Приложение № </w:t>
      </w:r>
      <w:r w:rsidR="00DD2646">
        <w:rPr>
          <w:rFonts w:ascii="Times New Roman" w:hAnsi="Times New Roman"/>
          <w:b/>
          <w:sz w:val="18"/>
          <w:szCs w:val="18"/>
        </w:rPr>
        <w:t>2</w:t>
      </w:r>
    </w:p>
    <w:p w:rsidR="00F1233F" w:rsidRDefault="00F1233F" w:rsidP="00F1233F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4F6535">
        <w:rPr>
          <w:rFonts w:ascii="Times New Roman" w:hAnsi="Times New Roman"/>
          <w:sz w:val="18"/>
          <w:szCs w:val="18"/>
        </w:rPr>
        <w:t>к приказу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4F6535">
        <w:rPr>
          <w:rFonts w:ascii="Times New Roman" w:hAnsi="Times New Roman"/>
          <w:sz w:val="18"/>
          <w:szCs w:val="18"/>
        </w:rPr>
        <w:t>от</w:t>
      </w:r>
      <w:proofErr w:type="gramEnd"/>
      <w:r w:rsidRPr="004F653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___ </w:t>
      </w:r>
      <w:r w:rsidRPr="004F6535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_____</w:t>
      </w:r>
      <w:r w:rsidRPr="004F6535">
        <w:rPr>
          <w:rFonts w:ascii="Times New Roman" w:hAnsi="Times New Roman"/>
          <w:sz w:val="18"/>
          <w:szCs w:val="18"/>
        </w:rPr>
        <w:t xml:space="preserve"> </w:t>
      </w:r>
    </w:p>
    <w:p w:rsidR="00DD2646" w:rsidRDefault="00DD2646" w:rsidP="00F123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2646" w:rsidRPr="000A2D6B" w:rsidRDefault="004C274B" w:rsidP="000A2D6B">
      <w:pPr>
        <w:pStyle w:val="Default"/>
        <w:jc w:val="center"/>
        <w:rPr>
          <w:b/>
        </w:rPr>
      </w:pPr>
      <w:r w:rsidRPr="000A2D6B">
        <w:rPr>
          <w:b/>
        </w:rPr>
        <w:t>Коэффициенты закупа</w:t>
      </w:r>
      <w:r w:rsidR="006A3C0D" w:rsidRPr="000A2D6B">
        <w:rPr>
          <w:b/>
        </w:rPr>
        <w:t xml:space="preserve"> финансового управления администрации города Орска,</w:t>
      </w:r>
      <w:r w:rsidR="00DD2646" w:rsidRPr="000A2D6B">
        <w:rPr>
          <w:b/>
        </w:rPr>
        <w:t xml:space="preserve"> устанавливаемые при расчете ЛБО на планируемый финансовый год</w:t>
      </w:r>
      <w:r w:rsidR="000A2D6B">
        <w:rPr>
          <w:b/>
        </w:rPr>
        <w:t>.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276"/>
        <w:gridCol w:w="1275"/>
        <w:gridCol w:w="1276"/>
      </w:tblGrid>
      <w:tr w:rsidR="00F70487" w:rsidRPr="00DD2646" w:rsidTr="00F70487">
        <w:trPr>
          <w:trHeight w:val="1125"/>
        </w:trPr>
        <w:tc>
          <w:tcPr>
            <w:tcW w:w="5529" w:type="dxa"/>
            <w:vMerge w:val="restart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нормативных затрат</w:t>
            </w:r>
          </w:p>
        </w:tc>
        <w:tc>
          <w:tcPr>
            <w:tcW w:w="1276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  <w:tc>
          <w:tcPr>
            <w:tcW w:w="1275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  <w:tc>
          <w:tcPr>
            <w:tcW w:w="1276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</w:tr>
      <w:tr w:rsidR="00F70487" w:rsidRPr="00DD2646" w:rsidTr="00F70487">
        <w:trPr>
          <w:trHeight w:val="315"/>
        </w:trPr>
        <w:tc>
          <w:tcPr>
            <w:tcW w:w="5529" w:type="dxa"/>
            <w:vMerge/>
            <w:vAlign w:val="center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F70487" w:rsidRPr="00DD2646" w:rsidTr="00F70487">
        <w:trPr>
          <w:trHeight w:val="437"/>
        </w:trPr>
        <w:tc>
          <w:tcPr>
            <w:tcW w:w="5529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абонентскую плату    (</w:t>
            </w:r>
            <w:proofErr w:type="spellStart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Заб</w:t>
            </w:r>
            <w:proofErr w:type="spellEnd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0,899017929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0,081859201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F70487">
        <w:trPr>
          <w:trHeight w:val="416"/>
        </w:trPr>
        <w:tc>
          <w:tcPr>
            <w:tcW w:w="5529" w:type="dxa"/>
            <w:vMerge w:val="restart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повременную оплату местных, внутризоновых, междугородних и международных телефонных соединений (</w:t>
            </w:r>
            <w:proofErr w:type="spellStart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Зпов</w:t>
            </w:r>
            <w:proofErr w:type="spellEnd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0,817355093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0,083199353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F70487">
        <w:trPr>
          <w:trHeight w:val="266"/>
        </w:trPr>
        <w:tc>
          <w:tcPr>
            <w:tcW w:w="5529" w:type="dxa"/>
            <w:vMerge/>
            <w:vAlign w:val="center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0,838767854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0,082678097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6B34FF">
        <w:trPr>
          <w:trHeight w:val="261"/>
        </w:trPr>
        <w:tc>
          <w:tcPr>
            <w:tcW w:w="5529" w:type="dxa"/>
            <w:vMerge/>
            <w:vAlign w:val="center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0,917772791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0,076425021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F70487">
        <w:trPr>
          <w:trHeight w:val="176"/>
        </w:trPr>
        <w:tc>
          <w:tcPr>
            <w:tcW w:w="5529" w:type="dxa"/>
            <w:vMerge/>
            <w:vAlign w:val="center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F70487">
        <w:trPr>
          <w:trHeight w:val="391"/>
        </w:trPr>
        <w:tc>
          <w:tcPr>
            <w:tcW w:w="5529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подвижной связи (</w:t>
            </w:r>
            <w:proofErr w:type="spellStart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Зсот</w:t>
            </w:r>
            <w:proofErr w:type="spellEnd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1,002963641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0,50148182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F70487">
        <w:trPr>
          <w:trHeight w:val="569"/>
        </w:trPr>
        <w:tc>
          <w:tcPr>
            <w:tcW w:w="5529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Затраты на сеть Интернет и услуги </w:t>
            </w:r>
            <w:proofErr w:type="spellStart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интернет-провайдеров</w:t>
            </w:r>
            <w:proofErr w:type="spellEnd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Зи</w:t>
            </w:r>
            <w:proofErr w:type="spellEnd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),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1,444569455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F70487">
        <w:trPr>
          <w:trHeight w:val="565"/>
        </w:trPr>
        <w:tc>
          <w:tcPr>
            <w:tcW w:w="5529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Затраты на техническое обслуживание и </w:t>
            </w:r>
            <w:proofErr w:type="spellStart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регламентно-профилактический</w:t>
            </w:r>
            <w:proofErr w:type="spellEnd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ремонт принтеров, многофункциональных устройств, копировальных аппаратов и иной оргтехники (</w:t>
            </w:r>
            <w:proofErr w:type="spellStart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Зрпм</w:t>
            </w:r>
            <w:proofErr w:type="spellEnd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0,909090909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F70487">
        <w:trPr>
          <w:trHeight w:val="431"/>
        </w:trPr>
        <w:tc>
          <w:tcPr>
            <w:tcW w:w="5529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по сопровождению и приобретению иного программного обеспечения (</w:t>
            </w:r>
            <w:proofErr w:type="spellStart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Зсип</w:t>
            </w:r>
            <w:proofErr w:type="spellEnd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1,12087843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6B34FF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0,071372504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1A0C7E">
        <w:trPr>
          <w:trHeight w:val="551"/>
        </w:trPr>
        <w:tc>
          <w:tcPr>
            <w:tcW w:w="5529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простых (неисключительных) лицензий на использование программного обеспечения по защите информации (</w:t>
            </w:r>
            <w:proofErr w:type="spellStart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Знп</w:t>
            </w:r>
            <w:proofErr w:type="spellEnd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827" w:type="dxa"/>
            <w:gridSpan w:val="3"/>
            <w:shd w:val="clear" w:color="auto" w:fill="auto"/>
            <w:noWrap/>
            <w:vAlign w:val="center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Согласно приложению 1.1</w:t>
            </w:r>
          </w:p>
        </w:tc>
      </w:tr>
      <w:tr w:rsidR="00F70487" w:rsidRPr="00DD2646" w:rsidTr="00F70487">
        <w:trPr>
          <w:trHeight w:val="381"/>
        </w:trPr>
        <w:tc>
          <w:tcPr>
            <w:tcW w:w="5529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почтовой связи (</w:t>
            </w:r>
            <w:proofErr w:type="spellStart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Зпс</w:t>
            </w:r>
            <w:proofErr w:type="spellEnd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0,245700246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F70487">
        <w:trPr>
          <w:trHeight w:val="309"/>
        </w:trPr>
        <w:tc>
          <w:tcPr>
            <w:tcW w:w="5529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ремонт транспортных средств (</w:t>
            </w:r>
            <w:proofErr w:type="spellStart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Зтортс</w:t>
            </w:r>
            <w:proofErr w:type="spellEnd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0,988797043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F70487">
        <w:trPr>
          <w:trHeight w:val="358"/>
        </w:trPr>
        <w:tc>
          <w:tcPr>
            <w:tcW w:w="5529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Затраты на техническое обслуживание и </w:t>
            </w:r>
            <w:proofErr w:type="spellStart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регламентно-профилактический</w:t>
            </w:r>
            <w:proofErr w:type="spellEnd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ремонт систем пожарной сигнализации (</w:t>
            </w:r>
            <w:proofErr w:type="spellStart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Зспс</w:t>
            </w:r>
            <w:proofErr w:type="spellEnd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0,981818182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F70487">
        <w:trPr>
          <w:trHeight w:val="730"/>
        </w:trPr>
        <w:tc>
          <w:tcPr>
            <w:tcW w:w="5529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Затраты на техническое обслуживание и </w:t>
            </w:r>
            <w:proofErr w:type="spellStart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регламентно-профилактический</w:t>
            </w:r>
            <w:proofErr w:type="spellEnd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ремонт бытового оборудования</w:t>
            </w:r>
          </w:p>
        </w:tc>
        <w:tc>
          <w:tcPr>
            <w:tcW w:w="3827" w:type="dxa"/>
            <w:gridSpan w:val="3"/>
            <w:shd w:val="clear" w:color="auto" w:fill="auto"/>
            <w:noWrap/>
            <w:vAlign w:val="center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Согласно приложению 1.1</w:t>
            </w:r>
          </w:p>
        </w:tc>
      </w:tr>
      <w:tr w:rsidR="00F70487" w:rsidRPr="00DD2646" w:rsidTr="00F70487">
        <w:trPr>
          <w:trHeight w:val="657"/>
        </w:trPr>
        <w:tc>
          <w:tcPr>
            <w:tcW w:w="5529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      </w:r>
            <w:proofErr w:type="spellStart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Зиу</w:t>
            </w:r>
            <w:proofErr w:type="spellEnd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34FF" w:rsidRPr="006B34FF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3,616562825</w:t>
            </w:r>
          </w:p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F70487">
        <w:trPr>
          <w:trHeight w:val="412"/>
        </w:trPr>
        <w:tc>
          <w:tcPr>
            <w:tcW w:w="5529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Затраты на проведение </w:t>
            </w:r>
            <w:proofErr w:type="spellStart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предрейсового</w:t>
            </w:r>
            <w:proofErr w:type="spellEnd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послерейсового</w:t>
            </w:r>
            <w:proofErr w:type="spellEnd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осмотра водителей транспортных средств (</w:t>
            </w:r>
            <w:proofErr w:type="spellStart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Зосм</w:t>
            </w:r>
            <w:proofErr w:type="spellEnd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34FF" w:rsidRPr="006B34FF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0,444214876</w:t>
            </w:r>
          </w:p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F70487">
        <w:trPr>
          <w:trHeight w:val="417"/>
        </w:trPr>
        <w:tc>
          <w:tcPr>
            <w:tcW w:w="5529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вневедомственной охраны определяются по фактическим затратам в отчетном финансовом году (</w:t>
            </w:r>
            <w:proofErr w:type="spellStart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Зво</w:t>
            </w:r>
            <w:proofErr w:type="spellEnd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0,911458333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0,082859848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F70487">
        <w:trPr>
          <w:trHeight w:val="409"/>
        </w:trPr>
        <w:tc>
          <w:tcPr>
            <w:tcW w:w="5529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полисов обязательного страхования гражданской ответственности владельцев транспортных средств (</w:t>
            </w:r>
            <w:proofErr w:type="spellStart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Зосаго</w:t>
            </w:r>
            <w:proofErr w:type="spellEnd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1,338331854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F70487">
        <w:trPr>
          <w:trHeight w:val="415"/>
        </w:trPr>
        <w:tc>
          <w:tcPr>
            <w:tcW w:w="5529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оказание услуг, связанные с содержанием транспортных средств (</w:t>
            </w:r>
            <w:proofErr w:type="spellStart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Зсод.тр.</w:t>
            </w:r>
            <w:proofErr w:type="gramStart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ср</w:t>
            </w:r>
            <w:proofErr w:type="spellEnd"/>
            <w:proofErr w:type="gramEnd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0,933239422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F70487">
        <w:trPr>
          <w:trHeight w:val="280"/>
        </w:trPr>
        <w:tc>
          <w:tcPr>
            <w:tcW w:w="5529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канцелярских принадлежностей (</w:t>
            </w:r>
            <w:proofErr w:type="spellStart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Зканц</w:t>
            </w:r>
            <w:proofErr w:type="spellEnd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1,100150354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6B34FF">
        <w:trPr>
          <w:trHeight w:val="269"/>
        </w:trPr>
        <w:tc>
          <w:tcPr>
            <w:tcW w:w="5529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горюче-смазочных материалов  (</w:t>
            </w:r>
            <w:proofErr w:type="spellStart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Згсм</w:t>
            </w:r>
            <w:proofErr w:type="spellEnd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1,295363064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70487" w:rsidRPr="006B34FF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0,35489399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6B34FF">
        <w:trPr>
          <w:trHeight w:val="372"/>
        </w:trPr>
        <w:tc>
          <w:tcPr>
            <w:tcW w:w="5529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образовательных услуг по профессиональной                                                                                                                                 переподготовке и повышению квалификации (</w:t>
            </w:r>
            <w:proofErr w:type="spellStart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Здпо</w:t>
            </w:r>
            <w:proofErr w:type="spellEnd"/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0,988963171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73873" w:rsidRPr="004F6535" w:rsidRDefault="00A73873" w:rsidP="00625A21">
      <w:pPr>
        <w:pStyle w:val="a8"/>
        <w:spacing w:after="0"/>
        <w:ind w:left="0" w:firstLine="851"/>
        <w:jc w:val="both"/>
        <w:rPr>
          <w:rFonts w:ascii="Times New Roman" w:hAnsi="Times New Roman"/>
          <w:sz w:val="18"/>
          <w:szCs w:val="18"/>
        </w:rPr>
      </w:pPr>
    </w:p>
    <w:p w:rsidR="00A73873" w:rsidRPr="004F6535" w:rsidRDefault="00A73873" w:rsidP="00625A21">
      <w:pPr>
        <w:pStyle w:val="a8"/>
        <w:spacing w:after="0"/>
        <w:ind w:left="0" w:firstLine="851"/>
        <w:jc w:val="both"/>
        <w:rPr>
          <w:rFonts w:ascii="Times New Roman" w:hAnsi="Times New Roman"/>
          <w:sz w:val="18"/>
          <w:szCs w:val="18"/>
        </w:rPr>
      </w:pPr>
    </w:p>
    <w:p w:rsidR="00A73873" w:rsidRPr="004F6535" w:rsidRDefault="00A73873" w:rsidP="00625A21">
      <w:pPr>
        <w:pStyle w:val="a8"/>
        <w:spacing w:after="0"/>
        <w:ind w:left="0" w:firstLine="851"/>
        <w:jc w:val="both"/>
        <w:rPr>
          <w:rFonts w:ascii="Times New Roman" w:hAnsi="Times New Roman"/>
          <w:sz w:val="18"/>
          <w:szCs w:val="18"/>
        </w:rPr>
      </w:pPr>
    </w:p>
    <w:sectPr w:rsidR="00A73873" w:rsidRPr="004F6535" w:rsidSect="000A2D6B">
      <w:headerReference w:type="default" r:id="rId12"/>
      <w:headerReference w:type="first" r:id="rId13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C23" w:rsidRDefault="00C74C23" w:rsidP="005F4EBC">
      <w:pPr>
        <w:spacing w:after="0" w:line="240" w:lineRule="auto"/>
      </w:pPr>
      <w:r>
        <w:separator/>
      </w:r>
    </w:p>
  </w:endnote>
  <w:endnote w:type="continuationSeparator" w:id="0">
    <w:p w:rsidR="00C74C23" w:rsidRDefault="00C74C23" w:rsidP="005F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C23" w:rsidRDefault="00C74C23" w:rsidP="005F4EBC">
      <w:pPr>
        <w:spacing w:after="0" w:line="240" w:lineRule="auto"/>
      </w:pPr>
      <w:r>
        <w:separator/>
      </w:r>
    </w:p>
  </w:footnote>
  <w:footnote w:type="continuationSeparator" w:id="0">
    <w:p w:rsidR="00C74C23" w:rsidRDefault="00C74C23" w:rsidP="005F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B4" w:rsidRDefault="003850B4">
    <w:pPr>
      <w:pStyle w:val="ab"/>
      <w:jc w:val="center"/>
    </w:pPr>
    <w:r w:rsidRPr="00DD4F0A">
      <w:rPr>
        <w:rFonts w:ascii="Times New Roman" w:hAnsi="Times New Roman"/>
        <w:sz w:val="20"/>
        <w:szCs w:val="20"/>
      </w:rPr>
      <w:fldChar w:fldCharType="begin"/>
    </w:r>
    <w:r w:rsidRPr="00DD4F0A">
      <w:rPr>
        <w:rFonts w:ascii="Times New Roman" w:hAnsi="Times New Roman"/>
        <w:sz w:val="20"/>
        <w:szCs w:val="20"/>
      </w:rPr>
      <w:instrText xml:space="preserve"> PAGE   \* MERGEFORMAT </w:instrText>
    </w:r>
    <w:r w:rsidRPr="00DD4F0A">
      <w:rPr>
        <w:rFonts w:ascii="Times New Roman" w:hAnsi="Times New Roman"/>
        <w:sz w:val="20"/>
        <w:szCs w:val="20"/>
      </w:rPr>
      <w:fldChar w:fldCharType="separate"/>
    </w:r>
    <w:r w:rsidR="001C7BF9">
      <w:rPr>
        <w:rFonts w:ascii="Times New Roman" w:hAnsi="Times New Roman"/>
        <w:noProof/>
        <w:sz w:val="20"/>
        <w:szCs w:val="20"/>
      </w:rPr>
      <w:t>1</w:t>
    </w:r>
    <w:r w:rsidRPr="00DD4F0A">
      <w:rPr>
        <w:rFonts w:ascii="Times New Roman" w:hAnsi="Times New Roman"/>
        <w:sz w:val="20"/>
        <w:szCs w:val="20"/>
      </w:rPr>
      <w:fldChar w:fldCharType="end"/>
    </w:r>
  </w:p>
  <w:p w:rsidR="003850B4" w:rsidRDefault="003850B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B4" w:rsidRDefault="003850B4">
    <w:pPr>
      <w:pStyle w:val="ab"/>
      <w:jc w:val="center"/>
    </w:pPr>
  </w:p>
  <w:p w:rsidR="003850B4" w:rsidRDefault="003850B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3F4"/>
    <w:multiLevelType w:val="hybridMultilevel"/>
    <w:tmpl w:val="214E2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7C6B70"/>
    <w:multiLevelType w:val="hybridMultilevel"/>
    <w:tmpl w:val="B3C647D2"/>
    <w:lvl w:ilvl="0" w:tplc="E2FC97EC">
      <w:start w:val="22"/>
      <w:numFmt w:val="decimal"/>
      <w:lvlText w:val="%1"/>
      <w:lvlJc w:val="left"/>
      <w:pPr>
        <w:ind w:left="2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3" w:hanging="360"/>
      </w:pPr>
    </w:lvl>
    <w:lvl w:ilvl="2" w:tplc="0419001B" w:tentative="1">
      <w:start w:val="1"/>
      <w:numFmt w:val="lowerRoman"/>
      <w:lvlText w:val="%3."/>
      <w:lvlJc w:val="right"/>
      <w:pPr>
        <w:ind w:left="4413" w:hanging="180"/>
      </w:pPr>
    </w:lvl>
    <w:lvl w:ilvl="3" w:tplc="0419000F" w:tentative="1">
      <w:start w:val="1"/>
      <w:numFmt w:val="decimal"/>
      <w:lvlText w:val="%4."/>
      <w:lvlJc w:val="left"/>
      <w:pPr>
        <w:ind w:left="5133" w:hanging="360"/>
      </w:pPr>
    </w:lvl>
    <w:lvl w:ilvl="4" w:tplc="04190019" w:tentative="1">
      <w:start w:val="1"/>
      <w:numFmt w:val="lowerLetter"/>
      <w:lvlText w:val="%5."/>
      <w:lvlJc w:val="left"/>
      <w:pPr>
        <w:ind w:left="5853" w:hanging="360"/>
      </w:pPr>
    </w:lvl>
    <w:lvl w:ilvl="5" w:tplc="0419001B" w:tentative="1">
      <w:start w:val="1"/>
      <w:numFmt w:val="lowerRoman"/>
      <w:lvlText w:val="%6."/>
      <w:lvlJc w:val="right"/>
      <w:pPr>
        <w:ind w:left="6573" w:hanging="180"/>
      </w:pPr>
    </w:lvl>
    <w:lvl w:ilvl="6" w:tplc="0419000F" w:tentative="1">
      <w:start w:val="1"/>
      <w:numFmt w:val="decimal"/>
      <w:lvlText w:val="%7."/>
      <w:lvlJc w:val="left"/>
      <w:pPr>
        <w:ind w:left="7293" w:hanging="360"/>
      </w:pPr>
    </w:lvl>
    <w:lvl w:ilvl="7" w:tplc="04190019" w:tentative="1">
      <w:start w:val="1"/>
      <w:numFmt w:val="lowerLetter"/>
      <w:lvlText w:val="%8."/>
      <w:lvlJc w:val="left"/>
      <w:pPr>
        <w:ind w:left="8013" w:hanging="360"/>
      </w:pPr>
    </w:lvl>
    <w:lvl w:ilvl="8" w:tplc="0419001B" w:tentative="1">
      <w:start w:val="1"/>
      <w:numFmt w:val="lowerRoman"/>
      <w:lvlText w:val="%9."/>
      <w:lvlJc w:val="right"/>
      <w:pPr>
        <w:ind w:left="8733" w:hanging="180"/>
      </w:pPr>
    </w:lvl>
  </w:abstractNum>
  <w:abstractNum w:abstractNumId="3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22239F"/>
    <w:multiLevelType w:val="multilevel"/>
    <w:tmpl w:val="913AC3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3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DD1D3C"/>
    <w:multiLevelType w:val="hybridMultilevel"/>
    <w:tmpl w:val="81A0672C"/>
    <w:lvl w:ilvl="0" w:tplc="FFFAB62E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536C9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106B0A0A"/>
    <w:multiLevelType w:val="hybridMultilevel"/>
    <w:tmpl w:val="A3A6A4C6"/>
    <w:lvl w:ilvl="0" w:tplc="3AECB9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7D4EC6"/>
    <w:multiLevelType w:val="hybridMultilevel"/>
    <w:tmpl w:val="9D567AB2"/>
    <w:lvl w:ilvl="0" w:tplc="9B7C5E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AE022D"/>
    <w:multiLevelType w:val="hybridMultilevel"/>
    <w:tmpl w:val="14C05F26"/>
    <w:lvl w:ilvl="0" w:tplc="B24CBEFA">
      <w:start w:val="3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19841EF8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198D67CE"/>
    <w:multiLevelType w:val="hybridMultilevel"/>
    <w:tmpl w:val="854C4E54"/>
    <w:lvl w:ilvl="0" w:tplc="6B4474BA">
      <w:start w:val="102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CA92793"/>
    <w:multiLevelType w:val="hybridMultilevel"/>
    <w:tmpl w:val="7B88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50396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16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BEC2BE3"/>
    <w:multiLevelType w:val="hybridMultilevel"/>
    <w:tmpl w:val="AEA804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42665C3"/>
    <w:multiLevelType w:val="hybridMultilevel"/>
    <w:tmpl w:val="6A7EEE92"/>
    <w:lvl w:ilvl="0" w:tplc="DF765E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57B7081"/>
    <w:multiLevelType w:val="hybridMultilevel"/>
    <w:tmpl w:val="FDB82F44"/>
    <w:lvl w:ilvl="0" w:tplc="40F8EBA6">
      <w:start w:val="2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B7C37C5"/>
    <w:multiLevelType w:val="hybridMultilevel"/>
    <w:tmpl w:val="7B32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E5086"/>
    <w:multiLevelType w:val="hybridMultilevel"/>
    <w:tmpl w:val="7F0EA0B0"/>
    <w:lvl w:ilvl="0" w:tplc="F9AA779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5075069"/>
    <w:multiLevelType w:val="multilevel"/>
    <w:tmpl w:val="1430F0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D0F076C"/>
    <w:multiLevelType w:val="hybridMultilevel"/>
    <w:tmpl w:val="B1BE6746"/>
    <w:lvl w:ilvl="0" w:tplc="F69E9856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AD342570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A2A06304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2B5A8DE8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7DB8926C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B052A656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DEF0269C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ADD0B5C4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A40ABB56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6">
    <w:nsid w:val="4F7F1019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17F4DF6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>
    <w:nsid w:val="528A3669"/>
    <w:multiLevelType w:val="multilevel"/>
    <w:tmpl w:val="DDC8CB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81142EA"/>
    <w:multiLevelType w:val="multilevel"/>
    <w:tmpl w:val="52A032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BAF1620"/>
    <w:multiLevelType w:val="hybridMultilevel"/>
    <w:tmpl w:val="F5427314"/>
    <w:lvl w:ilvl="0" w:tplc="04190001">
      <w:start w:val="1"/>
      <w:numFmt w:val="decimal"/>
      <w:lvlText w:val="%1."/>
      <w:lvlJc w:val="left"/>
      <w:pPr>
        <w:ind w:left="124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965" w:hanging="360"/>
      </w:pPr>
    </w:lvl>
    <w:lvl w:ilvl="2" w:tplc="04190005" w:tentative="1">
      <w:start w:val="1"/>
      <w:numFmt w:val="lowerRoman"/>
      <w:lvlText w:val="%3."/>
      <w:lvlJc w:val="right"/>
      <w:pPr>
        <w:ind w:left="2685" w:hanging="180"/>
      </w:pPr>
    </w:lvl>
    <w:lvl w:ilvl="3" w:tplc="04190001" w:tentative="1">
      <w:start w:val="1"/>
      <w:numFmt w:val="decimal"/>
      <w:lvlText w:val="%4."/>
      <w:lvlJc w:val="left"/>
      <w:pPr>
        <w:ind w:left="3405" w:hanging="360"/>
      </w:pPr>
    </w:lvl>
    <w:lvl w:ilvl="4" w:tplc="04190003" w:tentative="1">
      <w:start w:val="1"/>
      <w:numFmt w:val="lowerLetter"/>
      <w:lvlText w:val="%5."/>
      <w:lvlJc w:val="left"/>
      <w:pPr>
        <w:ind w:left="4125" w:hanging="360"/>
      </w:pPr>
    </w:lvl>
    <w:lvl w:ilvl="5" w:tplc="04190005" w:tentative="1">
      <w:start w:val="1"/>
      <w:numFmt w:val="lowerRoman"/>
      <w:lvlText w:val="%6."/>
      <w:lvlJc w:val="right"/>
      <w:pPr>
        <w:ind w:left="4845" w:hanging="180"/>
      </w:pPr>
    </w:lvl>
    <w:lvl w:ilvl="6" w:tplc="04190001" w:tentative="1">
      <w:start w:val="1"/>
      <w:numFmt w:val="decimal"/>
      <w:lvlText w:val="%7."/>
      <w:lvlJc w:val="left"/>
      <w:pPr>
        <w:ind w:left="5565" w:hanging="360"/>
      </w:pPr>
    </w:lvl>
    <w:lvl w:ilvl="7" w:tplc="04190003" w:tentative="1">
      <w:start w:val="1"/>
      <w:numFmt w:val="lowerLetter"/>
      <w:lvlText w:val="%8."/>
      <w:lvlJc w:val="left"/>
      <w:pPr>
        <w:ind w:left="6285" w:hanging="360"/>
      </w:pPr>
    </w:lvl>
    <w:lvl w:ilvl="8" w:tplc="04190005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1">
    <w:nsid w:val="678943F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9B628E5"/>
    <w:multiLevelType w:val="multilevel"/>
    <w:tmpl w:val="C65C3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1A64A5F"/>
    <w:multiLevelType w:val="multilevel"/>
    <w:tmpl w:val="DD72EC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8797FD5"/>
    <w:multiLevelType w:val="hybridMultilevel"/>
    <w:tmpl w:val="06E856B6"/>
    <w:lvl w:ilvl="0" w:tplc="D248B3E6">
      <w:start w:val="100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>
    <w:nsid w:val="798C481A"/>
    <w:multiLevelType w:val="multilevel"/>
    <w:tmpl w:val="B1324CA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FA22FEE"/>
    <w:multiLevelType w:val="multilevel"/>
    <w:tmpl w:val="D57A62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2"/>
  </w:num>
  <w:num w:numId="4">
    <w:abstractNumId w:val="31"/>
  </w:num>
  <w:num w:numId="5">
    <w:abstractNumId w:val="27"/>
  </w:num>
  <w:num w:numId="6">
    <w:abstractNumId w:val="10"/>
  </w:num>
  <w:num w:numId="7">
    <w:abstractNumId w:val="14"/>
  </w:num>
  <w:num w:numId="8">
    <w:abstractNumId w:val="6"/>
  </w:num>
  <w:num w:numId="9">
    <w:abstractNumId w:val="34"/>
  </w:num>
  <w:num w:numId="10">
    <w:abstractNumId w:val="11"/>
  </w:num>
  <w:num w:numId="11">
    <w:abstractNumId w:val="3"/>
  </w:num>
  <w:num w:numId="12">
    <w:abstractNumId w:val="17"/>
  </w:num>
  <w:num w:numId="13">
    <w:abstractNumId w:val="32"/>
  </w:num>
  <w:num w:numId="14">
    <w:abstractNumId w:val="19"/>
  </w:num>
  <w:num w:numId="15">
    <w:abstractNumId w:val="16"/>
  </w:num>
  <w:num w:numId="16">
    <w:abstractNumId w:val="12"/>
  </w:num>
  <w:num w:numId="17">
    <w:abstractNumId w:val="24"/>
  </w:num>
  <w:num w:numId="18">
    <w:abstractNumId w:val="35"/>
  </w:num>
  <w:num w:numId="19">
    <w:abstractNumId w:val="26"/>
  </w:num>
  <w:num w:numId="20">
    <w:abstractNumId w:val="1"/>
  </w:num>
  <w:num w:numId="21">
    <w:abstractNumId w:val="15"/>
  </w:num>
  <w:num w:numId="22">
    <w:abstractNumId w:val="8"/>
  </w:num>
  <w:num w:numId="23">
    <w:abstractNumId w:val="13"/>
  </w:num>
  <w:num w:numId="24">
    <w:abstractNumId w:val="30"/>
  </w:num>
  <w:num w:numId="25">
    <w:abstractNumId w:val="0"/>
  </w:num>
  <w:num w:numId="26">
    <w:abstractNumId w:val="25"/>
  </w:num>
  <w:num w:numId="27">
    <w:abstractNumId w:val="20"/>
  </w:num>
  <w:num w:numId="28">
    <w:abstractNumId w:val="29"/>
  </w:num>
  <w:num w:numId="29">
    <w:abstractNumId w:val="4"/>
  </w:num>
  <w:num w:numId="30">
    <w:abstractNumId w:val="28"/>
  </w:num>
  <w:num w:numId="31">
    <w:abstractNumId w:val="36"/>
  </w:num>
  <w:num w:numId="32">
    <w:abstractNumId w:val="33"/>
  </w:num>
  <w:num w:numId="33">
    <w:abstractNumId w:val="9"/>
  </w:num>
  <w:num w:numId="34">
    <w:abstractNumId w:val="5"/>
  </w:num>
  <w:num w:numId="35">
    <w:abstractNumId w:val="21"/>
  </w:num>
  <w:num w:numId="36">
    <w:abstractNumId w:val="23"/>
  </w:num>
  <w:num w:numId="37">
    <w:abstractNumId w:val="2"/>
  </w:num>
  <w:num w:numId="38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0F7"/>
    <w:rsid w:val="00003555"/>
    <w:rsid w:val="00003BAF"/>
    <w:rsid w:val="00006799"/>
    <w:rsid w:val="00007D17"/>
    <w:rsid w:val="000117E5"/>
    <w:rsid w:val="00012A2C"/>
    <w:rsid w:val="00012EE9"/>
    <w:rsid w:val="000154E5"/>
    <w:rsid w:val="00016416"/>
    <w:rsid w:val="00016918"/>
    <w:rsid w:val="00021970"/>
    <w:rsid w:val="000227FE"/>
    <w:rsid w:val="00023C4D"/>
    <w:rsid w:val="000262C2"/>
    <w:rsid w:val="0002633A"/>
    <w:rsid w:val="00033618"/>
    <w:rsid w:val="00033E7A"/>
    <w:rsid w:val="00035996"/>
    <w:rsid w:val="000362E2"/>
    <w:rsid w:val="000430EC"/>
    <w:rsid w:val="000431EE"/>
    <w:rsid w:val="00045601"/>
    <w:rsid w:val="000503B7"/>
    <w:rsid w:val="000603A3"/>
    <w:rsid w:val="000613BA"/>
    <w:rsid w:val="00067824"/>
    <w:rsid w:val="00067AE2"/>
    <w:rsid w:val="000711CE"/>
    <w:rsid w:val="00071941"/>
    <w:rsid w:val="000744FF"/>
    <w:rsid w:val="0008299C"/>
    <w:rsid w:val="00086EE0"/>
    <w:rsid w:val="00093C1A"/>
    <w:rsid w:val="00097880"/>
    <w:rsid w:val="00097AFE"/>
    <w:rsid w:val="000A2D6B"/>
    <w:rsid w:val="000A50F9"/>
    <w:rsid w:val="000B0107"/>
    <w:rsid w:val="000B182A"/>
    <w:rsid w:val="000B29D6"/>
    <w:rsid w:val="000B2D4A"/>
    <w:rsid w:val="000B2F4A"/>
    <w:rsid w:val="000C1ECC"/>
    <w:rsid w:val="000C3032"/>
    <w:rsid w:val="000C3CA8"/>
    <w:rsid w:val="000C3D32"/>
    <w:rsid w:val="000C49EB"/>
    <w:rsid w:val="000C4AA5"/>
    <w:rsid w:val="000D7AD5"/>
    <w:rsid w:val="000E1BF6"/>
    <w:rsid w:val="000E2A62"/>
    <w:rsid w:val="000E3C86"/>
    <w:rsid w:val="000E3CFB"/>
    <w:rsid w:val="000E6348"/>
    <w:rsid w:val="000E7BF9"/>
    <w:rsid w:val="000F1355"/>
    <w:rsid w:val="000F405A"/>
    <w:rsid w:val="00103B6C"/>
    <w:rsid w:val="00106388"/>
    <w:rsid w:val="00106B53"/>
    <w:rsid w:val="00106DDA"/>
    <w:rsid w:val="00112696"/>
    <w:rsid w:val="00113013"/>
    <w:rsid w:val="00113FE2"/>
    <w:rsid w:val="001141CB"/>
    <w:rsid w:val="00117A85"/>
    <w:rsid w:val="0012276F"/>
    <w:rsid w:val="00127885"/>
    <w:rsid w:val="0013081D"/>
    <w:rsid w:val="001434EC"/>
    <w:rsid w:val="001439CE"/>
    <w:rsid w:val="00145059"/>
    <w:rsid w:val="00146537"/>
    <w:rsid w:val="00154936"/>
    <w:rsid w:val="0015651F"/>
    <w:rsid w:val="001574D0"/>
    <w:rsid w:val="00160C85"/>
    <w:rsid w:val="00160EC3"/>
    <w:rsid w:val="00161317"/>
    <w:rsid w:val="00161617"/>
    <w:rsid w:val="00162191"/>
    <w:rsid w:val="001624CE"/>
    <w:rsid w:val="001669E2"/>
    <w:rsid w:val="001713AE"/>
    <w:rsid w:val="00172114"/>
    <w:rsid w:val="001733C4"/>
    <w:rsid w:val="001773C2"/>
    <w:rsid w:val="0017756E"/>
    <w:rsid w:val="00183FF2"/>
    <w:rsid w:val="0018415B"/>
    <w:rsid w:val="00185065"/>
    <w:rsid w:val="00187BD8"/>
    <w:rsid w:val="00194DAA"/>
    <w:rsid w:val="001A0C7E"/>
    <w:rsid w:val="001A66A6"/>
    <w:rsid w:val="001B10AD"/>
    <w:rsid w:val="001B4DB2"/>
    <w:rsid w:val="001C03DD"/>
    <w:rsid w:val="001C0B81"/>
    <w:rsid w:val="001C1248"/>
    <w:rsid w:val="001C291D"/>
    <w:rsid w:val="001C629A"/>
    <w:rsid w:val="001C71F5"/>
    <w:rsid w:val="001C7364"/>
    <w:rsid w:val="001C7BF9"/>
    <w:rsid w:val="001D0395"/>
    <w:rsid w:val="001D4ED3"/>
    <w:rsid w:val="001D4F7F"/>
    <w:rsid w:val="001D521B"/>
    <w:rsid w:val="001E06D7"/>
    <w:rsid w:val="001E22A1"/>
    <w:rsid w:val="001E2B44"/>
    <w:rsid w:val="001E4C27"/>
    <w:rsid w:val="001E62F4"/>
    <w:rsid w:val="001E7FB7"/>
    <w:rsid w:val="001F1D9A"/>
    <w:rsid w:val="001F406E"/>
    <w:rsid w:val="001F4CBA"/>
    <w:rsid w:val="001F51E4"/>
    <w:rsid w:val="001F57EC"/>
    <w:rsid w:val="0020118B"/>
    <w:rsid w:val="00203C3E"/>
    <w:rsid w:val="00210168"/>
    <w:rsid w:val="002107D7"/>
    <w:rsid w:val="00211F23"/>
    <w:rsid w:val="00220AF7"/>
    <w:rsid w:val="00221A4C"/>
    <w:rsid w:val="00222FCC"/>
    <w:rsid w:val="002238F6"/>
    <w:rsid w:val="002239F3"/>
    <w:rsid w:val="0022480E"/>
    <w:rsid w:val="00224E92"/>
    <w:rsid w:val="002251F9"/>
    <w:rsid w:val="0022642D"/>
    <w:rsid w:val="002270D6"/>
    <w:rsid w:val="00230A29"/>
    <w:rsid w:val="00233EB2"/>
    <w:rsid w:val="0023654D"/>
    <w:rsid w:val="00237665"/>
    <w:rsid w:val="00237C03"/>
    <w:rsid w:val="00240748"/>
    <w:rsid w:val="00243020"/>
    <w:rsid w:val="0024509C"/>
    <w:rsid w:val="0024601D"/>
    <w:rsid w:val="002507CB"/>
    <w:rsid w:val="00252A6C"/>
    <w:rsid w:val="002535C3"/>
    <w:rsid w:val="002544C2"/>
    <w:rsid w:val="002551CA"/>
    <w:rsid w:val="00256B7E"/>
    <w:rsid w:val="002612E2"/>
    <w:rsid w:val="00263F06"/>
    <w:rsid w:val="002677C3"/>
    <w:rsid w:val="002717DC"/>
    <w:rsid w:val="00273C61"/>
    <w:rsid w:val="00274750"/>
    <w:rsid w:val="00281E95"/>
    <w:rsid w:val="002852C4"/>
    <w:rsid w:val="0029284D"/>
    <w:rsid w:val="00294366"/>
    <w:rsid w:val="00295DC3"/>
    <w:rsid w:val="00296ECF"/>
    <w:rsid w:val="002973F2"/>
    <w:rsid w:val="002A0B8C"/>
    <w:rsid w:val="002A2F90"/>
    <w:rsid w:val="002A335B"/>
    <w:rsid w:val="002A6FE8"/>
    <w:rsid w:val="002A7C9E"/>
    <w:rsid w:val="002C24F4"/>
    <w:rsid w:val="002C307D"/>
    <w:rsid w:val="002C743B"/>
    <w:rsid w:val="002D34B7"/>
    <w:rsid w:val="002D6341"/>
    <w:rsid w:val="002E546D"/>
    <w:rsid w:val="002F0CED"/>
    <w:rsid w:val="002F1AB5"/>
    <w:rsid w:val="002F2DC6"/>
    <w:rsid w:val="002F51E2"/>
    <w:rsid w:val="002F5C5D"/>
    <w:rsid w:val="002F7BB7"/>
    <w:rsid w:val="0030170C"/>
    <w:rsid w:val="00303C31"/>
    <w:rsid w:val="00304AF5"/>
    <w:rsid w:val="003062E3"/>
    <w:rsid w:val="0031117A"/>
    <w:rsid w:val="0031505C"/>
    <w:rsid w:val="00320CDF"/>
    <w:rsid w:val="00322321"/>
    <w:rsid w:val="003242BC"/>
    <w:rsid w:val="00324D26"/>
    <w:rsid w:val="00326AB6"/>
    <w:rsid w:val="003320FA"/>
    <w:rsid w:val="00341C26"/>
    <w:rsid w:val="003511EE"/>
    <w:rsid w:val="0035159D"/>
    <w:rsid w:val="0035404E"/>
    <w:rsid w:val="00357590"/>
    <w:rsid w:val="00360906"/>
    <w:rsid w:val="00360D72"/>
    <w:rsid w:val="0037075D"/>
    <w:rsid w:val="0037384F"/>
    <w:rsid w:val="00376C71"/>
    <w:rsid w:val="00380479"/>
    <w:rsid w:val="00381974"/>
    <w:rsid w:val="003850B4"/>
    <w:rsid w:val="00387A28"/>
    <w:rsid w:val="00390734"/>
    <w:rsid w:val="0039192C"/>
    <w:rsid w:val="00395868"/>
    <w:rsid w:val="0039681C"/>
    <w:rsid w:val="003A15AD"/>
    <w:rsid w:val="003A2292"/>
    <w:rsid w:val="003A3ED1"/>
    <w:rsid w:val="003A47D7"/>
    <w:rsid w:val="003A5159"/>
    <w:rsid w:val="003B18A1"/>
    <w:rsid w:val="003B2035"/>
    <w:rsid w:val="003B50A1"/>
    <w:rsid w:val="003C40D6"/>
    <w:rsid w:val="003C78F3"/>
    <w:rsid w:val="003D1FF4"/>
    <w:rsid w:val="003D27C5"/>
    <w:rsid w:val="003D2820"/>
    <w:rsid w:val="003E1279"/>
    <w:rsid w:val="003E77B0"/>
    <w:rsid w:val="003F025E"/>
    <w:rsid w:val="003F0879"/>
    <w:rsid w:val="003F199E"/>
    <w:rsid w:val="003F28CD"/>
    <w:rsid w:val="003F3944"/>
    <w:rsid w:val="004007BB"/>
    <w:rsid w:val="00400D0A"/>
    <w:rsid w:val="0040159A"/>
    <w:rsid w:val="00404ECB"/>
    <w:rsid w:val="00405832"/>
    <w:rsid w:val="00406770"/>
    <w:rsid w:val="00410888"/>
    <w:rsid w:val="004109AE"/>
    <w:rsid w:val="0041496A"/>
    <w:rsid w:val="004158F7"/>
    <w:rsid w:val="004160CB"/>
    <w:rsid w:val="00417C67"/>
    <w:rsid w:val="0042001D"/>
    <w:rsid w:val="0042269D"/>
    <w:rsid w:val="00423C29"/>
    <w:rsid w:val="0042470F"/>
    <w:rsid w:val="00424989"/>
    <w:rsid w:val="00433195"/>
    <w:rsid w:val="00433295"/>
    <w:rsid w:val="00433A50"/>
    <w:rsid w:val="004418CC"/>
    <w:rsid w:val="00444D73"/>
    <w:rsid w:val="004454D2"/>
    <w:rsid w:val="00446D8A"/>
    <w:rsid w:val="00454091"/>
    <w:rsid w:val="0045486E"/>
    <w:rsid w:val="004573A4"/>
    <w:rsid w:val="004643CC"/>
    <w:rsid w:val="00467A63"/>
    <w:rsid w:val="0047039C"/>
    <w:rsid w:val="00474100"/>
    <w:rsid w:val="0047416C"/>
    <w:rsid w:val="00476506"/>
    <w:rsid w:val="0048065B"/>
    <w:rsid w:val="00482F7F"/>
    <w:rsid w:val="004941CB"/>
    <w:rsid w:val="00494951"/>
    <w:rsid w:val="0049597E"/>
    <w:rsid w:val="00496C95"/>
    <w:rsid w:val="00497432"/>
    <w:rsid w:val="004979BB"/>
    <w:rsid w:val="004979FE"/>
    <w:rsid w:val="004A03A2"/>
    <w:rsid w:val="004A36FF"/>
    <w:rsid w:val="004A5CAF"/>
    <w:rsid w:val="004A60B3"/>
    <w:rsid w:val="004A66BD"/>
    <w:rsid w:val="004B03D8"/>
    <w:rsid w:val="004B456D"/>
    <w:rsid w:val="004B49C4"/>
    <w:rsid w:val="004B5454"/>
    <w:rsid w:val="004B6611"/>
    <w:rsid w:val="004B70B9"/>
    <w:rsid w:val="004C174D"/>
    <w:rsid w:val="004C21D5"/>
    <w:rsid w:val="004C274B"/>
    <w:rsid w:val="004C31FF"/>
    <w:rsid w:val="004C6803"/>
    <w:rsid w:val="004C6DE5"/>
    <w:rsid w:val="004C7AD8"/>
    <w:rsid w:val="004D1D12"/>
    <w:rsid w:val="004D3758"/>
    <w:rsid w:val="004D4975"/>
    <w:rsid w:val="004D5197"/>
    <w:rsid w:val="004D5F12"/>
    <w:rsid w:val="004D7BBF"/>
    <w:rsid w:val="004E0601"/>
    <w:rsid w:val="004E0BFD"/>
    <w:rsid w:val="004E0C32"/>
    <w:rsid w:val="004E1F9D"/>
    <w:rsid w:val="004E222E"/>
    <w:rsid w:val="004E4109"/>
    <w:rsid w:val="004F3666"/>
    <w:rsid w:val="004F6535"/>
    <w:rsid w:val="005011A5"/>
    <w:rsid w:val="0050258F"/>
    <w:rsid w:val="005031DB"/>
    <w:rsid w:val="00504803"/>
    <w:rsid w:val="0050532A"/>
    <w:rsid w:val="00505351"/>
    <w:rsid w:val="00511118"/>
    <w:rsid w:val="00512412"/>
    <w:rsid w:val="00517A8C"/>
    <w:rsid w:val="00517D33"/>
    <w:rsid w:val="00524A3F"/>
    <w:rsid w:val="0053079B"/>
    <w:rsid w:val="005332E4"/>
    <w:rsid w:val="005377D5"/>
    <w:rsid w:val="00542E3B"/>
    <w:rsid w:val="00542E91"/>
    <w:rsid w:val="005458FF"/>
    <w:rsid w:val="00547508"/>
    <w:rsid w:val="005477CF"/>
    <w:rsid w:val="0055152B"/>
    <w:rsid w:val="00551D96"/>
    <w:rsid w:val="00552B5B"/>
    <w:rsid w:val="00555809"/>
    <w:rsid w:val="00571299"/>
    <w:rsid w:val="00572DE5"/>
    <w:rsid w:val="00573CDB"/>
    <w:rsid w:val="00580474"/>
    <w:rsid w:val="0058260D"/>
    <w:rsid w:val="00585D27"/>
    <w:rsid w:val="00585F12"/>
    <w:rsid w:val="00590DA7"/>
    <w:rsid w:val="00592714"/>
    <w:rsid w:val="00593E3D"/>
    <w:rsid w:val="005951C4"/>
    <w:rsid w:val="005A67EC"/>
    <w:rsid w:val="005A69D0"/>
    <w:rsid w:val="005B3813"/>
    <w:rsid w:val="005C0F92"/>
    <w:rsid w:val="005D2041"/>
    <w:rsid w:val="005D33DF"/>
    <w:rsid w:val="005D35F8"/>
    <w:rsid w:val="005D4F72"/>
    <w:rsid w:val="005E43E9"/>
    <w:rsid w:val="005E506A"/>
    <w:rsid w:val="005E766C"/>
    <w:rsid w:val="005F47E3"/>
    <w:rsid w:val="005F4D57"/>
    <w:rsid w:val="005F4EBC"/>
    <w:rsid w:val="005F50F7"/>
    <w:rsid w:val="005F6AA2"/>
    <w:rsid w:val="00604B1D"/>
    <w:rsid w:val="0061579C"/>
    <w:rsid w:val="00624FEF"/>
    <w:rsid w:val="006255CA"/>
    <w:rsid w:val="00625A21"/>
    <w:rsid w:val="00630B36"/>
    <w:rsid w:val="00630F8C"/>
    <w:rsid w:val="00633438"/>
    <w:rsid w:val="00634D4F"/>
    <w:rsid w:val="0064161B"/>
    <w:rsid w:val="006526F2"/>
    <w:rsid w:val="0065632B"/>
    <w:rsid w:val="00656C2C"/>
    <w:rsid w:val="0066467B"/>
    <w:rsid w:val="00665C56"/>
    <w:rsid w:val="0067291F"/>
    <w:rsid w:val="00676E77"/>
    <w:rsid w:val="006830D2"/>
    <w:rsid w:val="00687B21"/>
    <w:rsid w:val="00687E41"/>
    <w:rsid w:val="00691219"/>
    <w:rsid w:val="0069219B"/>
    <w:rsid w:val="006933C7"/>
    <w:rsid w:val="006955E1"/>
    <w:rsid w:val="0069606D"/>
    <w:rsid w:val="006975F3"/>
    <w:rsid w:val="006A12DE"/>
    <w:rsid w:val="006A1526"/>
    <w:rsid w:val="006A21CF"/>
    <w:rsid w:val="006A28EA"/>
    <w:rsid w:val="006A3C0D"/>
    <w:rsid w:val="006A5E2E"/>
    <w:rsid w:val="006A6C99"/>
    <w:rsid w:val="006B0BB1"/>
    <w:rsid w:val="006B1D9E"/>
    <w:rsid w:val="006B30D2"/>
    <w:rsid w:val="006B3261"/>
    <w:rsid w:val="006B34FF"/>
    <w:rsid w:val="006B364F"/>
    <w:rsid w:val="006B7BD3"/>
    <w:rsid w:val="006C1CFE"/>
    <w:rsid w:val="006C37F4"/>
    <w:rsid w:val="006C3B6C"/>
    <w:rsid w:val="006C5D69"/>
    <w:rsid w:val="006D17B5"/>
    <w:rsid w:val="006D3881"/>
    <w:rsid w:val="006D4DD8"/>
    <w:rsid w:val="006E3A7E"/>
    <w:rsid w:val="006E5D05"/>
    <w:rsid w:val="006F061E"/>
    <w:rsid w:val="006F08BC"/>
    <w:rsid w:val="006F1E27"/>
    <w:rsid w:val="006F4320"/>
    <w:rsid w:val="006F4C15"/>
    <w:rsid w:val="006F7016"/>
    <w:rsid w:val="006F714B"/>
    <w:rsid w:val="00700645"/>
    <w:rsid w:val="007018D5"/>
    <w:rsid w:val="00710788"/>
    <w:rsid w:val="007110C0"/>
    <w:rsid w:val="007111A4"/>
    <w:rsid w:val="007125B4"/>
    <w:rsid w:val="007125BC"/>
    <w:rsid w:val="00712730"/>
    <w:rsid w:val="00712EAD"/>
    <w:rsid w:val="00714C1B"/>
    <w:rsid w:val="00715C60"/>
    <w:rsid w:val="00716E78"/>
    <w:rsid w:val="00720604"/>
    <w:rsid w:val="00720E9F"/>
    <w:rsid w:val="00723F0F"/>
    <w:rsid w:val="00725DDF"/>
    <w:rsid w:val="007273C0"/>
    <w:rsid w:val="00735712"/>
    <w:rsid w:val="007360BB"/>
    <w:rsid w:val="00740F3B"/>
    <w:rsid w:val="007426EC"/>
    <w:rsid w:val="00744684"/>
    <w:rsid w:val="00750A51"/>
    <w:rsid w:val="007530F8"/>
    <w:rsid w:val="007569DF"/>
    <w:rsid w:val="00761ACB"/>
    <w:rsid w:val="00764E43"/>
    <w:rsid w:val="0077084B"/>
    <w:rsid w:val="0077227C"/>
    <w:rsid w:val="007805A2"/>
    <w:rsid w:val="0078080D"/>
    <w:rsid w:val="00780D9F"/>
    <w:rsid w:val="00787422"/>
    <w:rsid w:val="00795DF2"/>
    <w:rsid w:val="00796904"/>
    <w:rsid w:val="00797624"/>
    <w:rsid w:val="007977E5"/>
    <w:rsid w:val="007A1347"/>
    <w:rsid w:val="007A474D"/>
    <w:rsid w:val="007A6590"/>
    <w:rsid w:val="007A7AA1"/>
    <w:rsid w:val="007B2FD5"/>
    <w:rsid w:val="007B57BA"/>
    <w:rsid w:val="007C3973"/>
    <w:rsid w:val="007C5F04"/>
    <w:rsid w:val="007D1BBB"/>
    <w:rsid w:val="007D6C98"/>
    <w:rsid w:val="007E296D"/>
    <w:rsid w:val="007E58B8"/>
    <w:rsid w:val="007E731C"/>
    <w:rsid w:val="007E77A5"/>
    <w:rsid w:val="007F113B"/>
    <w:rsid w:val="007F2434"/>
    <w:rsid w:val="007F243F"/>
    <w:rsid w:val="007F7AD0"/>
    <w:rsid w:val="00803D13"/>
    <w:rsid w:val="00816664"/>
    <w:rsid w:val="0082259C"/>
    <w:rsid w:val="00832DF9"/>
    <w:rsid w:val="00833E42"/>
    <w:rsid w:val="00835BC7"/>
    <w:rsid w:val="00836A65"/>
    <w:rsid w:val="00837CCB"/>
    <w:rsid w:val="008405F0"/>
    <w:rsid w:val="00840812"/>
    <w:rsid w:val="00840AFC"/>
    <w:rsid w:val="00842B19"/>
    <w:rsid w:val="00846685"/>
    <w:rsid w:val="0084670E"/>
    <w:rsid w:val="00847EBF"/>
    <w:rsid w:val="00850123"/>
    <w:rsid w:val="0085248C"/>
    <w:rsid w:val="0086096E"/>
    <w:rsid w:val="00861835"/>
    <w:rsid w:val="00863360"/>
    <w:rsid w:val="008639C4"/>
    <w:rsid w:val="008708A0"/>
    <w:rsid w:val="00873B88"/>
    <w:rsid w:val="00874690"/>
    <w:rsid w:val="008758A2"/>
    <w:rsid w:val="00876298"/>
    <w:rsid w:val="00876B65"/>
    <w:rsid w:val="00880F43"/>
    <w:rsid w:val="00882525"/>
    <w:rsid w:val="00884CDE"/>
    <w:rsid w:val="00887D41"/>
    <w:rsid w:val="00891645"/>
    <w:rsid w:val="00891985"/>
    <w:rsid w:val="00894E21"/>
    <w:rsid w:val="0089693F"/>
    <w:rsid w:val="008977D2"/>
    <w:rsid w:val="008A0676"/>
    <w:rsid w:val="008A7780"/>
    <w:rsid w:val="008B0B6D"/>
    <w:rsid w:val="008B361D"/>
    <w:rsid w:val="008B3626"/>
    <w:rsid w:val="008B44B2"/>
    <w:rsid w:val="008B54F5"/>
    <w:rsid w:val="008B6BFC"/>
    <w:rsid w:val="008B6CC0"/>
    <w:rsid w:val="008B6CF3"/>
    <w:rsid w:val="008C12DE"/>
    <w:rsid w:val="008C7FDA"/>
    <w:rsid w:val="008D57B6"/>
    <w:rsid w:val="008D66E5"/>
    <w:rsid w:val="008D68DA"/>
    <w:rsid w:val="008E075A"/>
    <w:rsid w:val="008E5202"/>
    <w:rsid w:val="008E5B81"/>
    <w:rsid w:val="008E6398"/>
    <w:rsid w:val="008E697B"/>
    <w:rsid w:val="008E7FA2"/>
    <w:rsid w:val="008F0302"/>
    <w:rsid w:val="008F0A5C"/>
    <w:rsid w:val="008F6031"/>
    <w:rsid w:val="008F69B4"/>
    <w:rsid w:val="008F7325"/>
    <w:rsid w:val="00900DBB"/>
    <w:rsid w:val="00901D4B"/>
    <w:rsid w:val="00903625"/>
    <w:rsid w:val="00905CCE"/>
    <w:rsid w:val="009074ED"/>
    <w:rsid w:val="009132A9"/>
    <w:rsid w:val="0091342F"/>
    <w:rsid w:val="0091519B"/>
    <w:rsid w:val="0092189D"/>
    <w:rsid w:val="00923F00"/>
    <w:rsid w:val="009241AE"/>
    <w:rsid w:val="00925216"/>
    <w:rsid w:val="00926389"/>
    <w:rsid w:val="00930043"/>
    <w:rsid w:val="00931342"/>
    <w:rsid w:val="00936E7B"/>
    <w:rsid w:val="00937FB2"/>
    <w:rsid w:val="00940C9E"/>
    <w:rsid w:val="0095159D"/>
    <w:rsid w:val="00952BE0"/>
    <w:rsid w:val="00955D95"/>
    <w:rsid w:val="0096288C"/>
    <w:rsid w:val="00962A4D"/>
    <w:rsid w:val="00962AEC"/>
    <w:rsid w:val="0096431A"/>
    <w:rsid w:val="009652FD"/>
    <w:rsid w:val="0096591B"/>
    <w:rsid w:val="0097479C"/>
    <w:rsid w:val="00977AD5"/>
    <w:rsid w:val="0098509D"/>
    <w:rsid w:val="009875CF"/>
    <w:rsid w:val="0099214C"/>
    <w:rsid w:val="009935C5"/>
    <w:rsid w:val="00993A36"/>
    <w:rsid w:val="00997482"/>
    <w:rsid w:val="009A0FD6"/>
    <w:rsid w:val="009A3C93"/>
    <w:rsid w:val="009A6592"/>
    <w:rsid w:val="009B03E9"/>
    <w:rsid w:val="009B333F"/>
    <w:rsid w:val="009B3555"/>
    <w:rsid w:val="009B5759"/>
    <w:rsid w:val="009B6F3E"/>
    <w:rsid w:val="009C3E83"/>
    <w:rsid w:val="009C5231"/>
    <w:rsid w:val="009C531E"/>
    <w:rsid w:val="009C598A"/>
    <w:rsid w:val="009C6217"/>
    <w:rsid w:val="009C70E7"/>
    <w:rsid w:val="009C7122"/>
    <w:rsid w:val="009C793A"/>
    <w:rsid w:val="009D15C6"/>
    <w:rsid w:val="009D2A75"/>
    <w:rsid w:val="009D6011"/>
    <w:rsid w:val="009E2861"/>
    <w:rsid w:val="009E3AFB"/>
    <w:rsid w:val="009E43A0"/>
    <w:rsid w:val="009F188C"/>
    <w:rsid w:val="009F1AEC"/>
    <w:rsid w:val="009F7064"/>
    <w:rsid w:val="00A02128"/>
    <w:rsid w:val="00A0330C"/>
    <w:rsid w:val="00A1073C"/>
    <w:rsid w:val="00A12664"/>
    <w:rsid w:val="00A12E5D"/>
    <w:rsid w:val="00A22AE4"/>
    <w:rsid w:val="00A23322"/>
    <w:rsid w:val="00A26526"/>
    <w:rsid w:val="00A26529"/>
    <w:rsid w:val="00A26C67"/>
    <w:rsid w:val="00A27A6A"/>
    <w:rsid w:val="00A304D9"/>
    <w:rsid w:val="00A3379C"/>
    <w:rsid w:val="00A345DD"/>
    <w:rsid w:val="00A46421"/>
    <w:rsid w:val="00A537A0"/>
    <w:rsid w:val="00A5731B"/>
    <w:rsid w:val="00A60E7E"/>
    <w:rsid w:val="00A62F63"/>
    <w:rsid w:val="00A645CE"/>
    <w:rsid w:val="00A64BC3"/>
    <w:rsid w:val="00A67FAB"/>
    <w:rsid w:val="00A73873"/>
    <w:rsid w:val="00A73931"/>
    <w:rsid w:val="00A73CFA"/>
    <w:rsid w:val="00A75B82"/>
    <w:rsid w:val="00A803E0"/>
    <w:rsid w:val="00A90EFC"/>
    <w:rsid w:val="00A945F8"/>
    <w:rsid w:val="00AA1CF5"/>
    <w:rsid w:val="00AA3801"/>
    <w:rsid w:val="00AA3D4C"/>
    <w:rsid w:val="00AB0965"/>
    <w:rsid w:val="00AB19C0"/>
    <w:rsid w:val="00AB2976"/>
    <w:rsid w:val="00AB3D2F"/>
    <w:rsid w:val="00AB465B"/>
    <w:rsid w:val="00AC1D27"/>
    <w:rsid w:val="00AC246D"/>
    <w:rsid w:val="00AC30DF"/>
    <w:rsid w:val="00AC3DA5"/>
    <w:rsid w:val="00AC448B"/>
    <w:rsid w:val="00AC5CEC"/>
    <w:rsid w:val="00AC61C8"/>
    <w:rsid w:val="00AC6341"/>
    <w:rsid w:val="00AC68E1"/>
    <w:rsid w:val="00AD1509"/>
    <w:rsid w:val="00AD28E5"/>
    <w:rsid w:val="00AD5D0E"/>
    <w:rsid w:val="00AE2C9B"/>
    <w:rsid w:val="00AE647A"/>
    <w:rsid w:val="00AE768E"/>
    <w:rsid w:val="00AF07AA"/>
    <w:rsid w:val="00AF52C5"/>
    <w:rsid w:val="00AF6A07"/>
    <w:rsid w:val="00B008CA"/>
    <w:rsid w:val="00B06EFB"/>
    <w:rsid w:val="00B06F26"/>
    <w:rsid w:val="00B121FE"/>
    <w:rsid w:val="00B14AD4"/>
    <w:rsid w:val="00B154B8"/>
    <w:rsid w:val="00B219EB"/>
    <w:rsid w:val="00B2340C"/>
    <w:rsid w:val="00B318B5"/>
    <w:rsid w:val="00B348E3"/>
    <w:rsid w:val="00B35ED5"/>
    <w:rsid w:val="00B44D73"/>
    <w:rsid w:val="00B6241D"/>
    <w:rsid w:val="00B63AD5"/>
    <w:rsid w:val="00B66CAC"/>
    <w:rsid w:val="00B66E83"/>
    <w:rsid w:val="00B75283"/>
    <w:rsid w:val="00B76059"/>
    <w:rsid w:val="00B80A38"/>
    <w:rsid w:val="00B80C8F"/>
    <w:rsid w:val="00B8770B"/>
    <w:rsid w:val="00B90884"/>
    <w:rsid w:val="00B92A30"/>
    <w:rsid w:val="00B93386"/>
    <w:rsid w:val="00B96159"/>
    <w:rsid w:val="00BB2CDF"/>
    <w:rsid w:val="00BB3A84"/>
    <w:rsid w:val="00BC0091"/>
    <w:rsid w:val="00BC0719"/>
    <w:rsid w:val="00BC7F1A"/>
    <w:rsid w:val="00BD0261"/>
    <w:rsid w:val="00BD2FCD"/>
    <w:rsid w:val="00BD6382"/>
    <w:rsid w:val="00BE05FB"/>
    <w:rsid w:val="00BE38FC"/>
    <w:rsid w:val="00BE6ABA"/>
    <w:rsid w:val="00BE71B5"/>
    <w:rsid w:val="00BE7EFC"/>
    <w:rsid w:val="00BF03C1"/>
    <w:rsid w:val="00BF064E"/>
    <w:rsid w:val="00C00D56"/>
    <w:rsid w:val="00C10A9F"/>
    <w:rsid w:val="00C12B13"/>
    <w:rsid w:val="00C16037"/>
    <w:rsid w:val="00C24215"/>
    <w:rsid w:val="00C24DF6"/>
    <w:rsid w:val="00C3133D"/>
    <w:rsid w:val="00C34801"/>
    <w:rsid w:val="00C34E4C"/>
    <w:rsid w:val="00C411F4"/>
    <w:rsid w:val="00C4334F"/>
    <w:rsid w:val="00C43721"/>
    <w:rsid w:val="00C45B29"/>
    <w:rsid w:val="00C55366"/>
    <w:rsid w:val="00C557A5"/>
    <w:rsid w:val="00C564F9"/>
    <w:rsid w:val="00C62E97"/>
    <w:rsid w:val="00C65B18"/>
    <w:rsid w:val="00C65B9E"/>
    <w:rsid w:val="00C66E5E"/>
    <w:rsid w:val="00C72108"/>
    <w:rsid w:val="00C73909"/>
    <w:rsid w:val="00C74C23"/>
    <w:rsid w:val="00C82B49"/>
    <w:rsid w:val="00C83073"/>
    <w:rsid w:val="00C921D0"/>
    <w:rsid w:val="00CA001C"/>
    <w:rsid w:val="00CA6A2A"/>
    <w:rsid w:val="00CA6A58"/>
    <w:rsid w:val="00CA72B1"/>
    <w:rsid w:val="00CB2629"/>
    <w:rsid w:val="00CB4377"/>
    <w:rsid w:val="00CB623B"/>
    <w:rsid w:val="00CC2185"/>
    <w:rsid w:val="00CC4230"/>
    <w:rsid w:val="00CC641B"/>
    <w:rsid w:val="00CD04DE"/>
    <w:rsid w:val="00CD2C9D"/>
    <w:rsid w:val="00CD37A0"/>
    <w:rsid w:val="00CD6180"/>
    <w:rsid w:val="00CD62D4"/>
    <w:rsid w:val="00CE000D"/>
    <w:rsid w:val="00CE3BD3"/>
    <w:rsid w:val="00CE4223"/>
    <w:rsid w:val="00CE430B"/>
    <w:rsid w:val="00CE4808"/>
    <w:rsid w:val="00CE5F98"/>
    <w:rsid w:val="00CF1571"/>
    <w:rsid w:val="00CF1E12"/>
    <w:rsid w:val="00CF2A0E"/>
    <w:rsid w:val="00CF52DE"/>
    <w:rsid w:val="00D00F8C"/>
    <w:rsid w:val="00D04427"/>
    <w:rsid w:val="00D11865"/>
    <w:rsid w:val="00D12267"/>
    <w:rsid w:val="00D16838"/>
    <w:rsid w:val="00D17B01"/>
    <w:rsid w:val="00D218AC"/>
    <w:rsid w:val="00D21C23"/>
    <w:rsid w:val="00D21DE4"/>
    <w:rsid w:val="00D24FD6"/>
    <w:rsid w:val="00D37C4D"/>
    <w:rsid w:val="00D40F67"/>
    <w:rsid w:val="00D41ECC"/>
    <w:rsid w:val="00D47C75"/>
    <w:rsid w:val="00D50AB0"/>
    <w:rsid w:val="00D521E3"/>
    <w:rsid w:val="00D638AA"/>
    <w:rsid w:val="00D64727"/>
    <w:rsid w:val="00D66817"/>
    <w:rsid w:val="00D737CD"/>
    <w:rsid w:val="00D811E3"/>
    <w:rsid w:val="00D82E14"/>
    <w:rsid w:val="00D83753"/>
    <w:rsid w:val="00D850D3"/>
    <w:rsid w:val="00D85369"/>
    <w:rsid w:val="00D90FC5"/>
    <w:rsid w:val="00D919DD"/>
    <w:rsid w:val="00D91E07"/>
    <w:rsid w:val="00D92378"/>
    <w:rsid w:val="00D936D5"/>
    <w:rsid w:val="00D954E0"/>
    <w:rsid w:val="00D96B60"/>
    <w:rsid w:val="00D97922"/>
    <w:rsid w:val="00DA3B79"/>
    <w:rsid w:val="00DB00F4"/>
    <w:rsid w:val="00DB15AA"/>
    <w:rsid w:val="00DB2AEF"/>
    <w:rsid w:val="00DC08F4"/>
    <w:rsid w:val="00DC14DD"/>
    <w:rsid w:val="00DC4A9B"/>
    <w:rsid w:val="00DC5F09"/>
    <w:rsid w:val="00DD1F88"/>
    <w:rsid w:val="00DD2646"/>
    <w:rsid w:val="00DD4F0A"/>
    <w:rsid w:val="00DD75D6"/>
    <w:rsid w:val="00DE018E"/>
    <w:rsid w:val="00DE35D8"/>
    <w:rsid w:val="00DE56CC"/>
    <w:rsid w:val="00DF3BB6"/>
    <w:rsid w:val="00DF79EC"/>
    <w:rsid w:val="00DF7BC3"/>
    <w:rsid w:val="00E0395E"/>
    <w:rsid w:val="00E07FD1"/>
    <w:rsid w:val="00E14002"/>
    <w:rsid w:val="00E15D74"/>
    <w:rsid w:val="00E16A1B"/>
    <w:rsid w:val="00E17246"/>
    <w:rsid w:val="00E22ED0"/>
    <w:rsid w:val="00E244B0"/>
    <w:rsid w:val="00E26D0E"/>
    <w:rsid w:val="00E3214E"/>
    <w:rsid w:val="00E34FF7"/>
    <w:rsid w:val="00E43717"/>
    <w:rsid w:val="00E43B54"/>
    <w:rsid w:val="00E46AC1"/>
    <w:rsid w:val="00E502C4"/>
    <w:rsid w:val="00E547D0"/>
    <w:rsid w:val="00E5500E"/>
    <w:rsid w:val="00E55074"/>
    <w:rsid w:val="00E61DB3"/>
    <w:rsid w:val="00E62911"/>
    <w:rsid w:val="00E6421A"/>
    <w:rsid w:val="00E66A0C"/>
    <w:rsid w:val="00E672C4"/>
    <w:rsid w:val="00E721E0"/>
    <w:rsid w:val="00E82F13"/>
    <w:rsid w:val="00E832FB"/>
    <w:rsid w:val="00E91829"/>
    <w:rsid w:val="00E94492"/>
    <w:rsid w:val="00E94702"/>
    <w:rsid w:val="00E97232"/>
    <w:rsid w:val="00EA0A6F"/>
    <w:rsid w:val="00EA5CAC"/>
    <w:rsid w:val="00EA721C"/>
    <w:rsid w:val="00EA7AEC"/>
    <w:rsid w:val="00EB03CB"/>
    <w:rsid w:val="00EB0918"/>
    <w:rsid w:val="00EB104C"/>
    <w:rsid w:val="00EB267D"/>
    <w:rsid w:val="00EC1E10"/>
    <w:rsid w:val="00EC4E18"/>
    <w:rsid w:val="00EC6045"/>
    <w:rsid w:val="00ED1CB0"/>
    <w:rsid w:val="00ED1CCD"/>
    <w:rsid w:val="00ED1CD1"/>
    <w:rsid w:val="00ED236F"/>
    <w:rsid w:val="00ED2742"/>
    <w:rsid w:val="00ED38D3"/>
    <w:rsid w:val="00ED3C85"/>
    <w:rsid w:val="00ED473E"/>
    <w:rsid w:val="00ED7A74"/>
    <w:rsid w:val="00EE0E87"/>
    <w:rsid w:val="00EE1477"/>
    <w:rsid w:val="00EE5F3D"/>
    <w:rsid w:val="00EE66E5"/>
    <w:rsid w:val="00EF12D2"/>
    <w:rsid w:val="00EF78C8"/>
    <w:rsid w:val="00F008D7"/>
    <w:rsid w:val="00F012B4"/>
    <w:rsid w:val="00F01C99"/>
    <w:rsid w:val="00F07611"/>
    <w:rsid w:val="00F07DA5"/>
    <w:rsid w:val="00F11218"/>
    <w:rsid w:val="00F1233F"/>
    <w:rsid w:val="00F12FDE"/>
    <w:rsid w:val="00F17750"/>
    <w:rsid w:val="00F371B2"/>
    <w:rsid w:val="00F438B8"/>
    <w:rsid w:val="00F46181"/>
    <w:rsid w:val="00F5144A"/>
    <w:rsid w:val="00F56A06"/>
    <w:rsid w:val="00F607AF"/>
    <w:rsid w:val="00F64B0E"/>
    <w:rsid w:val="00F70487"/>
    <w:rsid w:val="00F72E89"/>
    <w:rsid w:val="00F73AD1"/>
    <w:rsid w:val="00F74723"/>
    <w:rsid w:val="00F74E7B"/>
    <w:rsid w:val="00F818A3"/>
    <w:rsid w:val="00F83899"/>
    <w:rsid w:val="00F87A59"/>
    <w:rsid w:val="00F9163E"/>
    <w:rsid w:val="00F91CB8"/>
    <w:rsid w:val="00F923EF"/>
    <w:rsid w:val="00F951E5"/>
    <w:rsid w:val="00F9528A"/>
    <w:rsid w:val="00F969E9"/>
    <w:rsid w:val="00F97AC3"/>
    <w:rsid w:val="00FA36F1"/>
    <w:rsid w:val="00FA742F"/>
    <w:rsid w:val="00FB1330"/>
    <w:rsid w:val="00FB601F"/>
    <w:rsid w:val="00FB67AD"/>
    <w:rsid w:val="00FC022A"/>
    <w:rsid w:val="00FC36C6"/>
    <w:rsid w:val="00FC6CA6"/>
    <w:rsid w:val="00FD018C"/>
    <w:rsid w:val="00FD3EA2"/>
    <w:rsid w:val="00FD41B5"/>
    <w:rsid w:val="00FD5EEF"/>
    <w:rsid w:val="00FE105E"/>
    <w:rsid w:val="00FE483F"/>
    <w:rsid w:val="00FF3A1B"/>
    <w:rsid w:val="00FF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50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503B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503B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503B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nhideWhenUsed/>
    <w:qFormat/>
    <w:rsid w:val="000503B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0503B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0503B7"/>
    <w:pPr>
      <w:suppressAutoHyphens/>
      <w:spacing w:before="240" w:after="60" w:line="240" w:lineRule="auto"/>
      <w:outlineLvl w:val="7"/>
    </w:pPr>
    <w:rPr>
      <w:rFonts w:ascii="Times New Roman" w:hAnsi="Times New Roman"/>
      <w:i/>
      <w:i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50F7"/>
    <w:rPr>
      <w:color w:val="808080"/>
    </w:rPr>
  </w:style>
  <w:style w:type="paragraph" w:styleId="a4">
    <w:name w:val="Balloon Text"/>
    <w:basedOn w:val="a"/>
    <w:link w:val="a5"/>
    <w:uiPriority w:val="99"/>
    <w:unhideWhenUsed/>
    <w:rsid w:val="005F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F50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F50F7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5F50F7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5F50F7"/>
    <w:rPr>
      <w:rFonts w:cs="Times New Roman"/>
      <w:b/>
      <w:color w:val="106BBE"/>
    </w:rPr>
  </w:style>
  <w:style w:type="paragraph" w:styleId="a8">
    <w:name w:val="List Paragraph"/>
    <w:basedOn w:val="a"/>
    <w:uiPriority w:val="34"/>
    <w:qFormat/>
    <w:rsid w:val="00395868"/>
    <w:pPr>
      <w:ind w:left="720"/>
      <w:contextualSpacing/>
    </w:pPr>
  </w:style>
  <w:style w:type="character" w:customStyle="1" w:styleId="a9">
    <w:name w:val="Активная гипертекстовая ссылка"/>
    <w:basedOn w:val="a7"/>
    <w:uiPriority w:val="99"/>
    <w:rsid w:val="00D97922"/>
    <w:rPr>
      <w:rFonts w:cs="Times New Roman"/>
      <w:b/>
      <w:color w:val="106BBE"/>
      <w:u w:val="single"/>
    </w:rPr>
  </w:style>
  <w:style w:type="paragraph" w:styleId="aa">
    <w:name w:val="Normal (Web)"/>
    <w:basedOn w:val="a"/>
    <w:uiPriority w:val="99"/>
    <w:rsid w:val="000B29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4EBC"/>
  </w:style>
  <w:style w:type="paragraph" w:styleId="ad">
    <w:name w:val="footer"/>
    <w:basedOn w:val="a"/>
    <w:link w:val="ae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4EBC"/>
  </w:style>
  <w:style w:type="paragraph" w:customStyle="1" w:styleId="ConsPlusTitle">
    <w:name w:val="ConsPlusTitle"/>
    <w:rsid w:val="006955E1"/>
    <w:pPr>
      <w:widowControl w:val="0"/>
      <w:autoSpaceDE w:val="0"/>
      <w:autoSpaceDN w:val="0"/>
    </w:pPr>
    <w:rPr>
      <w:rFonts w:ascii="Times New Roman" w:hAnsi="Times New Roman"/>
      <w:b/>
    </w:rPr>
  </w:style>
  <w:style w:type="paragraph" w:customStyle="1" w:styleId="ConsPlusNormal">
    <w:name w:val="ConsPlusNormal"/>
    <w:rsid w:val="006955E1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rsid w:val="000503B7"/>
    <w:rPr>
      <w:rFonts w:ascii="Cambria" w:eastAsia="Times New Roman" w:hAnsi="Cambria" w:cs="Times New Roman"/>
      <w:i/>
      <w:iCs/>
      <w:color w:val="243F60"/>
    </w:rPr>
  </w:style>
  <w:style w:type="character" w:customStyle="1" w:styleId="40">
    <w:name w:val="Заголовок 4 Знак"/>
    <w:basedOn w:val="a0"/>
    <w:link w:val="4"/>
    <w:rsid w:val="000503B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rsid w:val="000503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0503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0503B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0503B7"/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af">
    <w:name w:val="Знак"/>
    <w:basedOn w:val="a"/>
    <w:next w:val="a"/>
    <w:autoRedefine/>
    <w:rsid w:val="000503B7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4"/>
      <w:lang w:eastAsia="en-US"/>
    </w:rPr>
  </w:style>
  <w:style w:type="character" w:styleId="af0">
    <w:name w:val="page number"/>
    <w:basedOn w:val="a0"/>
    <w:rsid w:val="000503B7"/>
  </w:style>
  <w:style w:type="character" w:styleId="af1">
    <w:name w:val="Strong"/>
    <w:qFormat/>
    <w:rsid w:val="000503B7"/>
    <w:rPr>
      <w:b/>
    </w:rPr>
  </w:style>
  <w:style w:type="numbering" w:customStyle="1" w:styleId="11">
    <w:name w:val="Нет списка1"/>
    <w:next w:val="a2"/>
    <w:uiPriority w:val="99"/>
    <w:semiHidden/>
    <w:unhideWhenUsed/>
    <w:rsid w:val="000503B7"/>
  </w:style>
  <w:style w:type="paragraph" w:customStyle="1" w:styleId="ConsPlusTitlePage">
    <w:name w:val="ConsPlusTitlePage"/>
    <w:rsid w:val="000503B7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1">
    <w:name w:val="Нет списка2"/>
    <w:next w:val="a2"/>
    <w:uiPriority w:val="99"/>
    <w:semiHidden/>
    <w:unhideWhenUsed/>
    <w:rsid w:val="000503B7"/>
  </w:style>
  <w:style w:type="paragraph" w:customStyle="1" w:styleId="formattext">
    <w:name w:val="format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0503B7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0503B7"/>
    <w:rPr>
      <w:color w:val="800080"/>
      <w:u w:val="single"/>
    </w:rPr>
  </w:style>
  <w:style w:type="character" w:customStyle="1" w:styleId="double-br">
    <w:name w:val="double-br"/>
    <w:basedOn w:val="a0"/>
    <w:rsid w:val="000503B7"/>
  </w:style>
  <w:style w:type="character" w:customStyle="1" w:styleId="MTConvertedEquation">
    <w:name w:val="MTConvertedEquation"/>
    <w:basedOn w:val="a0"/>
    <w:rsid w:val="000503B7"/>
    <w:rPr>
      <w:noProof/>
      <w:kern w:val="0"/>
      <w:sz w:val="28"/>
      <w:szCs w:val="28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rsid w:val="000503B7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0503B7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FF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177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6">
    <w:name w:val="Table Grid"/>
    <w:basedOn w:val="a1"/>
    <w:uiPriority w:val="59"/>
    <w:rsid w:val="009D15C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62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kfu@orsk-adm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kmc-o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C7E1-4693-4E2D-8F77-E2F7E862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Д.Анисюхина</dc:creator>
  <cp:lastModifiedBy>о.миндибоева</cp:lastModifiedBy>
  <cp:revision>2</cp:revision>
  <cp:lastPrinted>2020-02-03T11:21:00Z</cp:lastPrinted>
  <dcterms:created xsi:type="dcterms:W3CDTF">2020-02-03T11:26:00Z</dcterms:created>
  <dcterms:modified xsi:type="dcterms:W3CDTF">2020-02-03T11:26:00Z</dcterms:modified>
</cp:coreProperties>
</file>