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НА ОБЩЕСТВЕННОЕ ОБСУЖДЕНИЕ ВЫНОСИТСЯ:</w:t>
      </w:r>
    </w:p>
    <w:p w:rsidR="003D6277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30.06.2016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г. №1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ведомственного перечня и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затрат»</w:t>
      </w:r>
    </w:p>
    <w:p w:rsidR="007A0780" w:rsidRPr="007A0780" w:rsidRDefault="007A0780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277" w:rsidRPr="007A0780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проведения обсуждения в целях общественного контроля составляет 5</w:t>
      </w:r>
      <w:r w:rsidR="00E60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рабочих дней со дня размещения проекта правового акта – с </w:t>
      </w:r>
      <w:r w:rsidR="00E603A0">
        <w:rPr>
          <w:rFonts w:ascii="Times New Roman" w:eastAsia="Calibri" w:hAnsi="Times New Roman" w:cs="Times New Roman"/>
          <w:sz w:val="24"/>
          <w:szCs w:val="24"/>
          <w:lang w:eastAsia="en-US"/>
        </w:rPr>
        <w:t>02.05</w:t>
      </w:r>
      <w:r w:rsidR="007A0780">
        <w:rPr>
          <w:rFonts w:ascii="Times New Roman" w:eastAsia="Calibri" w:hAnsi="Times New Roman" w:cs="Times New Roman"/>
          <w:sz w:val="24"/>
          <w:szCs w:val="24"/>
          <w:lang w:eastAsia="en-US"/>
        </w:rPr>
        <w:t>.2024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E603A0">
        <w:rPr>
          <w:rFonts w:ascii="Times New Roman" w:eastAsia="Calibri" w:hAnsi="Times New Roman" w:cs="Times New Roman"/>
          <w:sz w:val="24"/>
          <w:szCs w:val="24"/>
          <w:lang w:eastAsia="en-US"/>
        </w:rPr>
        <w:t>08.05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C02B33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включительно</w:t>
      </w:r>
      <w:r w:rsidR="00DE0EA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г. Орск, пр.</w:t>
      </w:r>
      <w:proofErr w:type="gram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Ленина, д. 90, </w:t>
      </w:r>
      <w:proofErr w:type="spell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zags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orsk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(с пометкой: </w:t>
      </w: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«ОБЩЕСТВЕННОЕ ОБСУЖДЕНИЕ»).</w:t>
      </w:r>
      <w:proofErr w:type="gramEnd"/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вопросам, возникающим в процессе общественного обсуждения обращаться по телефону: 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(3537)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24.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</w:t>
      </w:r>
      <w:r w:rsidR="00D87449"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449" w:rsidRPr="007A0780">
        <w:rPr>
          <w:rFonts w:ascii="Times New Roman" w:hAnsi="Times New Roman" w:cs="Times New Roman"/>
          <w:sz w:val="24"/>
          <w:szCs w:val="24"/>
        </w:rPr>
        <w:t>будет размещен протокол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МКУ «Консультационно-методически</w:t>
      </w:r>
      <w:r w:rsidR="00C83A38" w:rsidRPr="007A07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центр г. Орска» (</w:t>
      </w:r>
      <w:hyperlink r:id="rId10" w:history="1"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kmc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orsk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Pr="003D6277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75725301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D87449" w:rsidRPr="00D87449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</w:t>
      </w:r>
      <w:proofErr w:type="spellStart"/>
      <w:r w:rsidR="00D87449" w:rsidRPr="00D87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7449">
        <w:rPr>
          <w:rFonts w:ascii="Times New Roman" w:hAnsi="Times New Roman" w:cs="Times New Roman"/>
          <w:sz w:val="24"/>
          <w:szCs w:val="24"/>
        </w:rPr>
        <w:t>.</w:t>
      </w:r>
      <w:r w:rsidR="00D87449" w:rsidRPr="00D874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449" w:rsidRPr="00D87449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D87449" w:rsidRPr="00D87449">
        <w:rPr>
          <w:rFonts w:ascii="Times New Roman" w:hAnsi="Times New Roman" w:cs="Times New Roman"/>
          <w:sz w:val="24"/>
          <w:szCs w:val="24"/>
        </w:rPr>
        <w:t xml:space="preserve">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D87449">
        <w:rPr>
          <w:rFonts w:ascii="Times New Roman" w:hAnsi="Times New Roman" w:cs="Times New Roman"/>
          <w:sz w:val="24"/>
          <w:szCs w:val="24"/>
        </w:rPr>
        <w:t xml:space="preserve"> </w:t>
      </w:r>
      <w:r w:rsidRPr="008B4E61">
        <w:rPr>
          <w:rFonts w:ascii="Times New Roman" w:hAnsi="Times New Roman" w:cs="Times New Roman"/>
          <w:sz w:val="24"/>
          <w:szCs w:val="24"/>
        </w:rPr>
        <w:t>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3B0EDE" w:rsidRDefault="007A0780" w:rsidP="002E4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 xml:space="preserve">1. </w:t>
      </w:r>
      <w:r w:rsidR="003B0EDE">
        <w:rPr>
          <w:rFonts w:ascii="Times New Roman" w:hAnsi="Times New Roman" w:cs="Times New Roman"/>
          <w:sz w:val="24"/>
          <w:szCs w:val="24"/>
        </w:rPr>
        <w:t>В Приложении №2 «Нормативные затраты на обеспечение функций Отдела ЗАГС администрации г. Орска» добавить следующий пункт: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4A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5.2</w:t>
      </w:r>
      <w:r w:rsidR="00F46098">
        <w:rPr>
          <w:rFonts w:ascii="Times New Roman" w:hAnsi="Times New Roman" w:cs="Times New Roman"/>
          <w:sz w:val="24"/>
          <w:szCs w:val="24"/>
        </w:rPr>
        <w:t>3</w:t>
      </w:r>
      <w:r w:rsidRPr="009004A3">
        <w:rPr>
          <w:rFonts w:ascii="Times New Roman" w:hAnsi="Times New Roman" w:cs="Times New Roman"/>
          <w:sz w:val="24"/>
          <w:szCs w:val="24"/>
        </w:rPr>
        <w:t xml:space="preserve">. </w:t>
      </w:r>
      <w:r w:rsidRPr="00836B6B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F46098">
        <w:rPr>
          <w:rFonts w:ascii="Times New Roman" w:hAnsi="Times New Roman" w:cs="Times New Roman"/>
          <w:sz w:val="24"/>
          <w:szCs w:val="24"/>
        </w:rPr>
        <w:t>установку вывески</w:t>
      </w:r>
      <w:r w:rsidRPr="00836B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6B6B">
        <w:rPr>
          <w:rFonts w:ascii="Times New Roman" w:hAnsi="Times New Roman" w:cs="Times New Roman"/>
          <w:sz w:val="24"/>
          <w:szCs w:val="24"/>
        </w:rPr>
        <w:t>З</w:t>
      </w:r>
      <w:r w:rsidR="00F46098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proofErr w:type="spellEnd"/>
      <w:r w:rsidRPr="00836B6B">
        <w:rPr>
          <w:rFonts w:ascii="Times New Roman" w:hAnsi="Times New Roman" w:cs="Times New Roman"/>
          <w:sz w:val="24"/>
          <w:szCs w:val="24"/>
        </w:rPr>
        <w:t>)</w:t>
      </w:r>
      <w:r w:rsidRPr="009004A3">
        <w:rPr>
          <w:rFonts w:ascii="Times New Roman" w:hAnsi="Times New Roman" w:cs="Times New Roman"/>
          <w:sz w:val="24"/>
          <w:szCs w:val="24"/>
        </w:rPr>
        <w:t xml:space="preserve">, определяются по формуле: </w:t>
      </w:r>
    </w:p>
    <w:p w:rsidR="003B0EDE" w:rsidRPr="009004A3" w:rsidRDefault="003B0EDE" w:rsidP="003B0E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З</w:t>
      </w:r>
      <w:r w:rsidR="00F46098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proofErr w:type="gram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F46098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х 1,1 х </w:t>
      </w: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</w:rPr>
        <w:t>где: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A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лбо</w:t>
      </w:r>
      <w:proofErr w:type="spellEnd"/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F46098">
        <w:rPr>
          <w:rFonts w:ascii="Times New Roman" w:hAnsi="Times New Roman" w:cs="Times New Roman"/>
          <w:sz w:val="24"/>
          <w:szCs w:val="24"/>
          <w:vertAlign w:val="subscript"/>
        </w:rPr>
        <w:t>ув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 w:cs="Times New Roman"/>
          <w:sz w:val="24"/>
          <w:szCs w:val="24"/>
        </w:rPr>
        <w:t>ремонт входной группы</w:t>
      </w:r>
      <w:r w:rsidRPr="009004A3">
        <w:rPr>
          <w:rFonts w:ascii="Times New Roman" w:hAnsi="Times New Roman" w:cs="Times New Roman"/>
          <w:sz w:val="24"/>
          <w:szCs w:val="24"/>
        </w:rPr>
        <w:t>;</w:t>
      </w:r>
    </w:p>
    <w:p w:rsidR="003B0EDE" w:rsidRPr="009004A3" w:rsidRDefault="003B0EDE" w:rsidP="003B0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4A3">
        <w:rPr>
          <w:rFonts w:ascii="Times New Roman" w:hAnsi="Times New Roman" w:cs="Times New Roman"/>
          <w:sz w:val="24"/>
          <w:szCs w:val="24"/>
        </w:rPr>
        <w:t>К</w:t>
      </w:r>
      <w:r w:rsidRPr="009004A3">
        <w:rPr>
          <w:rFonts w:ascii="Times New Roman" w:hAnsi="Times New Roman" w:cs="Times New Roman"/>
          <w:sz w:val="24"/>
          <w:szCs w:val="24"/>
          <w:vertAlign w:val="subscript"/>
        </w:rPr>
        <w:t>зак</w:t>
      </w:r>
      <w:proofErr w:type="spellEnd"/>
      <w:r w:rsidRPr="009004A3">
        <w:rPr>
          <w:rFonts w:ascii="Times New Roman" w:hAnsi="Times New Roman" w:cs="Times New Roman"/>
          <w:sz w:val="24"/>
          <w:szCs w:val="24"/>
        </w:rPr>
        <w:t xml:space="preserve"> – коэффициент закупа.</w:t>
      </w:r>
    </w:p>
    <w:p w:rsidR="003B0EDE" w:rsidRDefault="003B0EDE" w:rsidP="003B0EDE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4E61">
        <w:rPr>
          <w:rFonts w:ascii="Times New Roman" w:hAnsi="Times New Roman" w:cs="Times New Roman"/>
          <w:sz w:val="24"/>
          <w:szCs w:val="24"/>
        </w:rPr>
        <w:t xml:space="preserve">В приложении №2 «Нормативные затраты на обеспечение функций Отдела ЗАГС администрации г. Орска»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3B0EDE" w:rsidRDefault="003B0EDE" w:rsidP="003B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A22A8F" w:rsidRDefault="00A22A8F" w:rsidP="003B0E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C25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3B0EDE" w:rsidP="00F46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F46098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326A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326AC9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326AC9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локальных вычислительных сетей</w:t>
            </w: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proofErr w:type="spellEnd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F46098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EDE" w:rsidRPr="00644EA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F46098" w:rsidP="00C25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B0ED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F46098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19020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аттестационных, проверочных и контрольных мероприятий</w:t>
            </w: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ат</w:t>
            </w:r>
            <w:proofErr w:type="spellEnd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3B0EDE" w:rsidP="00F4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Pr="00644EA4" w:rsidRDefault="00FE7739" w:rsidP="00FE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  <w:r w:rsidR="003B0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644EA4" w:rsidRDefault="00FE7739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EE041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запасных частей для принтеров, многофункциональных устройств, копировальных аппаратов и иной оргтехники</w:t>
            </w: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FE7739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E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EDE"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3B0EDE" w:rsidRPr="00644EA4" w:rsidTr="00C251F1">
        <w:tc>
          <w:tcPr>
            <w:tcW w:w="1134" w:type="dxa"/>
            <w:shd w:val="clear" w:color="auto" w:fill="auto"/>
            <w:vAlign w:val="center"/>
          </w:tcPr>
          <w:p w:rsidR="003B0EDE" w:rsidRDefault="003B0EDE" w:rsidP="00FE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FE7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3B0EDE" w:rsidRPr="009004A3" w:rsidRDefault="00FE7739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6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F6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F66CD5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охранно-тревожной сигнализации</w:t>
            </w:r>
            <w:r w:rsidRPr="00A33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 w:rsidRPr="00A3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B0EDE" w:rsidRPr="00644EA4" w:rsidRDefault="00FE7739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ED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E7739" w:rsidRPr="00644EA4" w:rsidTr="00C251F1">
        <w:tc>
          <w:tcPr>
            <w:tcW w:w="1134" w:type="dxa"/>
            <w:shd w:val="clear" w:color="auto" w:fill="auto"/>
            <w:vAlign w:val="center"/>
          </w:tcPr>
          <w:p w:rsidR="00FE7739" w:rsidRDefault="00FE7739" w:rsidP="00FE7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2.5.23</w:t>
            </w:r>
            <w:r w:rsidR="00713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778" w:type="dxa"/>
            <w:shd w:val="clear" w:color="auto" w:fill="auto"/>
            <w:vAlign w:val="center"/>
          </w:tcPr>
          <w:p w:rsidR="00FE7739" w:rsidRPr="00A337A2" w:rsidRDefault="00FE7739" w:rsidP="00C2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установку вывески</w:t>
            </w:r>
            <w:r w:rsidRPr="00836B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ув</w:t>
            </w:r>
            <w:proofErr w:type="spellEnd"/>
            <w:r w:rsidRPr="00836B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E7739" w:rsidRDefault="00FE7739" w:rsidP="00C25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</w:tbl>
    <w:p w:rsidR="007A0780" w:rsidRPr="007A0780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ab/>
      </w:r>
      <w:r w:rsidR="00A22A8F">
        <w:rPr>
          <w:rFonts w:ascii="Times New Roman" w:hAnsi="Times New Roman" w:cs="Times New Roman"/>
          <w:sz w:val="24"/>
          <w:szCs w:val="24"/>
        </w:rPr>
        <w:t>3</w:t>
      </w:r>
      <w:r w:rsidRPr="007A0780">
        <w:rPr>
          <w:rFonts w:ascii="Times New Roman" w:hAnsi="Times New Roman" w:cs="Times New Roman"/>
          <w:sz w:val="24"/>
          <w:szCs w:val="24"/>
        </w:rPr>
        <w:t>. Приказ вступает в силу с момента подписания.</w:t>
      </w:r>
    </w:p>
    <w:p w:rsidR="005A3DCA" w:rsidRPr="008B4E61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ab/>
      </w:r>
      <w:r w:rsidR="00A22A8F">
        <w:rPr>
          <w:rFonts w:ascii="Times New Roman" w:hAnsi="Times New Roman" w:cs="Times New Roman"/>
          <w:sz w:val="24"/>
          <w:szCs w:val="24"/>
        </w:rPr>
        <w:t>4</w:t>
      </w:r>
      <w:r w:rsidRPr="007A07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07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78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502B0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BCF" w:rsidRPr="008B4E61" w:rsidRDefault="003F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BCF" w:rsidRDefault="003F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A8F" w:rsidRDefault="00A22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386" w:rsidRDefault="005109AA" w:rsidP="00510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№___________</w:t>
      </w:r>
    </w:p>
    <w:p w:rsidR="007A0780" w:rsidRPr="005109AA" w:rsidRDefault="007A0780" w:rsidP="005109AA">
      <w:pPr>
        <w:rPr>
          <w:rFonts w:ascii="Times New Roman" w:hAnsi="Times New Roman" w:cs="Times New Roman"/>
        </w:rPr>
        <w:sectPr w:rsidR="007A0780" w:rsidRPr="005109A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129A0" w:rsidRPr="0067756E" w:rsidRDefault="007129A0" w:rsidP="005109A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0B57EC">
      <w:headerReference w:type="even" r:id="rId13"/>
      <w:headerReference w:type="default" r:id="rId14"/>
      <w:pgSz w:w="16820" w:h="11906" w:orient="landscape"/>
      <w:pgMar w:top="697" w:right="1123" w:bottom="709" w:left="9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7E" w:rsidRDefault="00BC3F7E" w:rsidP="002F76B3">
      <w:r>
        <w:separator/>
      </w:r>
    </w:p>
  </w:endnote>
  <w:endnote w:type="continuationSeparator" w:id="0">
    <w:p w:rsidR="00BC3F7E" w:rsidRDefault="00BC3F7E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7E" w:rsidRDefault="00BC3F7E" w:rsidP="002F76B3">
      <w:r>
        <w:separator/>
      </w:r>
    </w:p>
  </w:footnote>
  <w:footnote w:type="continuationSeparator" w:id="0">
    <w:p w:rsidR="00BC3F7E" w:rsidRDefault="00BC3F7E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CAA895F" wp14:editId="656505E8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Default="00C02B33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C02B33" w:rsidRDefault="00C02B33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A093FB" wp14:editId="7E5A0A4D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Pr="00C21860" w:rsidRDefault="00C02B33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C02B33" w:rsidRPr="00C21860" w:rsidRDefault="00C02B33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B57EC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C5BDA"/>
    <w:rsid w:val="001D3EDB"/>
    <w:rsid w:val="001F7FCB"/>
    <w:rsid w:val="002226C3"/>
    <w:rsid w:val="00235A8A"/>
    <w:rsid w:val="0023622B"/>
    <w:rsid w:val="00250A3E"/>
    <w:rsid w:val="0026495C"/>
    <w:rsid w:val="0029194C"/>
    <w:rsid w:val="002933FA"/>
    <w:rsid w:val="002A5F15"/>
    <w:rsid w:val="002A60D6"/>
    <w:rsid w:val="002B73C8"/>
    <w:rsid w:val="002C178B"/>
    <w:rsid w:val="002D7549"/>
    <w:rsid w:val="002E1492"/>
    <w:rsid w:val="002E46D8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94EE4"/>
    <w:rsid w:val="003B0EDE"/>
    <w:rsid w:val="003C64FB"/>
    <w:rsid w:val="003D6277"/>
    <w:rsid w:val="003E0081"/>
    <w:rsid w:val="003E0733"/>
    <w:rsid w:val="003E34ED"/>
    <w:rsid w:val="003E5749"/>
    <w:rsid w:val="003F2E16"/>
    <w:rsid w:val="003F3229"/>
    <w:rsid w:val="003F6BCF"/>
    <w:rsid w:val="003F6CB6"/>
    <w:rsid w:val="004006CC"/>
    <w:rsid w:val="00404DD1"/>
    <w:rsid w:val="0041452C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09AA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5C6F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555B3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E7BCB"/>
    <w:rsid w:val="006F7497"/>
    <w:rsid w:val="007055AD"/>
    <w:rsid w:val="007129A0"/>
    <w:rsid w:val="00713423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0780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019F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5373B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22A8F"/>
    <w:rsid w:val="00A31EB0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C3F7E"/>
    <w:rsid w:val="00BD3BD4"/>
    <w:rsid w:val="00BD7054"/>
    <w:rsid w:val="00BF151C"/>
    <w:rsid w:val="00BF4B9E"/>
    <w:rsid w:val="00C02B33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327"/>
    <w:rsid w:val="00C67421"/>
    <w:rsid w:val="00C824C1"/>
    <w:rsid w:val="00C83A38"/>
    <w:rsid w:val="00CA670D"/>
    <w:rsid w:val="00CB3DB6"/>
    <w:rsid w:val="00CC55DF"/>
    <w:rsid w:val="00CD2386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87449"/>
    <w:rsid w:val="00DA1188"/>
    <w:rsid w:val="00DA1E1A"/>
    <w:rsid w:val="00DC561B"/>
    <w:rsid w:val="00DD6087"/>
    <w:rsid w:val="00DE0EAB"/>
    <w:rsid w:val="00E140B7"/>
    <w:rsid w:val="00E2157A"/>
    <w:rsid w:val="00E21DF5"/>
    <w:rsid w:val="00E22D2C"/>
    <w:rsid w:val="00E3292F"/>
    <w:rsid w:val="00E47B9D"/>
    <w:rsid w:val="00E576AE"/>
    <w:rsid w:val="00E603A0"/>
    <w:rsid w:val="00E606F6"/>
    <w:rsid w:val="00E714FD"/>
    <w:rsid w:val="00E807B5"/>
    <w:rsid w:val="00EB4432"/>
    <w:rsid w:val="00EC3D65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46098"/>
    <w:rsid w:val="00F56E80"/>
    <w:rsid w:val="00F64BCB"/>
    <w:rsid w:val="00F66CD5"/>
    <w:rsid w:val="00F67880"/>
    <w:rsid w:val="00F81946"/>
    <w:rsid w:val="00F870F3"/>
    <w:rsid w:val="00F96C1D"/>
    <w:rsid w:val="00FA1D38"/>
    <w:rsid w:val="00FA325B"/>
    <w:rsid w:val="00FA4173"/>
    <w:rsid w:val="00FB1CC2"/>
    <w:rsid w:val="00FE5900"/>
    <w:rsid w:val="00FE5BE5"/>
    <w:rsid w:val="00FE7739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B0FD-FB2A-489C-B377-EA1B79BE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7742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3940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69</cp:revision>
  <cp:lastPrinted>2021-10-19T11:06:00Z</cp:lastPrinted>
  <dcterms:created xsi:type="dcterms:W3CDTF">2020-04-24T11:39:00Z</dcterms:created>
  <dcterms:modified xsi:type="dcterms:W3CDTF">2024-04-27T07:15:00Z</dcterms:modified>
</cp:coreProperties>
</file>