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E466" w14:textId="77777777" w:rsidR="00B15A49" w:rsidRDefault="00B15A49" w:rsidP="00B15A49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Приложение 1</w:t>
      </w:r>
    </w:p>
    <w:p w14:paraId="0E9B3E27" w14:textId="3B451192" w:rsidR="00B15A49" w:rsidRPr="00B15A49" w:rsidRDefault="00B15A49" w:rsidP="00B15A49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B15A49">
        <w:rPr>
          <w:rFonts w:ascii="Times New Roman" w:eastAsia="Calibri" w:hAnsi="Times New Roman" w:cs="Times New Roman"/>
          <w:color w:val="000000"/>
          <w:sz w:val="28"/>
          <w:szCs w:val="28"/>
        </w:rPr>
        <w:t>к  приказу МКУ                                                                                               «Консультационно-методический             центр г. Орска»</w:t>
      </w:r>
      <w:r w:rsidRPr="00B15A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от  17.11.2020 г. № 01-03/10.1</w:t>
      </w:r>
    </w:p>
    <w:p w14:paraId="0997E852" w14:textId="77777777" w:rsidR="00B15A49" w:rsidRDefault="00B15A49" w:rsidP="00B15A49">
      <w:pPr>
        <w:pStyle w:val="ConsPlusNormal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BFD2D2" w14:textId="77777777" w:rsidR="00B15A49" w:rsidRDefault="00B15A49" w:rsidP="00B1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8AF290" w14:textId="74AC1B15" w:rsidR="004224A8" w:rsidRPr="00E7758D" w:rsidRDefault="004224A8" w:rsidP="00B1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758D">
        <w:rPr>
          <w:rFonts w:ascii="Times New Roman" w:hAnsi="Times New Roman" w:cs="Times New Roman"/>
          <w:sz w:val="28"/>
          <w:szCs w:val="28"/>
        </w:rPr>
        <w:t>Положение</w:t>
      </w:r>
    </w:p>
    <w:p w14:paraId="088860C6" w14:textId="77777777" w:rsidR="004224A8" w:rsidRPr="00E7758D" w:rsidRDefault="0042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14:paraId="72F532F7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B11FEC" w14:textId="77777777" w:rsidR="004224A8" w:rsidRPr="00E7758D" w:rsidRDefault="004224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D2273AD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CB6F9" w14:textId="77777777" w:rsidR="004224A8" w:rsidRPr="00E7758D" w:rsidRDefault="0042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- Положение) разработано в соответствии со </w:t>
      </w:r>
      <w:hyperlink r:id="rId5" w:history="1">
        <w:r w:rsidRPr="00E7758D">
          <w:rPr>
            <w:rFonts w:ascii="Times New Roman" w:hAnsi="Times New Roman" w:cs="Times New Roman"/>
            <w:sz w:val="28"/>
            <w:szCs w:val="28"/>
          </w:rPr>
          <w:t>ст. 13.3</w:t>
        </w:r>
      </w:hyperlink>
      <w:r w:rsidRPr="00E7758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E7758D">
          <w:rPr>
            <w:rFonts w:ascii="Times New Roman" w:hAnsi="Times New Roman" w:cs="Times New Roman"/>
            <w:sz w:val="28"/>
            <w:szCs w:val="28"/>
          </w:rPr>
          <w:t>Методических</w:t>
        </w:r>
      </w:hyperlink>
      <w:r w:rsidRPr="00E7758D"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3BC44380" w14:textId="31D7A22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B4598B" w:rsidRPr="00E7758D">
        <w:rPr>
          <w:rFonts w:ascii="Times New Roman" w:hAnsi="Times New Roman" w:cs="Times New Roman"/>
          <w:sz w:val="28"/>
          <w:szCs w:val="28"/>
        </w:rPr>
        <w:t xml:space="preserve">МКУ «Консультационно-методический центр г. Орска» </w:t>
      </w:r>
      <w:r w:rsidRPr="00E775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Учреждение</w:t>
      </w:r>
      <w:r w:rsidRPr="00E7758D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14:paraId="735E658E" w14:textId="3874CC3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E7758D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076AF38C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3" w:history="1">
        <w:r w:rsidRPr="00E7758D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E7758D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3" w:history="1">
        <w:r w:rsidRPr="00E7758D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E7758D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D0DF82F" w14:textId="54493EB2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</w:t>
      </w:r>
      <w:r w:rsidRPr="00E7758D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работниками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Учреждением</w:t>
      </w:r>
      <w:r w:rsidRPr="00E7758D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14:paraId="0BF6F101" w14:textId="666EF736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>.</w:t>
      </w:r>
    </w:p>
    <w:p w14:paraId="1B88633F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41DFC" w14:textId="77777777" w:rsidR="004224A8" w:rsidRPr="00E7758D" w:rsidRDefault="004224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2. Основные принципы управления конфликтом интересов</w:t>
      </w:r>
    </w:p>
    <w:p w14:paraId="680F2BEE" w14:textId="2654B97C" w:rsidR="004224A8" w:rsidRPr="00E7758D" w:rsidRDefault="0042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Учреждении.</w:t>
      </w:r>
    </w:p>
    <w:p w14:paraId="29152C11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486384" w14:textId="484F28AC" w:rsidR="004224A8" w:rsidRPr="00E7758D" w:rsidRDefault="0042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Учреждении</w:t>
      </w:r>
      <w:r w:rsidRPr="00E7758D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14:paraId="701E8289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14:paraId="5D82BBD4" w14:textId="20AFB1D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14:paraId="7B6C89CE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0DEFA338" w14:textId="1477EEC2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14:paraId="3D5546BA" w14:textId="32FBFEB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Учреждением</w:t>
      </w:r>
      <w:r w:rsidRPr="00E7758D">
        <w:rPr>
          <w:rFonts w:ascii="Times New Roman" w:hAnsi="Times New Roman" w:cs="Times New Roman"/>
          <w:sz w:val="28"/>
          <w:szCs w:val="28"/>
        </w:rPr>
        <w:t>.</w:t>
      </w:r>
    </w:p>
    <w:p w14:paraId="0B872DEE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9CD90" w14:textId="77777777" w:rsidR="004224A8" w:rsidRPr="00E7758D" w:rsidRDefault="004224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3. Обязанности работников в связи с раскрытием</w:t>
      </w:r>
    </w:p>
    <w:p w14:paraId="194FFFCE" w14:textId="77777777" w:rsidR="004224A8" w:rsidRPr="00E7758D" w:rsidRDefault="0042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14:paraId="2D154A4B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FEB86" w14:textId="77777777" w:rsidR="004224A8" w:rsidRPr="00E7758D" w:rsidRDefault="0042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578B4A12" w14:textId="1215CB8F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14:paraId="15A57EF1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14:paraId="09039455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14:paraId="695E3DDE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14:paraId="5F78684E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465F70" w14:textId="77777777" w:rsidR="004224A8" w:rsidRPr="00E7758D" w:rsidRDefault="004224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</w:t>
      </w:r>
    </w:p>
    <w:p w14:paraId="0BC82322" w14:textId="77777777" w:rsidR="004224A8" w:rsidRPr="00E7758D" w:rsidRDefault="0042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организации и порядок его урегулирования, возможные способы</w:t>
      </w:r>
    </w:p>
    <w:p w14:paraId="17F881DB" w14:textId="77777777" w:rsidR="004224A8" w:rsidRPr="00E7758D" w:rsidRDefault="0042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14:paraId="339A725F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268C0" w14:textId="77777777" w:rsidR="004224A8" w:rsidRPr="00E7758D" w:rsidRDefault="0042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0E19571C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14:paraId="7D2F79FA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14:paraId="21675D7D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14:paraId="13630438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58A58214" w14:textId="1ED507D1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14:paraId="607C19C6" w14:textId="4F618B2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4.4. В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Учреждении</w:t>
      </w:r>
      <w:r w:rsidRPr="00E7758D">
        <w:rPr>
          <w:rFonts w:ascii="Times New Roman" w:hAnsi="Times New Roman" w:cs="Times New Roman"/>
          <w:sz w:val="28"/>
          <w:szCs w:val="28"/>
        </w:rPr>
        <w:t xml:space="preserve"> для ряда работников </w:t>
      </w:r>
      <w:r w:rsidR="00B4598B" w:rsidRPr="00E7758D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7758D">
        <w:rPr>
          <w:rFonts w:ascii="Times New Roman" w:hAnsi="Times New Roman" w:cs="Times New Roman"/>
          <w:sz w:val="28"/>
          <w:szCs w:val="28"/>
        </w:rPr>
        <w:t>организ</w:t>
      </w:r>
      <w:r w:rsidR="00B4598B" w:rsidRPr="00E7758D">
        <w:rPr>
          <w:rFonts w:ascii="Times New Roman" w:hAnsi="Times New Roman" w:cs="Times New Roman"/>
          <w:sz w:val="28"/>
          <w:szCs w:val="28"/>
        </w:rPr>
        <w:t>овано</w:t>
      </w:r>
      <w:r w:rsidRPr="00E7758D">
        <w:rPr>
          <w:rFonts w:ascii="Times New Roman" w:hAnsi="Times New Roman" w:cs="Times New Roman"/>
          <w:sz w:val="28"/>
          <w:szCs w:val="28"/>
        </w:rPr>
        <w:t xml:space="preserve"> ежегодное заполнение декларации о конфликте интересов.</w:t>
      </w:r>
    </w:p>
    <w:p w14:paraId="13F598F9" w14:textId="27040396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>.</w:t>
      </w:r>
    </w:p>
    <w:p w14:paraId="4FFA4C57" w14:textId="4A671E2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B4598B" w:rsidRPr="00E7758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лицом, ответственным за профилактику коррупционных правонарушений</w:t>
      </w:r>
    </w:p>
    <w:p w14:paraId="504F952C" w14:textId="7CBAC596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4.6.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Учреждение</w:t>
      </w:r>
      <w:r w:rsidRPr="00E7758D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181AA496" w14:textId="6D2E38BB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14:paraId="5128BBAC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22B4A3A2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14:paraId="06F631C8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lastRenderedPageBreak/>
        <w:t>4.10. В случае если конфликт интересов имеет место, то могут быть использованы следующие способы его разрешения:</w:t>
      </w:r>
    </w:p>
    <w:p w14:paraId="2DE0746A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14:paraId="16DEC72C" w14:textId="62EB5DDB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B4598B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7B8BB374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работника.</w:t>
      </w:r>
    </w:p>
    <w:p w14:paraId="39706C7E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14:paraId="28FEE149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14:paraId="55157A3F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14:paraId="33FF9CBA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4.10.7. Отказ работника от выгоды, явившейся причиной возникновения конфликта интересов.</w:t>
      </w:r>
    </w:p>
    <w:p w14:paraId="702C5D3D" w14:textId="416DECCF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4.10.8. Увольнение работника из </w:t>
      </w:r>
      <w:r w:rsidR="00E7758D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14:paraId="7101ECE9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66CDEF09" w14:textId="4015A9C9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E7758D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>.</w:t>
      </w:r>
    </w:p>
    <w:p w14:paraId="05581061" w14:textId="652D885B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E775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758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E790021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6AFE2" w14:textId="77777777" w:rsidR="004224A8" w:rsidRPr="00E7758D" w:rsidRDefault="004224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529625ED" w14:textId="77777777" w:rsidR="004224A8" w:rsidRPr="00E7758D" w:rsidRDefault="0042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39D11C" w14:textId="238DB26C" w:rsidR="004224A8" w:rsidRPr="00E7758D" w:rsidRDefault="0042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 w:rsidR="00E7758D" w:rsidRPr="00E7758D">
        <w:rPr>
          <w:rFonts w:ascii="Times New Roman" w:hAnsi="Times New Roman" w:cs="Times New Roman"/>
          <w:sz w:val="28"/>
          <w:szCs w:val="28"/>
        </w:rPr>
        <w:t>директором</w:t>
      </w:r>
      <w:r w:rsidRPr="00E7758D">
        <w:rPr>
          <w:rFonts w:ascii="Times New Roman" w:hAnsi="Times New Roman" w:cs="Times New Roman"/>
          <w:sz w:val="28"/>
          <w:szCs w:val="28"/>
        </w:rPr>
        <w:t xml:space="preserve"> </w:t>
      </w:r>
      <w:r w:rsidR="00E7758D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 xml:space="preserve"> и </w:t>
      </w:r>
      <w:r w:rsidRPr="00E7758D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его утверждения.</w:t>
      </w:r>
    </w:p>
    <w:p w14:paraId="7617FB1B" w14:textId="75B369E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настоящее Положение принимается </w:t>
      </w:r>
      <w:r w:rsidR="00E7758D" w:rsidRPr="00E7758D">
        <w:rPr>
          <w:rFonts w:ascii="Times New Roman" w:hAnsi="Times New Roman" w:cs="Times New Roman"/>
          <w:sz w:val="28"/>
          <w:szCs w:val="28"/>
        </w:rPr>
        <w:t>директор</w:t>
      </w:r>
      <w:r w:rsidRPr="00E7758D">
        <w:rPr>
          <w:rFonts w:ascii="Times New Roman" w:hAnsi="Times New Roman" w:cs="Times New Roman"/>
          <w:sz w:val="28"/>
          <w:szCs w:val="28"/>
        </w:rPr>
        <w:t xml:space="preserve"> </w:t>
      </w:r>
      <w:r w:rsidR="00E7758D" w:rsidRPr="00E7758D">
        <w:rPr>
          <w:rFonts w:ascii="Times New Roman" w:hAnsi="Times New Roman" w:cs="Times New Roman"/>
          <w:sz w:val="28"/>
          <w:szCs w:val="28"/>
        </w:rPr>
        <w:t>Учреждения</w:t>
      </w:r>
      <w:r w:rsidRPr="00E7758D">
        <w:rPr>
          <w:rFonts w:ascii="Times New Roman" w:hAnsi="Times New Roman" w:cs="Times New Roman"/>
          <w:sz w:val="28"/>
          <w:szCs w:val="28"/>
        </w:rPr>
        <w:t>.</w:t>
      </w:r>
    </w:p>
    <w:p w14:paraId="11093625" w14:textId="77777777" w:rsidR="004224A8" w:rsidRPr="00E7758D" w:rsidRDefault="0042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8D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14:paraId="296EDC52" w14:textId="77777777" w:rsidR="004224A8" w:rsidRDefault="004224A8">
      <w:pPr>
        <w:pStyle w:val="ConsPlusNormal"/>
        <w:jc w:val="both"/>
      </w:pPr>
    </w:p>
    <w:sectPr w:rsidR="004224A8" w:rsidSect="00DF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A8"/>
    <w:rsid w:val="004224A8"/>
    <w:rsid w:val="00455279"/>
    <w:rsid w:val="0095509D"/>
    <w:rsid w:val="00B15A49"/>
    <w:rsid w:val="00B4598B"/>
    <w:rsid w:val="00E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5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5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C6938AE329D2060BCB0234629D89DC1E74C8F5EB95A73DAA52C00F023F6131DBC522F2D8C1CB1E72F6E3D3EN0L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C6938AE329D2060BCB0234629D89DC3EA4A8B54BC5A73DAA52C00F023F6131DBC522F2D8C1CB1E72F6E3D3EN0LAF" TargetMode="External"/><Relationship Id="rId5" Type="http://schemas.openxmlformats.org/officeDocument/2006/relationships/hyperlink" Target="consultantplus://offline/ref=8C6C6938AE329D2060BCB0234629D89DC1EA46815FB75A73DAA52C00F023F6130FBC0A2B2D8F56E0A564613D3415BB48F0277E6CNEL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Nataly Vigelievna</cp:lastModifiedBy>
  <cp:revision>3</cp:revision>
  <dcterms:created xsi:type="dcterms:W3CDTF">2021-06-08T05:11:00Z</dcterms:created>
  <dcterms:modified xsi:type="dcterms:W3CDTF">2021-06-11T06:51:00Z</dcterms:modified>
</cp:coreProperties>
</file>