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3448" w:rsidRDefault="00701FAF" w:rsidP="006F000A">
      <w:pPr>
        <w:rPr>
          <w:szCs w:val="180"/>
        </w:rPr>
      </w:pPr>
      <w:r>
        <w:rPr>
          <w:noProof/>
          <w:szCs w:val="180"/>
        </w:rPr>
        <w:drawing>
          <wp:inline distT="0" distB="0" distL="0" distR="0">
            <wp:extent cx="6836410" cy="4807168"/>
            <wp:effectExtent l="19050" t="0" r="2540" b="0"/>
            <wp:docPr id="1" name="Рисунок 1" descr="Z:\Савина Ольга Александровна\Размещ КМЦ ПЗиЗ\демонстрационные материалы по проекту внесения изменений в ПЗиЗ от 19.09.2023 № 3010-п графика\ОКН\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Савина Ольга Александровна\Размещ КМЦ ПЗиЗ\демонстрационные материалы по проекту внесения изменений в ПЗиЗ от 19.09.2023 № 3010-п графика\ОКН\Ор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0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AF" w:rsidRDefault="00701FAF" w:rsidP="006F000A">
      <w:pPr>
        <w:rPr>
          <w:szCs w:val="180"/>
        </w:rPr>
      </w:pPr>
      <w:r>
        <w:rPr>
          <w:noProof/>
          <w:szCs w:val="180"/>
        </w:rPr>
        <w:drawing>
          <wp:inline distT="0" distB="0" distL="0" distR="0">
            <wp:extent cx="6836410" cy="4816310"/>
            <wp:effectExtent l="19050" t="0" r="2540" b="0"/>
            <wp:docPr id="2" name="Рисунок 2" descr="Z:\Савина Ольга Александровна\Размещ КМЦ ПЗиЗ\демонстрационные материалы по проекту внесения изменений в ПЗиЗ от 19.09.2023 № 3010-п графика\ОКН\ОКН_Ур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Савина Ольга Александровна\Размещ КМЦ ПЗиЗ\демонстрационные материалы по проекту внесения изменений в ПЗиЗ от 19.09.2023 № 3010-п графика\ОКН\ОКН_Ур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1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AF" w:rsidRDefault="00701FA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4807168"/>
            <wp:effectExtent l="19050" t="0" r="2540" b="0"/>
            <wp:docPr id="3" name="Рисунок 3" descr="Z:\Савина Ольга Александровна\Размещ КМЦ ПЗиЗ\демонстрационные материалы по проекту внесения изменений в ПЗиЗ от 19.09.2023 № 3010-п графика\ОКН\ОКН_Удар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Савина Ольга Александровна\Размещ КМЦ ПЗиЗ\демонстрационные материалы по проекту внесения изменений в ПЗиЗ от 19.09.2023 № 3010-п графика\ОКН\ОКН_Ударни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0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AF" w:rsidRDefault="00701FAF" w:rsidP="006F000A">
      <w:pPr>
        <w:rPr>
          <w:szCs w:val="180"/>
        </w:rPr>
      </w:pPr>
    </w:p>
    <w:p w:rsidR="00701FAF" w:rsidRDefault="00701FA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4807168"/>
            <wp:effectExtent l="19050" t="0" r="2540" b="0"/>
            <wp:docPr id="4" name="Рисунок 4" descr="Z:\Савина Ольга Александровна\Размещ КМЦ ПЗиЗ\демонстрационные материалы по проекту внесения изменений в ПЗиЗ от 19.09.2023 № 3010-п графика\ОКН\ОКН_Тукай_01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Савина Ольга Александровна\Размещ КМЦ ПЗиЗ\демонстрационные материалы по проекту внесения изменений в ПЗиЗ от 19.09.2023 № 3010-п графика\ОКН\ОКН_Тукай_01_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0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AF" w:rsidRDefault="00701FA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9879940"/>
            <wp:effectExtent l="19050" t="0" r="2540" b="0"/>
            <wp:docPr id="5" name="Рисунок 5" descr="Z:\Савина Ольга Александровна\Размещ КМЦ ПЗиЗ\демонстрационные материалы по проекту внесения изменений в ПЗиЗ от 19.09.2023 № 3010-п графика\ОКН\ОКН_Ор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Савина Ольга Александровна\Размещ КМЦ ПЗиЗ\демонстрационные материалы по проекту внесения изменений в ПЗиЗ от 19.09.2023 № 3010-п графика\ОКН\ОКН_Орс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87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AF" w:rsidRDefault="00701FA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9722252"/>
            <wp:effectExtent l="19050" t="0" r="2540" b="0"/>
            <wp:docPr id="6" name="Рисунок 6" descr="Z:\Савина Ольга Александровна\Размещ КМЦ ПЗиЗ\демонстрационные материалы по проекту внесения изменений в ПЗиЗ от 19.09.2023 № 3010-п графика\ОКН\ОКН_Новоказач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Савина Ольга Александровна\Размещ КМЦ ПЗиЗ\демонстрационные материалы по проекту внесения изменений в ПЗиЗ от 19.09.2023 № 3010-п графика\ОКН\ОКН_Новоказачи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72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AF" w:rsidRDefault="00701FA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9722252"/>
            <wp:effectExtent l="19050" t="0" r="2540" b="0"/>
            <wp:docPr id="7" name="Рисунок 7" descr="Z:\Савина Ольга Александровна\Размещ КМЦ ПЗиЗ\демонстрационные материалы по проекту внесения изменений в ПЗиЗ от 19.09.2023 № 3010-п графика\ОКН\ОКН_Ми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Савина Ольга Александровна\Размещ КМЦ ПЗиЗ\демонстрационные материалы по проекту внесения изменений в ПЗиЗ от 19.09.2023 № 3010-п графика\ОКН\ОКН_Мирны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9722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FAF" w:rsidRPr="006F000A" w:rsidRDefault="00701FAF" w:rsidP="006F000A">
      <w:pPr>
        <w:rPr>
          <w:szCs w:val="180"/>
        </w:rPr>
      </w:pPr>
      <w:r>
        <w:rPr>
          <w:noProof/>
          <w:szCs w:val="180"/>
        </w:rPr>
        <w:lastRenderedPageBreak/>
        <w:drawing>
          <wp:inline distT="0" distB="0" distL="0" distR="0">
            <wp:extent cx="6836410" cy="4807168"/>
            <wp:effectExtent l="19050" t="0" r="2540" b="0"/>
            <wp:docPr id="8" name="Рисунок 8" descr="Z:\Савина Ольга Александровна\Размещ КМЦ ПЗиЗ\демонстрационные материалы по проекту внесения изменений в ПЗиЗ от 19.09.2023 № 3010-п графика\ОКН\ОКН_Крыл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Савина Ольга Александровна\Размещ КМЦ ПЗиЗ\демонстрационные материалы по проекту внесения изменений в ПЗиЗ от 19.09.2023 № 3010-п графика\ОКН\ОКН_Крыловк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480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FAF" w:rsidRPr="006F000A" w:rsidSect="00701FAF">
      <w:pgSz w:w="11900" w:h="16800"/>
      <w:pgMar w:top="567" w:right="567" w:bottom="567" w:left="567" w:header="720" w:footer="720" w:gutter="0"/>
      <w:cols w:space="720"/>
      <w:noEndnote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34120"/>
    <w:rsid w:val="00035E00"/>
    <w:rsid w:val="000512CB"/>
    <w:rsid w:val="000576CA"/>
    <w:rsid w:val="00095D37"/>
    <w:rsid w:val="000C0312"/>
    <w:rsid w:val="000C427D"/>
    <w:rsid w:val="000D00C5"/>
    <w:rsid w:val="000D333B"/>
    <w:rsid w:val="000E685D"/>
    <w:rsid w:val="000F19E5"/>
    <w:rsid w:val="00114830"/>
    <w:rsid w:val="00120AE7"/>
    <w:rsid w:val="00134120"/>
    <w:rsid w:val="001359E7"/>
    <w:rsid w:val="0013707D"/>
    <w:rsid w:val="0014111F"/>
    <w:rsid w:val="001A501A"/>
    <w:rsid w:val="00217248"/>
    <w:rsid w:val="002174EC"/>
    <w:rsid w:val="00250AE7"/>
    <w:rsid w:val="00251BCC"/>
    <w:rsid w:val="0026667A"/>
    <w:rsid w:val="002901C9"/>
    <w:rsid w:val="002913A3"/>
    <w:rsid w:val="002A30E9"/>
    <w:rsid w:val="002D3E33"/>
    <w:rsid w:val="002E2F1C"/>
    <w:rsid w:val="00303104"/>
    <w:rsid w:val="00304B29"/>
    <w:rsid w:val="003425BB"/>
    <w:rsid w:val="00344835"/>
    <w:rsid w:val="00361105"/>
    <w:rsid w:val="00366767"/>
    <w:rsid w:val="00381397"/>
    <w:rsid w:val="003832B4"/>
    <w:rsid w:val="003A5393"/>
    <w:rsid w:val="003C5061"/>
    <w:rsid w:val="003D6157"/>
    <w:rsid w:val="003E031D"/>
    <w:rsid w:val="003F4384"/>
    <w:rsid w:val="00401A44"/>
    <w:rsid w:val="00403E49"/>
    <w:rsid w:val="00406EC1"/>
    <w:rsid w:val="004176AE"/>
    <w:rsid w:val="0043427C"/>
    <w:rsid w:val="00451814"/>
    <w:rsid w:val="00452FA8"/>
    <w:rsid w:val="00453049"/>
    <w:rsid w:val="004678AD"/>
    <w:rsid w:val="004737F4"/>
    <w:rsid w:val="00481434"/>
    <w:rsid w:val="00485349"/>
    <w:rsid w:val="004C2F71"/>
    <w:rsid w:val="0050180F"/>
    <w:rsid w:val="00532B9F"/>
    <w:rsid w:val="00551D22"/>
    <w:rsid w:val="00575181"/>
    <w:rsid w:val="00585CBB"/>
    <w:rsid w:val="005B59F4"/>
    <w:rsid w:val="005C3BAC"/>
    <w:rsid w:val="005E4AB1"/>
    <w:rsid w:val="00601EA6"/>
    <w:rsid w:val="006044CA"/>
    <w:rsid w:val="00626B42"/>
    <w:rsid w:val="006722CD"/>
    <w:rsid w:val="006A7D41"/>
    <w:rsid w:val="006B3A79"/>
    <w:rsid w:val="006C5369"/>
    <w:rsid w:val="006F000A"/>
    <w:rsid w:val="007001B1"/>
    <w:rsid w:val="00701FAF"/>
    <w:rsid w:val="00710184"/>
    <w:rsid w:val="007444C7"/>
    <w:rsid w:val="00745923"/>
    <w:rsid w:val="00753195"/>
    <w:rsid w:val="00786EAD"/>
    <w:rsid w:val="007B6D37"/>
    <w:rsid w:val="007D3E94"/>
    <w:rsid w:val="007E116B"/>
    <w:rsid w:val="007E5523"/>
    <w:rsid w:val="007F1254"/>
    <w:rsid w:val="007F29DC"/>
    <w:rsid w:val="007F3C62"/>
    <w:rsid w:val="0081009B"/>
    <w:rsid w:val="00810D66"/>
    <w:rsid w:val="00825449"/>
    <w:rsid w:val="00826DA7"/>
    <w:rsid w:val="00831A9E"/>
    <w:rsid w:val="00853CF4"/>
    <w:rsid w:val="00865243"/>
    <w:rsid w:val="00875B84"/>
    <w:rsid w:val="00883448"/>
    <w:rsid w:val="00896036"/>
    <w:rsid w:val="008B530F"/>
    <w:rsid w:val="008C1FBF"/>
    <w:rsid w:val="008D3674"/>
    <w:rsid w:val="008D5E31"/>
    <w:rsid w:val="008F134A"/>
    <w:rsid w:val="00935A09"/>
    <w:rsid w:val="00942B86"/>
    <w:rsid w:val="00961044"/>
    <w:rsid w:val="00961FDB"/>
    <w:rsid w:val="00966A6F"/>
    <w:rsid w:val="009A249C"/>
    <w:rsid w:val="009B01D9"/>
    <w:rsid w:val="009B3120"/>
    <w:rsid w:val="009D1D1E"/>
    <w:rsid w:val="009E73DD"/>
    <w:rsid w:val="009F2E75"/>
    <w:rsid w:val="00A02FE7"/>
    <w:rsid w:val="00A07E10"/>
    <w:rsid w:val="00A10DA4"/>
    <w:rsid w:val="00A16F32"/>
    <w:rsid w:val="00A23861"/>
    <w:rsid w:val="00A44C0B"/>
    <w:rsid w:val="00A65844"/>
    <w:rsid w:val="00A95C55"/>
    <w:rsid w:val="00AB64C5"/>
    <w:rsid w:val="00AE78A5"/>
    <w:rsid w:val="00AF530C"/>
    <w:rsid w:val="00B1278B"/>
    <w:rsid w:val="00B22845"/>
    <w:rsid w:val="00C02EF7"/>
    <w:rsid w:val="00C11EEA"/>
    <w:rsid w:val="00C427E3"/>
    <w:rsid w:val="00C940DD"/>
    <w:rsid w:val="00CC16FD"/>
    <w:rsid w:val="00CC5FB5"/>
    <w:rsid w:val="00CD4983"/>
    <w:rsid w:val="00CE665D"/>
    <w:rsid w:val="00CF0F15"/>
    <w:rsid w:val="00D038E7"/>
    <w:rsid w:val="00D20ABE"/>
    <w:rsid w:val="00D720DC"/>
    <w:rsid w:val="00D93199"/>
    <w:rsid w:val="00DC056D"/>
    <w:rsid w:val="00DD359E"/>
    <w:rsid w:val="00E06DFE"/>
    <w:rsid w:val="00E7261D"/>
    <w:rsid w:val="00E8782E"/>
    <w:rsid w:val="00EB5C84"/>
    <w:rsid w:val="00EF49FF"/>
    <w:rsid w:val="00F042D6"/>
    <w:rsid w:val="00F273E2"/>
    <w:rsid w:val="00F32069"/>
    <w:rsid w:val="00F40856"/>
    <w:rsid w:val="00F870F2"/>
    <w:rsid w:val="00FF0928"/>
    <w:rsid w:val="00FF2E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E75"/>
  </w:style>
  <w:style w:type="paragraph" w:styleId="1">
    <w:name w:val="heading 1"/>
    <w:basedOn w:val="a"/>
    <w:next w:val="a"/>
    <w:link w:val="10"/>
    <w:uiPriority w:val="9"/>
    <w:qFormat/>
    <w:rsid w:val="000512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3412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3412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a3">
    <w:name w:val="Цветовое выделение"/>
    <w:uiPriority w:val="99"/>
    <w:rsid w:val="00134120"/>
    <w:rPr>
      <w:b/>
      <w:color w:val="26282F"/>
    </w:rPr>
  </w:style>
  <w:style w:type="paragraph" w:customStyle="1" w:styleId="ConsPlusNormal">
    <w:name w:val="ConsPlusNormal"/>
    <w:rsid w:val="0013412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table" w:styleId="a4">
    <w:name w:val="Table Grid"/>
    <w:basedOn w:val="a1"/>
    <w:uiPriority w:val="59"/>
    <w:rsid w:val="00134120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Гипертекстовая ссылка"/>
    <w:basedOn w:val="a3"/>
    <w:uiPriority w:val="99"/>
    <w:rsid w:val="00134120"/>
    <w:rPr>
      <w:rFonts w:cs="Times New Roman"/>
      <w:color w:val="106BBE"/>
    </w:rPr>
  </w:style>
  <w:style w:type="paragraph" w:customStyle="1" w:styleId="a6">
    <w:name w:val="Нормальный (таблица)"/>
    <w:basedOn w:val="a"/>
    <w:next w:val="a"/>
    <w:uiPriority w:val="99"/>
    <w:rsid w:val="0013412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Times New Roman" w:hAnsi="Times New Roman CYR" w:cs="Times New Roman CYR"/>
      <w:sz w:val="24"/>
      <w:szCs w:val="24"/>
    </w:rPr>
  </w:style>
  <w:style w:type="paragraph" w:customStyle="1" w:styleId="ConsPlusNonformat">
    <w:name w:val="ConsPlusNonformat"/>
    <w:rsid w:val="0011483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401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01A4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512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9">
    <w:name w:val="Прижатый влево"/>
    <w:basedOn w:val="a"/>
    <w:next w:val="a"/>
    <w:uiPriority w:val="99"/>
    <w:rsid w:val="000512CB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savina</dc:creator>
  <cp:keywords/>
  <dc:description/>
  <cp:lastModifiedBy>savina</cp:lastModifiedBy>
  <cp:revision>78</cp:revision>
  <cp:lastPrinted>2023-06-28T07:12:00Z</cp:lastPrinted>
  <dcterms:created xsi:type="dcterms:W3CDTF">2022-02-08T04:46:00Z</dcterms:created>
  <dcterms:modified xsi:type="dcterms:W3CDTF">2023-06-29T04:23:00Z</dcterms:modified>
</cp:coreProperties>
</file>