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/>
      </w:pPr>
      <w:r>
        <w:rPr>
          <w:b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ОБЩЕСТВЕННОЕ ОБСУЖДЕНИЕ ВЫНОСИТСЯ: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распоряжения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города Орска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функций </w:t>
      </w:r>
      <w:r>
        <w:rPr>
          <w:rFonts w:ascii="Times New Roman" w:hAnsi="Times New Roman" w:cs="Times New Roman"/>
          <w:sz w:val="28"/>
          <w:szCs w:val="28"/>
        </w:rPr>
        <w:t xml:space="preserve">«Администраци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Орска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подведомственных ей казенных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Срок проведения обсуждения в целях общественного контроля составляет не менее 5 рабочих дней со дня размещения проекта правового акта – по </w:t>
      </w:r>
      <w:r>
        <w:rPr>
          <w:rFonts w:ascii="Times New Roman" w:hAnsi="Times New Roman"/>
          <w:color w:val="000000"/>
          <w:sz w:val="28"/>
          <w:szCs w:val="28"/>
        </w:rPr>
        <w:t xml:space="preserve">18.</w:t>
      </w:r>
      <w:r>
        <w:rPr>
          <w:rFonts w:ascii="Times New Roman" w:hAnsi="Times New Roman"/>
          <w:color w:val="000000"/>
          <w:sz w:val="28"/>
          <w:szCs w:val="28"/>
        </w:rPr>
        <w:t xml:space="preserve">12.202</w:t>
      </w:r>
      <w:r>
        <w:rPr>
          <w:rFonts w:ascii="Times New Roman" w:hAnsi="Times New Roman"/>
          <w:color w:val="000000"/>
          <w:sz w:val="28"/>
          <w:szCs w:val="28"/>
        </w:rPr>
        <w:t xml:space="preserve">5 г. включительно.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Общественные объединения, юридические и физические лица вправе направить свои предложения к указанному проекту в письменной форме в отдел по закупкам администрации города Орска (</w:t>
      </w:r>
      <w:r>
        <w:rPr>
          <w:rFonts w:ascii="Times New Roman" w:hAnsi="Times New Roman"/>
          <w:color w:val="000000"/>
          <w:sz w:val="28"/>
          <w:szCs w:val="28"/>
        </w:rPr>
        <w:t xml:space="preserve">462419, г</w:t>
      </w:r>
      <w:r>
        <w:rPr>
          <w:rFonts w:ascii="Times New Roman" w:hAnsi="Times New Roman"/>
          <w:color w:val="000000"/>
          <w:sz w:val="28"/>
          <w:szCs w:val="28"/>
        </w:rPr>
        <w:t xml:space="preserve">. Орск, пр. Ленина 29, каб. 107) или в электронной форме на электронный адрес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zakypki@orsk-adm.ru</w:t>
      </w:r>
      <w:r>
        <w:rPr>
          <w:rFonts w:ascii="Times New Roman" w:hAnsi="Times New Roman"/>
          <w:color w:val="000000"/>
          <w:sz w:val="28"/>
          <w:szCs w:val="28"/>
        </w:rPr>
        <w:t xml:space="preserve"> (с пометкой: «ОБЩЕСТВЕННОЕ ОБСУЖДЕНИЕ»).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По вопросам, возникающим в процессе общественного обсуждения обращаться по телефону: 8(3537)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25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</w:rPr>
        <w:t xml:space="preserve">04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</w:rPr>
        <w:t xml:space="preserve">84.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Предложения общественных объединений, юридических и физических лиц, поступившие в электронной или письменной форме, рассматриваются в 30 дневный срок в соответствии с законодательством Российской Федерации о порядке рассмотрения обращений граждан.</w:t>
      </w:r>
      <w:r/>
    </w:p>
    <w:p>
      <w:pPr>
        <w:pBdr/>
        <w:spacing w:line="256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указанных предложений, ответы на них будут размещены на официальном сайте МКУ «Консультационно-методические центр г. Орска» (</w:t>
      </w:r>
      <w:hyperlink r:id="rId11" w:tooltip="http://www.kmc-orsk.ru" w:history="1">
        <w:r>
          <w:rPr>
            <w:rFonts w:ascii="Times New Roman" w:hAnsi="Times New Roman"/>
            <w:color w:val="0563c1"/>
            <w:sz w:val="28"/>
            <w:szCs w:val="28"/>
            <w:u w:val="single"/>
          </w:rPr>
          <w:t xml:space="preserve">www.kmc-orsk.ru</w:t>
        </w:r>
      </w:hyperlink>
      <w:r>
        <w:rPr>
          <w:rFonts w:ascii="Times New Roman" w:hAnsi="Times New Roman"/>
          <w:sz w:val="28"/>
          <w:szCs w:val="28"/>
        </w:rPr>
        <w:t xml:space="preserve">).</w:t>
      </w:r>
      <w:r/>
    </w:p>
    <w:p>
      <w:pPr>
        <w:pBdr/>
        <w:tabs>
          <w:tab w:val="left" w:leader="none" w:pos="709"/>
        </w:tabs>
        <w:spacing/>
        <w:ind/>
        <w:rPr>
          <w:b/>
          <w:bCs/>
          <w:sz w:val="26"/>
          <w:szCs w:val="26"/>
          <w:lang w:val="en-US"/>
        </w:rPr>
      </w:pPr>
      <w:r>
        <w:rPr>
          <w:highlight w:val="none"/>
        </w:rPr>
      </w:r>
      <w:r>
        <w:rPr>
          <w:highlight w:val="none"/>
        </w:rPr>
      </w:r>
      <w:r>
        <w:rPr>
          <w:b/>
          <w:bCs/>
          <w:sz w:val="26"/>
          <w:szCs w:val="26"/>
          <w:lang w:val="en-US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709"/>
        </w:tabs>
        <w:spacing/>
        <w:ind/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-697864</wp:posOffset>
                </wp:positionV>
                <wp:extent cx="1803400" cy="5715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03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1;o:allowoverlap:true;o:allowincell:true;mso-position-horizontal-relative:text;margin-left:324.00pt;mso-position-horizontal:absolute;mso-position-vertical-relative:text;margin-top:-54.95pt;mso-position-vertical:absolute;width:142.00pt;height:45.00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6"/>
          <w:szCs w:val="26"/>
          <w:lang w:val="en-US"/>
        </w:rPr>
      </w:r>
      <w:r>
        <w:rPr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6"/>
        <w:gridCol w:w="4258"/>
      </w:tblGrid>
      <w:tr>
        <w:trPr>
          <w:trHeight w:val="1418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object w:dxaOrig="1094" w:dyaOrig="1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" o:spid="_x0000_s1" type="#_x0000_t75" style="width:54.90pt;height:70.00pt;mso-wrap-distance-left:0.00pt;mso-wrap-distance-top:0.00pt;mso-wrap-distance-right:0.00pt;mso-wrap-distance-bottom:0.00pt;z-index:1;" filled="f" stroked="false">
                  <v:imagedata r:id="rId12" o:title=""/>
                  <o:lock v:ext="edit" rotation="t"/>
                </v:shape>
                <o:OLEObject DrawAspect="Content" r:id="rId13" ObjectID="_1525041" ProgID="Word.Document.12" ShapeID="_x0000_i1" Type="Embed"/>
              </w:object>
            </w:r>
            <w:r/>
          </w:p>
        </w:tc>
      </w:tr>
      <w:tr>
        <w:trPr>
          <w:trHeight w:val="1149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5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 А С П О Р Я Ж Е Н И Е</w: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администрации города Орска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Оренбургской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gridSpan w:val="2"/>
            <w:tcBorders>
              <w:top w:val="single" w:color="000000" w:sz="2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64" w:type="dxa"/>
            <w:textDirection w:val="lrTb"/>
            <w:noWrap w:val="false"/>
          </w:tcPr>
          <w:p>
            <w:pPr>
              <w:pStyle w:val="822"/>
              <w:pBdr/>
              <w:tabs>
                <w:tab w:val="clear" w:leader="none" w:pos="4677"/>
                <w:tab w:val="clear" w:leader="none" w:pos="9355"/>
              </w:tabs>
              <w:spacing w:before="120"/>
              <w:ind/>
              <w:rPr/>
            </w:pPr>
            <w:r>
              <w:t xml:space="preserve">   ________________                                    </w:t>
            </w:r>
            <w:r>
              <w:rPr>
                <w:sz w:val="28"/>
                <w:szCs w:val="28"/>
              </w:rPr>
              <w:t xml:space="preserve">г. Орск</w:t>
            </w:r>
            <w:r>
              <w:t xml:space="preserve">                                     № ______________                                                         </w:t>
            </w:r>
            <w:r/>
          </w:p>
        </w:tc>
      </w:tr>
      <w:tr>
        <w:trPr>
          <w:cantSplit/>
          <w:trHeight w:val="44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709"/>
          <w:tab w:val="left" w:leader="none" w:pos="2130"/>
          <w:tab w:val="left" w:leader="none" w:pos="8646"/>
        </w:tabs>
        <w:spacing w:line="283" w:lineRule="auto"/>
        <w:ind/>
        <w:contextualSpacing w:val="true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  <w:tab w:val="left" w:leader="none" w:pos="2130"/>
          <w:tab w:val="left" w:leader="none" w:pos="8646"/>
        </w:tabs>
        <w:spacing w:line="283" w:lineRule="auto"/>
        <w:ind/>
        <w:contextualSpacing w:val="true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  <w:tab w:val="left" w:leader="none" w:pos="2130"/>
          <w:tab w:val="left" w:leader="none" w:pos="8646"/>
        </w:tabs>
        <w:spacing w:line="283" w:lineRule="auto"/>
        <w:ind/>
        <w:contextualSpacing w:val="true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 xml:space="preserve">внесении изменений в распоряжение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  <w:tab w:val="left" w:leader="none" w:pos="2130"/>
          <w:tab w:val="left" w:leader="none" w:pos="8646"/>
        </w:tabs>
        <w:spacing w:line="283" w:lineRule="auto"/>
        <w:ind/>
        <w:contextualSpacing w:val="true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города Орска </w:t>
      </w:r>
      <w:r>
        <w:rPr>
          <w:sz w:val="28"/>
          <w:szCs w:val="28"/>
        </w:rPr>
        <w:t xml:space="preserve">от 7 августа 2023 года № 482-р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  <w:tab w:val="left" w:leader="none" w:pos="2130"/>
          <w:tab w:val="left" w:leader="none" w:pos="8646"/>
        </w:tabs>
        <w:spacing w:line="283" w:lineRule="auto"/>
        <w:ind/>
        <w:contextualSpacing w:val="true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8646"/>
        </w:tabs>
        <w:spacing w:line="290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90" w:lineRule="auto"/>
        <w: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В соответствии с частью 5 статьи 19 Федерального закона                         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а</w:t>
      </w:r>
      <w:r>
        <w:rPr>
          <w:color w:val="000000"/>
          <w:sz w:val="28"/>
          <w:szCs w:val="28"/>
        </w:rPr>
        <w:t xml:space="preserve">дминистрации города Орска от 30.12.2015 № 7765-п 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90" w:lineRule="auto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 города Орска от 30.12.2015 № 7766-п                    </w:t>
      </w:r>
      <w:r>
        <w:rPr>
          <w:color w:val="000000"/>
          <w:sz w:val="28"/>
          <w:szCs w:val="28"/>
        </w:rPr>
        <w:t xml:space="preserve">«Об утверждении Правил определения требова</w:t>
      </w:r>
      <w:r>
        <w:rPr>
          <w:color w:val="000000"/>
          <w:sz w:val="28"/>
          <w:szCs w:val="28"/>
        </w:rPr>
        <w:t xml:space="preserve">ний к отдельным видам товаров, работ, услуг (в том числе к предельным ценам товаров, работ, услуг), закупаемых муниципальными органами города Орска и подведомственными им казенными и бюджетными учреждениями для обеспечения муниципальных нужд города Орска»,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администрации города Орска от 30.12.2015 </w:t>
      </w:r>
      <w:r>
        <w:rPr>
          <w:sz w:val="28"/>
          <w:szCs w:val="28"/>
        </w:rPr>
        <w:t xml:space="preserve">№ 7767-п «О порядке определения нормативных затрат на обеспечение функций </w:t>
      </w:r>
      <w:r>
        <w:rPr>
          <w:sz w:val="28"/>
          <w:szCs w:val="28"/>
        </w:rPr>
        <w:t xml:space="preserve">муниципальных органов и </w:t>
      </w:r>
      <w:r>
        <w:rPr>
          <w:sz w:val="28"/>
          <w:szCs w:val="28"/>
        </w:rPr>
        <w:t xml:space="preserve">подведомственных им казенных учреждений»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руководствуясь статьей 25 Устава города Орска: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0"/>
        <w:pBdr/>
        <w:tabs>
          <w:tab w:val="left" w:leader="none" w:pos="1811"/>
        </w:tabs>
        <w:spacing w:line="290" w:lineRule="auto"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</w:t>
      </w:r>
      <w: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</w:t>
      </w:r>
      <w:r>
        <w:rPr>
          <w:sz w:val="28"/>
          <w:szCs w:val="28"/>
        </w:rPr>
        <w:t xml:space="preserve">енения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 xml:space="preserve">и дополнения </w:t>
      </w:r>
      <w:r>
        <w:rPr>
          <w:sz w:val="28"/>
          <w:szCs w:val="28"/>
        </w:rPr>
        <w:t xml:space="preserve">в р</w:t>
      </w:r>
      <w:r>
        <w:rPr>
          <w:sz w:val="28"/>
          <w:szCs w:val="28"/>
        </w:rPr>
        <w:t xml:space="preserve">аспоряжение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Орск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482-р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 затрат на обеспечение функций «Админис</w:t>
      </w:r>
      <w:r>
        <w:rPr>
          <w:sz w:val="28"/>
          <w:szCs w:val="28"/>
        </w:rPr>
        <w:t xml:space="preserve">трация города О</w:t>
      </w:r>
      <w:r>
        <w:rPr>
          <w:sz w:val="28"/>
          <w:szCs w:val="28"/>
        </w:rPr>
        <w:t xml:space="preserve">рска» и п</w:t>
      </w:r>
      <w:r>
        <w:rPr>
          <w:sz w:val="28"/>
          <w:szCs w:val="28"/>
        </w:rPr>
        <w:t xml:space="preserve">од</w:t>
      </w:r>
      <w:r>
        <w:rPr>
          <w:sz w:val="28"/>
          <w:szCs w:val="28"/>
        </w:rPr>
        <w:t xml:space="preserve">ведомств</w:t>
      </w:r>
      <w:r>
        <w:rPr>
          <w:sz w:val="28"/>
          <w:szCs w:val="28"/>
        </w:rPr>
        <w:t xml:space="preserve">енных ей к</w:t>
      </w:r>
      <w:r>
        <w:rPr>
          <w:sz w:val="28"/>
          <w:szCs w:val="28"/>
        </w:rPr>
        <w:t xml:space="preserve">азенных учреждени</w:t>
      </w:r>
      <w:r>
        <w:rPr>
          <w:sz w:val="28"/>
          <w:szCs w:val="28"/>
        </w:rPr>
        <w:t xml:space="preserve">й</w:t>
      </w:r>
      <w:r>
        <w:rPr>
          <w:bCs/>
          <w:sz w:val="28"/>
          <w:szCs w:val="28"/>
        </w:rPr>
        <w:t xml:space="preserve">» с учетом ранее внесенных изменений</w:t>
      </w:r>
      <w:r>
        <w:rPr>
          <w:sz w:val="28"/>
          <w:szCs w:val="28"/>
        </w:rPr>
        <w:t xml:space="preserve"> и дополнений: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90"/>
        <w:pBdr/>
        <w:tabs>
          <w:tab w:val="left" w:leader="none" w:pos="1811"/>
        </w:tabs>
        <w:spacing w:line="290" w:lineRule="auto"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</w:t>
      </w:r>
      <w:r>
        <w:rPr>
          <w:sz w:val="28"/>
          <w:szCs w:val="28"/>
          <w:highlight w:val="none"/>
        </w:rPr>
        <w:t xml:space="preserve">1.1. В  приложение  «Нормативные  затраты  на  обеспечение  функций            </w:t>
      </w:r>
      <w:r>
        <w:rPr>
          <w:sz w:val="28"/>
          <w:szCs w:val="28"/>
          <w:highlight w:val="none"/>
        </w:rPr>
        <w:t xml:space="preserve">«Администрация города Орска» и подведомственных ей казенных учреждений» внести изменения, изложив их согласно приложению.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993"/>
          <w:tab w:val="left" w:leader="none" w:pos="1134"/>
        </w:tabs>
        <w:spacing w:line="283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Распоряжение вступает в силу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  <w:tab w:val="left" w:leader="none" w:pos="851"/>
          <w:tab w:val="left" w:leader="none" w:pos="1134"/>
        </w:tabs>
        <w:spacing w:line="283" w:lineRule="auto"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Контроль за исполнением настоящего распоряжения возложить на заместителя главы города – руководителя аппарата администрации города.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  <w:tab w:val="left" w:leader="none" w:pos="851"/>
          <w:tab w:val="left" w:leader="none" w:pos="1134"/>
        </w:tabs>
        <w:spacing w:line="283" w:lineRule="auto"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  <w:tab w:val="left" w:leader="none" w:pos="851"/>
          <w:tab w:val="left" w:leader="none" w:pos="1134"/>
        </w:tabs>
        <w:spacing w:line="283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709"/>
        </w:tabs>
        <w:spacing w:line="283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Орска                                                                            </w:t>
      </w:r>
      <w:r>
        <w:rPr>
          <w:sz w:val="28"/>
          <w:szCs w:val="28"/>
        </w:rPr>
        <w:t xml:space="preserve">А.О.Воробьёв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 w:line="283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 w:line="283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 w:line="283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2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9"/>
        <w:pBdr/>
        <w:tabs>
          <w:tab w:val="left" w:leader="none" w:pos="5953"/>
        </w:tabs>
        <w:spacing w:after="0" w:afterAutospacing="0" w:before="0" w:beforeAutospacing="0" w:line="283" w:lineRule="atLeast"/>
        <w:ind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Приложение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790"/>
        <w:pBdr/>
        <w:spacing w:after="0" w:afterAutospacing="0" w:before="0" w:beforeAutospacing="0" w:line="283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к 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яжению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90"/>
        <w:pBdr/>
        <w:spacing w:after="0" w:afterAutospacing="0" w:before="0" w:beforeAutospacing="0" w:line="283" w:lineRule="atLeast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 Орска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0"/>
        <w:pBdr/>
        <w:spacing w:after="0" w:afterAutospacing="0" w:before="0" w:beforeAutospacing="0" w:line="283" w:lineRule="atLeast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 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790"/>
        <w:pBdr/>
        <w:spacing w:after="0" w:afterAutospacing="0" w:before="0" w:beforeAutospacing="0" w:line="283" w:lineRule="atLeast"/>
        <w:ind w:firstLine="0" w:left="0"/>
        <w:jc w:val="lef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after="0" w:afterAutospacing="0" w:before="0" w:beforeAutospacing="0" w:line="283" w:lineRule="atLeast"/>
        <w:ind w:firstLine="0" w:left="0"/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ИЗМЕНЕНИЯ,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pBdr/>
        <w:spacing w:after="0" w:afterAutospacing="0" w:before="0" w:beforeAutospacing="0" w:line="283" w:lineRule="atLeast"/>
        <w:ind w:firstLine="0" w:left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внесенные 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  <w:t xml:space="preserve">на обеспечение функций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before="0" w:beforeAutospacing="0" w:line="283" w:lineRule="atLeast"/>
        <w:ind w:firstLine="0" w:left="0"/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 xml:space="preserve">«Администрация города Орска» и подведомственных ей казенных учреждений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pBdr/>
        <w:spacing w:after="0" w:afterAutospacing="0" w:before="0" w:beforeAutospacing="0" w:line="283" w:lineRule="atLeast"/>
        <w:ind w:firstLine="0" w:left="0"/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1"/>
        <w:pBdr/>
        <w:spacing w:after="0" w:before="0"/>
        <w:ind w:right="0" w:firstLine="36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  <w:highlight w:val="none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разделе 1. 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Затраты на информационно-коммуникационные технологии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1.1.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подразделе 1.1. 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Затраты на услуги связи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 w:line="283" w:lineRule="auto"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1.1.1.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1.1.4.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 w:line="283" w:lineRule="auto"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         1.1.4.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Затраты на передачу данных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беспроводным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муникационным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сетям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сеть Интернет) и услуги интернет-провайдеров для планшетных компьютеров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ноутбуков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  <w:instrText xml:space="preserve"> QUOTE   \* MERGEFORMAT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6850" cy="207010"/>
                <wp:effectExtent l="0" t="0" r="0" b="0"/>
                <wp:docPr id="3" name="_x0000_i10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1751242" name="" descr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96849" cy="207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5.50pt;height:16.30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определяются по формуле: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12"/>
        <w:pBdr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pBdr/>
        <w:spacing w:after="0" w:line="240" w:lineRule="auto"/>
        <w:ind w:left="107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265" cy="207010"/>
                <wp:effectExtent l="0" t="0" r="0" b="0"/>
                <wp:docPr id="4" name="_x0000_i10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273693" name="" descr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85264" cy="207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16.95pt;height:16.30pt;mso-wrap-distance-left:0.00pt;mso-wrap-distance-top:0.00pt;mso-wrap-distance-right:0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265" cy="207010"/>
                <wp:effectExtent l="0" t="0" r="0" b="0"/>
                <wp:docPr id="5" name="_x0000_i10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15869" name="" descr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85264" cy="207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116.95pt;height:16.30pt;mso-wrap-distance-left:0.00pt;mso-wrap-distance-top:0.00pt;mso-wrap-distance-right:0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812"/>
        <w:pBdr/>
        <w:spacing w:after="0" w:line="240" w:lineRule="auto"/>
        <w:ind w:firstLine="567"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9255" cy="207010"/>
                <wp:effectExtent l="0" t="0" r="0" b="0"/>
                <wp:docPr id="6" name="_x0000_i10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0740522" name="" descr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89254" cy="207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30.65pt;height:16.30pt;mso-wrap-distance-left:0.00pt;mso-wrap-distance-top:0.00pt;mso-wrap-distance-right:0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9255" cy="207010"/>
                <wp:effectExtent l="0" t="0" r="0" b="0"/>
                <wp:docPr id="7" name="_x0000_i1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540755" name="" descr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89254" cy="207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30.65pt;height:16.30pt;mso-wrap-distance-left:0.00pt;mso-wrap-distance-top:0.00pt;mso-wrap-distance-right:0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предоставление услуг интернет-провайдеров для планшетных компьютеров;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3050" cy="207010"/>
                <wp:effectExtent l="0" t="0" r="0" b="0"/>
                <wp:docPr id="8" name="_x0000_i10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6647769" name="" descr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73049" cy="207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21.50pt;height:16.30pt;mso-wrap-distance-left:0.00pt;mso-wrap-distance-top:0.00pt;mso-wrap-distance-right:0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position w:val="-1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3050" cy="207010"/>
                <wp:effectExtent l="0" t="0" r="0" b="0"/>
                <wp:docPr id="9" name="_x0000_i10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14288" name="" descr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73049" cy="207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21.50pt;height:16.30pt;mso-wrap-distance-left:0.00pt;mso-wrap-distance-top:0.00pt;mso-wrap-distance-right:0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- коэффициент закупа не более 9.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</w:t>
      </w:r>
      <w:r>
        <w:rPr>
          <w:rFonts w:ascii="Times New Roman" w:hAnsi="Times New Roman"/>
          <w:sz w:val="28"/>
          <w:szCs w:val="28"/>
        </w:rPr>
        <w:t xml:space="preserve">случае  отсутствия</w:t>
      </w:r>
      <w:r>
        <w:rPr>
          <w:rFonts w:ascii="Times New Roman" w:hAnsi="Times New Roman"/>
          <w:sz w:val="28"/>
          <w:szCs w:val="28"/>
        </w:rPr>
        <w:t xml:space="preserve">  фактически  освоенных  лимитов  бюджетных  обязательств отчетного периода следует руководствоваться нормативами: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503"/>
        <w:gridCol w:w="1886"/>
        <w:gridCol w:w="3182"/>
      </w:tblGrid>
      <w:tr>
        <w:trPr/>
        <w:tc>
          <w:tcPr>
            <w:tcBorders/>
            <w:tcW w:w="45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товара, работ, услуг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18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Единица измерения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31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Затраты на 1 единицу, не более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0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Услуги по передаче данных </w:t>
            </w:r>
            <w:bookmarkStart w:id="3" w:name="_Hlk139377644"/>
            <w:r>
              <w:rPr>
                <w:rFonts w:ascii="Times New Roman" w:hAnsi="Times New Roman"/>
                <w:sz w:val="28"/>
                <w:szCs w:val="28"/>
              </w:rPr>
              <w:t xml:space="preserve">по беспроводным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телеком-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муникационным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сетям</w:t>
            </w:r>
            <w:bookmarkEnd w:id="3"/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1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Услуги интернет-провайдеров для планшетных компьютеров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ноутбуков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1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91"/>
        <w:pBdr/>
        <w:spacing w:after="0" w:before="0"/>
        <w:ind w:right="-142" w:firstLine="0" w:left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line="283" w:lineRule="auto"/>
        <w:ind w:right="0" w:hanging="709"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83" w:lineRule="auto"/>
        <w:ind w:right="0" w:hanging="709" w:left="709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29" w:right="851" w:bottom="822" w:left="1701" w:header="0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/>
      <w:spacing/>
      <w:ind/>
      <w:jc w:val="center"/>
      <w:rPr/>
    </w:pPr>
    <w:r>
      <w:rPr>
        <w:highlight w:val="none"/>
      </w:rPr>
    </w:r>
    <w:r>
      <w:rPr>
        <w:highlight w:val="none"/>
      </w:rPr>
    </w:r>
    <w:r/>
  </w:p>
  <w:p>
    <w:pPr>
      <w:pStyle w:val="822"/>
      <w:pBdr/>
      <w:spacing/>
      <w:ind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822"/>
      <w:pBdr/>
      <w:spacing/>
      <w:ind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822"/>
      <w:pBdr/>
      <w:spacing/>
      <w:ind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9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89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4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125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85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9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1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85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125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85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/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9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5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5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22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2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540" w:left="54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40" w:left="5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4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5">
    <w:name w:val="Placeholder Text"/>
    <w:basedOn w:val="800"/>
    <w:uiPriority w:val="99"/>
    <w:semiHidden/>
    <w:pPr>
      <w:pBdr/>
      <w:spacing/>
      <w:ind/>
    </w:pPr>
    <w:rPr>
      <w:color w:val="666666"/>
    </w:rPr>
  </w:style>
  <w:style w:type="character" w:styleId="766">
    <w:name w:val="Intense Emphasis"/>
    <w:basedOn w:val="8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7">
    <w:name w:val="Intense Reference"/>
    <w:basedOn w:val="8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8">
    <w:name w:val="Subtle Emphasis"/>
    <w:basedOn w:val="8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9">
    <w:name w:val="Emphasis"/>
    <w:basedOn w:val="800"/>
    <w:uiPriority w:val="20"/>
    <w:qFormat/>
    <w:pPr>
      <w:pBdr/>
      <w:spacing/>
      <w:ind/>
    </w:pPr>
    <w:rPr>
      <w:i/>
      <w:iCs/>
    </w:rPr>
  </w:style>
  <w:style w:type="character" w:styleId="770">
    <w:name w:val="Strong"/>
    <w:basedOn w:val="800"/>
    <w:uiPriority w:val="22"/>
    <w:qFormat/>
    <w:pPr>
      <w:pBdr/>
      <w:spacing/>
      <w:ind/>
    </w:pPr>
    <w:rPr>
      <w:b/>
      <w:bCs/>
    </w:rPr>
  </w:style>
  <w:style w:type="character" w:styleId="771">
    <w:name w:val="Subtle Reference"/>
    <w:basedOn w:val="8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2">
    <w:name w:val="Book Title"/>
    <w:basedOn w:val="8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3">
    <w:name w:val="FollowedHyperlink"/>
    <w:basedOn w:val="8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74">
    <w:name w:val="Heading 1 Char"/>
    <w:basedOn w:val="800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5">
    <w:name w:val="Heading 2 Char"/>
    <w:basedOn w:val="800"/>
    <w:link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6">
    <w:name w:val="Heading 3 Char"/>
    <w:basedOn w:val="800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7">
    <w:name w:val="Heading 4 Char"/>
    <w:basedOn w:val="800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5 Char"/>
    <w:basedOn w:val="800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6 Char"/>
    <w:basedOn w:val="800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7 Char"/>
    <w:basedOn w:val="800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8 Char"/>
    <w:basedOn w:val="800"/>
    <w:link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9 Char"/>
    <w:basedOn w:val="800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3">
    <w:name w:val="Title Char"/>
    <w:basedOn w:val="800"/>
    <w:link w:val="814"/>
    <w:uiPriority w:val="10"/>
    <w:pPr>
      <w:pBdr/>
      <w:spacing/>
      <w:ind/>
    </w:pPr>
    <w:rPr>
      <w:sz w:val="48"/>
      <w:szCs w:val="48"/>
    </w:rPr>
  </w:style>
  <w:style w:type="character" w:styleId="784">
    <w:name w:val="Subtitle Char"/>
    <w:basedOn w:val="800"/>
    <w:link w:val="816"/>
    <w:uiPriority w:val="11"/>
    <w:pPr>
      <w:pBdr/>
      <w:spacing/>
      <w:ind/>
    </w:pPr>
    <w:rPr>
      <w:sz w:val="24"/>
      <w:szCs w:val="24"/>
    </w:rPr>
  </w:style>
  <w:style w:type="character" w:styleId="785">
    <w:name w:val="Quote Char"/>
    <w:link w:val="818"/>
    <w:uiPriority w:val="29"/>
    <w:pPr>
      <w:pBdr/>
      <w:spacing/>
      <w:ind/>
    </w:pPr>
    <w:rPr>
      <w:i/>
    </w:rPr>
  </w:style>
  <w:style w:type="character" w:styleId="786">
    <w:name w:val="Intense Quote Char"/>
    <w:link w:val="820"/>
    <w:uiPriority w:val="30"/>
    <w:pPr>
      <w:pBdr/>
      <w:spacing/>
      <w:ind/>
    </w:pPr>
    <w:rPr>
      <w:i/>
    </w:rPr>
  </w:style>
  <w:style w:type="character" w:styleId="787">
    <w:name w:val="Header Char"/>
    <w:basedOn w:val="800"/>
    <w:link w:val="822"/>
    <w:uiPriority w:val="99"/>
    <w:pPr>
      <w:pBdr/>
      <w:spacing/>
      <w:ind/>
    </w:pPr>
  </w:style>
  <w:style w:type="character" w:styleId="788">
    <w:name w:val="Footnote Text Char"/>
    <w:link w:val="955"/>
    <w:uiPriority w:val="99"/>
    <w:pPr>
      <w:pBdr/>
      <w:spacing/>
      <w:ind/>
    </w:pPr>
    <w:rPr>
      <w:sz w:val="18"/>
    </w:rPr>
  </w:style>
  <w:style w:type="character" w:styleId="789">
    <w:name w:val="Endnote Text Char"/>
    <w:link w:val="958"/>
    <w:uiPriority w:val="99"/>
    <w:pPr>
      <w:pBdr/>
      <w:spacing/>
      <w:ind/>
    </w:pPr>
    <w:rPr>
      <w:sz w:val="20"/>
    </w:rPr>
  </w:style>
  <w:style w:type="paragraph" w:styleId="790" w:default="1">
    <w:name w:val="Normal"/>
    <w:qFormat/>
    <w:pPr>
      <w:pBdr/>
      <w:spacing/>
      <w:ind/>
    </w:pPr>
    <w:rPr>
      <w:sz w:val="24"/>
      <w:szCs w:val="24"/>
    </w:rPr>
  </w:style>
  <w:style w:type="paragraph" w:styleId="791">
    <w:name w:val="Heading 1"/>
    <w:basedOn w:val="790"/>
    <w:next w:val="790"/>
    <w:link w:val="80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2">
    <w:name w:val="Heading 2"/>
    <w:basedOn w:val="790"/>
    <w:next w:val="790"/>
    <w:link w:val="80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3">
    <w:name w:val="Heading 3"/>
    <w:basedOn w:val="790"/>
    <w:next w:val="790"/>
    <w:link w:val="805"/>
    <w:qFormat/>
    <w:pPr>
      <w:keepNext w:val="true"/>
      <w:widowControl w:val="fals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794">
    <w:name w:val="Heading 4"/>
    <w:basedOn w:val="790"/>
    <w:next w:val="790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>
    <w:name w:val="Heading 5"/>
    <w:basedOn w:val="790"/>
    <w:next w:val="790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96">
    <w:name w:val="Heading 6"/>
    <w:basedOn w:val="790"/>
    <w:next w:val="790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7">
    <w:name w:val="Heading 7"/>
    <w:basedOn w:val="790"/>
    <w:next w:val="790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8">
    <w:name w:val="Heading 8"/>
    <w:basedOn w:val="790"/>
    <w:next w:val="790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9">
    <w:name w:val="Heading 9"/>
    <w:basedOn w:val="790"/>
    <w:next w:val="790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 w:default="1">
    <w:name w:val="Default Paragraph Font"/>
    <w:uiPriority w:val="1"/>
    <w:semiHidden/>
    <w:unhideWhenUsed/>
    <w:pPr>
      <w:pBdr/>
      <w:spacing/>
      <w:ind/>
    </w:pPr>
  </w:style>
  <w:style w:type="table" w:styleId="8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2" w:default="1">
    <w:name w:val="No List"/>
    <w:uiPriority w:val="99"/>
    <w:semiHidden/>
    <w:unhideWhenUsed/>
    <w:pPr>
      <w:pBdr/>
      <w:spacing/>
      <w:ind/>
    </w:pPr>
  </w:style>
  <w:style w:type="character" w:styleId="803" w:customStyle="1">
    <w:name w:val="Заголовок 1 Знак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4" w:customStyle="1">
    <w:name w:val="Заголовок 2 Знак"/>
    <w:link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5" w:customStyle="1">
    <w:name w:val="Заголовок 3 Знак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6" w:customStyle="1">
    <w:name w:val="Заголовок 4 Знак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Заголовок 5 Знак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Заголовок 6 Знак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Заголовок 7 Знак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Заголовок 8 Знак"/>
    <w:link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Заголовок 9 Знак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2">
    <w:name w:val="List Paragraph"/>
    <w:basedOn w:val="790"/>
    <w:uiPriority w:val="34"/>
    <w:qFormat/>
    <w:pPr>
      <w:pBdr/>
      <w:spacing/>
      <w:ind w:left="720"/>
      <w:contextualSpacing w:val="true"/>
    </w:pPr>
  </w:style>
  <w:style w:type="paragraph" w:styleId="813">
    <w:name w:val="No Spacing"/>
    <w:uiPriority w:val="1"/>
    <w:qFormat/>
    <w:pPr>
      <w:pBdr/>
      <w:spacing/>
      <w:ind/>
    </w:pPr>
    <w:rPr>
      <w:lang w:eastAsia="zh-CN"/>
    </w:rPr>
  </w:style>
  <w:style w:type="paragraph" w:styleId="814">
    <w:name w:val="Title"/>
    <w:basedOn w:val="790"/>
    <w:next w:val="790"/>
    <w:link w:val="81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5" w:customStyle="1">
    <w:name w:val="Заголовок Знак"/>
    <w:link w:val="814"/>
    <w:uiPriority w:val="10"/>
    <w:pPr>
      <w:pBdr/>
      <w:spacing/>
      <w:ind/>
    </w:pPr>
    <w:rPr>
      <w:sz w:val="48"/>
      <w:szCs w:val="48"/>
    </w:rPr>
  </w:style>
  <w:style w:type="paragraph" w:styleId="816">
    <w:name w:val="Subtitle"/>
    <w:basedOn w:val="790"/>
    <w:next w:val="790"/>
    <w:link w:val="817"/>
    <w:uiPriority w:val="11"/>
    <w:qFormat/>
    <w:pPr>
      <w:pBdr/>
      <w:spacing w:after="200" w:before="200"/>
      <w:ind/>
    </w:pPr>
  </w:style>
  <w:style w:type="character" w:styleId="817" w:customStyle="1">
    <w:name w:val="Подзаголовок Знак"/>
    <w:link w:val="816"/>
    <w:uiPriority w:val="11"/>
    <w:pPr>
      <w:pBdr/>
      <w:spacing/>
      <w:ind/>
    </w:pPr>
    <w:rPr>
      <w:sz w:val="24"/>
      <w:szCs w:val="24"/>
    </w:rPr>
  </w:style>
  <w:style w:type="paragraph" w:styleId="818">
    <w:name w:val="Quote"/>
    <w:basedOn w:val="790"/>
    <w:next w:val="790"/>
    <w:link w:val="819"/>
    <w:uiPriority w:val="29"/>
    <w:qFormat/>
    <w:pPr>
      <w:pBdr/>
      <w:spacing/>
      <w:ind w:right="720" w:left="720"/>
    </w:pPr>
    <w:rPr>
      <w:i/>
    </w:rPr>
  </w:style>
  <w:style w:type="character" w:styleId="819" w:customStyle="1">
    <w:name w:val="Цитата 2 Знак"/>
    <w:link w:val="818"/>
    <w:uiPriority w:val="29"/>
    <w:pPr>
      <w:pBdr/>
      <w:spacing/>
      <w:ind/>
    </w:pPr>
    <w:rPr>
      <w:i/>
    </w:rPr>
  </w:style>
  <w:style w:type="paragraph" w:styleId="820">
    <w:name w:val="Intense Quote"/>
    <w:basedOn w:val="790"/>
    <w:next w:val="790"/>
    <w:link w:val="8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1" w:customStyle="1">
    <w:name w:val="Выделенная цитата Знак"/>
    <w:link w:val="820"/>
    <w:uiPriority w:val="30"/>
    <w:pPr>
      <w:pBdr/>
      <w:spacing/>
      <w:ind/>
    </w:pPr>
    <w:rPr>
      <w:i/>
    </w:rPr>
  </w:style>
  <w:style w:type="paragraph" w:styleId="822">
    <w:name w:val="Header"/>
    <w:basedOn w:val="790"/>
    <w:link w:val="82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3" w:customStyle="1">
    <w:name w:val="Верхний колонтитул Знак"/>
    <w:link w:val="822"/>
    <w:uiPriority w:val="99"/>
    <w:pPr>
      <w:pBdr/>
      <w:spacing/>
      <w:ind/>
    </w:pPr>
  </w:style>
  <w:style w:type="paragraph" w:styleId="824">
    <w:name w:val="Footer"/>
    <w:basedOn w:val="790"/>
    <w:link w:val="97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5" w:customStyle="1">
    <w:name w:val="Footer Char"/>
    <w:uiPriority w:val="99"/>
    <w:pPr>
      <w:pBdr/>
      <w:spacing/>
      <w:ind/>
    </w:pPr>
  </w:style>
  <w:style w:type="paragraph" w:styleId="826">
    <w:name w:val="Caption"/>
    <w:basedOn w:val="790"/>
    <w:next w:val="790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27" w:customStyle="1">
    <w:name w:val="Caption Char"/>
    <w:uiPriority w:val="99"/>
    <w:pPr>
      <w:pBdr/>
      <w:spacing/>
      <w:ind/>
    </w:pPr>
  </w:style>
  <w:style w:type="table" w:styleId="828">
    <w:name w:val="Table Grid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1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2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55">
    <w:name w:val="footnote text"/>
    <w:basedOn w:val="790"/>
    <w:link w:val="956"/>
    <w:uiPriority w:val="99"/>
    <w:semiHidden/>
    <w:unhideWhenUsed/>
    <w:pPr>
      <w:pBdr/>
      <w:spacing w:after="40"/>
      <w:ind/>
    </w:pPr>
    <w:rPr>
      <w:sz w:val="18"/>
    </w:rPr>
  </w:style>
  <w:style w:type="character" w:styleId="956" w:customStyle="1">
    <w:name w:val="Текст сноски Знак"/>
    <w:link w:val="955"/>
    <w:uiPriority w:val="99"/>
    <w:pPr>
      <w:pBdr/>
      <w:spacing/>
      <w:ind/>
    </w:pPr>
    <w:rPr>
      <w:sz w:val="18"/>
    </w:rPr>
  </w:style>
  <w:style w:type="character" w:styleId="95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8">
    <w:name w:val="endnote text"/>
    <w:basedOn w:val="790"/>
    <w:link w:val="959"/>
    <w:uiPriority w:val="99"/>
    <w:semiHidden/>
    <w:unhideWhenUsed/>
    <w:pPr>
      <w:pBdr/>
      <w:spacing/>
      <w:ind/>
    </w:pPr>
    <w:rPr>
      <w:sz w:val="20"/>
    </w:rPr>
  </w:style>
  <w:style w:type="character" w:styleId="959" w:customStyle="1">
    <w:name w:val="Текст концевой сноски Знак"/>
    <w:link w:val="958"/>
    <w:uiPriority w:val="99"/>
    <w:pPr>
      <w:pBdr/>
      <w:spacing/>
      <w:ind/>
    </w:pPr>
    <w:rPr>
      <w:sz w:val="20"/>
    </w:rPr>
  </w:style>
  <w:style w:type="character" w:styleId="96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1">
    <w:name w:val="toc 1"/>
    <w:basedOn w:val="790"/>
    <w:next w:val="790"/>
    <w:uiPriority w:val="39"/>
    <w:unhideWhenUsed/>
    <w:pPr>
      <w:pBdr/>
      <w:spacing w:after="57"/>
      <w:ind/>
    </w:pPr>
  </w:style>
  <w:style w:type="paragraph" w:styleId="962">
    <w:name w:val="toc 2"/>
    <w:basedOn w:val="790"/>
    <w:next w:val="790"/>
    <w:uiPriority w:val="39"/>
    <w:unhideWhenUsed/>
    <w:pPr>
      <w:pBdr/>
      <w:spacing w:after="57"/>
      <w:ind w:left="283"/>
    </w:pPr>
  </w:style>
  <w:style w:type="paragraph" w:styleId="963">
    <w:name w:val="toc 3"/>
    <w:basedOn w:val="790"/>
    <w:next w:val="790"/>
    <w:uiPriority w:val="39"/>
    <w:unhideWhenUsed/>
    <w:pPr>
      <w:pBdr/>
      <w:spacing w:after="57"/>
      <w:ind w:left="567"/>
    </w:pPr>
  </w:style>
  <w:style w:type="paragraph" w:styleId="964">
    <w:name w:val="toc 4"/>
    <w:basedOn w:val="790"/>
    <w:next w:val="790"/>
    <w:uiPriority w:val="39"/>
    <w:unhideWhenUsed/>
    <w:pPr>
      <w:pBdr/>
      <w:spacing w:after="57"/>
      <w:ind w:left="850"/>
    </w:pPr>
  </w:style>
  <w:style w:type="paragraph" w:styleId="965">
    <w:name w:val="toc 5"/>
    <w:basedOn w:val="790"/>
    <w:next w:val="790"/>
    <w:uiPriority w:val="39"/>
    <w:unhideWhenUsed/>
    <w:pPr>
      <w:pBdr/>
      <w:spacing w:after="57"/>
      <w:ind w:left="1134"/>
    </w:pPr>
  </w:style>
  <w:style w:type="paragraph" w:styleId="966">
    <w:name w:val="toc 6"/>
    <w:basedOn w:val="790"/>
    <w:next w:val="790"/>
    <w:uiPriority w:val="39"/>
    <w:unhideWhenUsed/>
    <w:pPr>
      <w:pBdr/>
      <w:spacing w:after="57"/>
      <w:ind w:left="1417"/>
    </w:pPr>
  </w:style>
  <w:style w:type="paragraph" w:styleId="967">
    <w:name w:val="toc 7"/>
    <w:basedOn w:val="790"/>
    <w:next w:val="790"/>
    <w:uiPriority w:val="39"/>
    <w:unhideWhenUsed/>
    <w:pPr>
      <w:pBdr/>
      <w:spacing w:after="57"/>
      <w:ind w:left="1701"/>
    </w:pPr>
  </w:style>
  <w:style w:type="paragraph" w:styleId="968">
    <w:name w:val="toc 8"/>
    <w:basedOn w:val="790"/>
    <w:next w:val="790"/>
    <w:uiPriority w:val="39"/>
    <w:unhideWhenUsed/>
    <w:pPr>
      <w:pBdr/>
      <w:spacing w:after="57"/>
      <w:ind w:left="1984"/>
    </w:pPr>
  </w:style>
  <w:style w:type="paragraph" w:styleId="969">
    <w:name w:val="toc 9"/>
    <w:basedOn w:val="790"/>
    <w:next w:val="790"/>
    <w:uiPriority w:val="39"/>
    <w:unhideWhenUsed/>
    <w:pPr>
      <w:pBdr/>
      <w:spacing w:after="57"/>
      <w:ind w:left="2268"/>
    </w:pPr>
  </w:style>
  <w:style w:type="paragraph" w:styleId="97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71">
    <w:name w:val="table of figures"/>
    <w:basedOn w:val="790"/>
    <w:next w:val="790"/>
    <w:uiPriority w:val="99"/>
    <w:unhideWhenUsed/>
    <w:pPr>
      <w:pBdr/>
      <w:spacing/>
      <w:ind/>
    </w:pPr>
  </w:style>
  <w:style w:type="paragraph" w:styleId="972" w:customStyle="1">
    <w:name w:val="Знак Знак Знак Знак"/>
    <w:basedOn w:val="790"/>
    <w:pPr>
      <w:widowControl w:val="false"/>
      <w:pBdr/>
      <w:spacing w:after="160" w:line="240" w:lineRule="exact"/>
      <w:ind/>
      <w:jc w:val="right"/>
    </w:pPr>
    <w:rPr>
      <w:sz w:val="20"/>
      <w:szCs w:val="20"/>
      <w:lang w:val="en-GB" w:eastAsia="en-US"/>
    </w:rPr>
  </w:style>
  <w:style w:type="paragraph" w:styleId="973">
    <w:name w:val="Balloon Text"/>
    <w:basedOn w:val="790"/>
    <w:link w:val="97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74" w:customStyle="1">
    <w:name w:val="Текст выноски Знак"/>
    <w:link w:val="973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75" w:customStyle="1">
    <w:name w:val="Знак"/>
    <w:basedOn w:val="790"/>
    <w:pPr>
      <w:pBdr/>
      <w:spacing w:after="160" w:line="240" w:lineRule="exact"/>
      <w:ind/>
    </w:pPr>
    <w:rPr>
      <w:rFonts w:ascii="Verdana" w:hAnsi="Verdana"/>
      <w:sz w:val="20"/>
      <w:szCs w:val="20"/>
      <w:lang w:val="en-US" w:eastAsia="en-US"/>
    </w:rPr>
  </w:style>
  <w:style w:type="character" w:styleId="976" w:customStyle="1">
    <w:name w:val="Нижний колонтитул Знак"/>
    <w:link w:val="824"/>
    <w:pPr>
      <w:pBdr/>
      <w:spacing/>
      <w:ind/>
    </w:pPr>
    <w:rPr>
      <w:sz w:val="24"/>
      <w:szCs w:val="24"/>
    </w:rPr>
  </w:style>
  <w:style w:type="paragraph" w:styleId="977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eastAsia="Calibri"/>
      <w:color w:val="000000"/>
      <w:sz w:val="24"/>
      <w:szCs w:val="24"/>
      <w:lang w:eastAsia="en-US"/>
    </w:rPr>
  </w:style>
  <w:style w:type="paragraph" w:styleId="978" w:customStyle="1">
    <w:name w:val="Абзац списка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200" w:afterAutospacing="0" w:before="0" w:beforeAutospacing="0" w:line="276" w:lineRule="auto"/>
      <w:ind w:right="0" w:firstLine="0" w:left="720"/>
      <w:contextualSpacing w:val="true"/>
      <w:jc w:val="left"/>
    </w:pPr>
    <w:rPr>
      <w:rFonts w:ascii="Times New Roman" w:hAnsi="Times New Roman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9" w:customStyle="1">
    <w:name w:val="Обычный (веб)"/>
    <w:basedOn w:val="898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0" w:customStyle="1">
    <w:name w:val="Table Paragraph"/>
    <w:basedOn w:val="898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kmc-orsk.ru" TargetMode="External"/><Relationship Id="rId12" Type="http://schemas.openxmlformats.org/officeDocument/2006/relationships/image" Target="media/image1.wmf"/><Relationship Id="rId13" Type="http://schemas.openxmlformats.org/officeDocument/2006/relationships/package" Target="embeddings/Microsoft_Word_Document1.docx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aroznatovskiy</dc:creator>
  <cp:revision>153</cp:revision>
  <dcterms:created xsi:type="dcterms:W3CDTF">2020-03-16T10:39:00Z</dcterms:created>
  <dcterms:modified xsi:type="dcterms:W3CDTF">2025-12-23T10:19:43Z</dcterms:modified>
  <cp:version>1048576</cp:version>
</cp:coreProperties>
</file>