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B5" w:rsidRDefault="003040B5" w:rsidP="00570955">
      <w:pPr>
        <w:pStyle w:val="a3"/>
        <w:spacing w:before="0" w:beforeAutospacing="0" w:after="0" w:afterAutospacing="0"/>
        <w:ind w:firstLine="708"/>
        <w:jc w:val="both"/>
        <w:rPr>
          <w:b/>
          <w:color w:val="3A4256"/>
          <w:sz w:val="28"/>
          <w:szCs w:val="28"/>
        </w:rPr>
      </w:pPr>
      <w:r w:rsidRPr="00570955">
        <w:rPr>
          <w:b/>
          <w:color w:val="3A4256"/>
          <w:sz w:val="28"/>
          <w:szCs w:val="28"/>
        </w:rPr>
        <w:t>Изменения в ст. 157 УК РФ.</w:t>
      </w:r>
    </w:p>
    <w:p w:rsidR="003040B5" w:rsidRDefault="003040B5" w:rsidP="00570955">
      <w:pPr>
        <w:pStyle w:val="a3"/>
        <w:spacing w:before="0" w:beforeAutospacing="0" w:after="0" w:afterAutospacing="0"/>
        <w:ind w:firstLine="708"/>
        <w:jc w:val="both"/>
        <w:rPr>
          <w:b/>
          <w:color w:val="3A4256"/>
          <w:sz w:val="28"/>
          <w:szCs w:val="28"/>
        </w:rPr>
      </w:pPr>
    </w:p>
    <w:p w:rsidR="003040B5" w:rsidRPr="00570955" w:rsidRDefault="003040B5" w:rsidP="00570955">
      <w:pPr>
        <w:pStyle w:val="a3"/>
        <w:spacing w:before="0" w:beforeAutospacing="0" w:after="0" w:afterAutospacing="0"/>
        <w:ind w:firstLine="708"/>
        <w:jc w:val="both"/>
        <w:rPr>
          <w:b/>
          <w:color w:val="3A4256"/>
          <w:sz w:val="28"/>
          <w:szCs w:val="28"/>
        </w:rPr>
      </w:pPr>
    </w:p>
    <w:p w:rsidR="003040B5" w:rsidRPr="00570955" w:rsidRDefault="003040B5" w:rsidP="00570955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r w:rsidRPr="00570955">
        <w:rPr>
          <w:color w:val="3A4256"/>
          <w:sz w:val="28"/>
          <w:szCs w:val="28"/>
        </w:rPr>
        <w:t>Согласно Федеральному закону от 30.12.2021 № 499-ФЗ «О внесении изменений в статью 157 Уголовного кодекса кодекс Российской Федерации» внесены изменения в примечания к статье 157 УК РФ, а именно решено наказывать по Уголовному кодексу Российской Федерации за неоднократную неуплату алиментов в размере, установленном в соответствии с решением суда или нотариально удостоверенным соглашением.</w:t>
      </w:r>
    </w:p>
    <w:p w:rsidR="003040B5" w:rsidRPr="00570955" w:rsidRDefault="003040B5" w:rsidP="00570955">
      <w:pPr>
        <w:pStyle w:val="a3"/>
        <w:spacing w:before="0" w:beforeAutospacing="0" w:after="0" w:afterAutospacing="0"/>
        <w:ind w:firstLine="708"/>
        <w:jc w:val="both"/>
        <w:rPr>
          <w:color w:val="3A4256"/>
          <w:sz w:val="28"/>
          <w:szCs w:val="28"/>
        </w:rPr>
      </w:pPr>
      <w:r w:rsidRPr="00570955">
        <w:rPr>
          <w:color w:val="3A4256"/>
          <w:sz w:val="28"/>
          <w:szCs w:val="28"/>
        </w:rPr>
        <w:t xml:space="preserve">Поправки позволят привлекать к ответственности </w:t>
      </w:r>
      <w:r>
        <w:rPr>
          <w:color w:val="3A4256"/>
          <w:sz w:val="28"/>
          <w:szCs w:val="28"/>
        </w:rPr>
        <w:t xml:space="preserve">лиц </w:t>
      </w:r>
      <w:r w:rsidRPr="00570955">
        <w:rPr>
          <w:color w:val="3A4256"/>
          <w:sz w:val="28"/>
          <w:szCs w:val="28"/>
        </w:rPr>
        <w:t>при частичной уплате алиментов.</w:t>
      </w:r>
    </w:p>
    <w:p w:rsidR="00B4316F" w:rsidRPr="00B4316F" w:rsidRDefault="00B4316F" w:rsidP="00B4316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3A4256"/>
          <w:sz w:val="28"/>
          <w:szCs w:val="28"/>
        </w:rPr>
        <w:t>Кроме того, л</w:t>
      </w:r>
      <w:r w:rsidRPr="00B4316F">
        <w:rPr>
          <w:color w:val="000000"/>
          <w:sz w:val="28"/>
          <w:szCs w:val="28"/>
        </w:rPr>
        <w:t>ицо, совершившее преступление, предусмотренное</w:t>
      </w:r>
      <w:r>
        <w:rPr>
          <w:color w:val="000000"/>
          <w:sz w:val="28"/>
          <w:szCs w:val="28"/>
        </w:rPr>
        <w:t xml:space="preserve"> ст. 157 УК РФ</w:t>
      </w:r>
      <w:r w:rsidRPr="00B4316F">
        <w:rPr>
          <w:color w:val="000000"/>
          <w:sz w:val="28"/>
          <w:szCs w:val="28"/>
        </w:rPr>
        <w:t>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Федерации.</w:t>
      </w:r>
      <w:bookmarkStart w:id="0" w:name="_GoBack"/>
      <w:bookmarkEnd w:id="0"/>
    </w:p>
    <w:p w:rsidR="003040B5" w:rsidRDefault="003040B5"/>
    <w:sectPr w:rsidR="003040B5" w:rsidSect="0013058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599D"/>
    <w:rsid w:val="0013058F"/>
    <w:rsid w:val="00207AA8"/>
    <w:rsid w:val="003040B5"/>
    <w:rsid w:val="00357EA1"/>
    <w:rsid w:val="0037222B"/>
    <w:rsid w:val="00541FF9"/>
    <w:rsid w:val="00570955"/>
    <w:rsid w:val="008377CF"/>
    <w:rsid w:val="0085778F"/>
    <w:rsid w:val="008E599D"/>
    <w:rsid w:val="009C4B86"/>
    <w:rsid w:val="00A94035"/>
    <w:rsid w:val="00B4316F"/>
    <w:rsid w:val="00BB2312"/>
    <w:rsid w:val="00C57874"/>
    <w:rsid w:val="00CD720E"/>
    <w:rsid w:val="00DF254D"/>
    <w:rsid w:val="00E70B59"/>
    <w:rsid w:val="00F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D7C6C"/>
  <w15:docId w15:val="{72A3B812-0D44-4A5F-975A-2D0D97C9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03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41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541F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Нефедова Екатерина Александровна</cp:lastModifiedBy>
  <cp:revision>5</cp:revision>
  <dcterms:created xsi:type="dcterms:W3CDTF">2022-02-23T13:13:00Z</dcterms:created>
  <dcterms:modified xsi:type="dcterms:W3CDTF">2022-03-28T13:13:00Z</dcterms:modified>
</cp:coreProperties>
</file>