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6" w:rsidRPr="00C20903" w:rsidRDefault="00B11096" w:rsidP="00B11096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C20903">
        <w:rPr>
          <w:b/>
          <w:bCs/>
          <w:color w:val="000000"/>
          <w:sz w:val="28"/>
          <w:szCs w:val="28"/>
        </w:rPr>
        <w:t xml:space="preserve">Разъяснены </w:t>
      </w:r>
      <w:bookmarkStart w:id="0" w:name="_GoBack"/>
      <w:r w:rsidRPr="00C20903">
        <w:rPr>
          <w:b/>
          <w:bCs/>
          <w:color w:val="000000"/>
          <w:sz w:val="28"/>
          <w:szCs w:val="28"/>
        </w:rPr>
        <w:t>особенности предоставления родителям детей-инвалидов дополнительных ежемесячных выходных дней</w:t>
      </w:r>
      <w:bookmarkEnd w:id="0"/>
      <w:r w:rsidRPr="00C20903">
        <w:rPr>
          <w:b/>
          <w:bCs/>
          <w:color w:val="000000"/>
          <w:sz w:val="28"/>
          <w:szCs w:val="28"/>
        </w:rPr>
        <w:t>.</w:t>
      </w:r>
    </w:p>
    <w:p w:rsidR="00B11096" w:rsidRPr="00C20903" w:rsidRDefault="00B11096" w:rsidP="00B11096">
      <w:pPr>
        <w:shd w:val="clear" w:color="auto" w:fill="FFFFFF"/>
        <w:spacing w:before="120" w:after="312" w:line="324" w:lineRule="atLeast"/>
        <w:ind w:firstLine="708"/>
        <w:jc w:val="both"/>
        <w:rPr>
          <w:color w:val="000000"/>
          <w:sz w:val="28"/>
          <w:szCs w:val="28"/>
        </w:rPr>
      </w:pPr>
      <w:r w:rsidRPr="00C20903">
        <w:rPr>
          <w:color w:val="000000"/>
          <w:sz w:val="28"/>
          <w:szCs w:val="28"/>
        </w:rPr>
        <w:t>В информации Фонда социального страхования Российской Федерации (ФСС РФ) «О порядке предоставления дополнительных оплачиваемых выходных дней для ухода за детьми-инвалидами» разъяснены особенности предоставления родителям детей-инвалидов дополнительных ежемесячных выходных дней.</w:t>
      </w:r>
    </w:p>
    <w:p w:rsidR="00B11096" w:rsidRPr="00C20903" w:rsidRDefault="00B11096" w:rsidP="00B11096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C20903">
        <w:rPr>
          <w:color w:val="000000"/>
          <w:sz w:val="28"/>
          <w:szCs w:val="28"/>
        </w:rPr>
        <w:t>ФСС РФ отметил, в частности:</w:t>
      </w:r>
    </w:p>
    <w:p w:rsidR="00B11096" w:rsidRPr="00C20903" w:rsidRDefault="00B11096" w:rsidP="00B11096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C20903">
        <w:rPr>
          <w:color w:val="000000"/>
          <w:sz w:val="28"/>
          <w:szCs w:val="28"/>
        </w:rPr>
        <w:t xml:space="preserve">- не использованные в календарном месяце дополнительные оплачиваемые выходные дни не </w:t>
      </w:r>
      <w:proofErr w:type="gramStart"/>
      <w:r w:rsidRPr="00C20903">
        <w:rPr>
          <w:color w:val="000000"/>
          <w:sz w:val="28"/>
          <w:szCs w:val="28"/>
        </w:rPr>
        <w:t>переносятся на другой месяц и их количество не увеличивается</w:t>
      </w:r>
      <w:proofErr w:type="gramEnd"/>
      <w:r w:rsidRPr="00C20903">
        <w:rPr>
          <w:color w:val="000000"/>
          <w:sz w:val="28"/>
          <w:szCs w:val="28"/>
        </w:rPr>
        <w:t>, если в семье более одного ребенка-инвалида;</w:t>
      </w:r>
    </w:p>
    <w:p w:rsidR="00B11096" w:rsidRPr="00C20903" w:rsidRDefault="00B11096" w:rsidP="00B11096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C20903">
        <w:rPr>
          <w:color w:val="000000"/>
          <w:sz w:val="28"/>
          <w:szCs w:val="28"/>
        </w:rPr>
        <w:t>- дополнительные выходные дни не предоставляются родителю в период очередного ежегодного оплачиваемого отпуска, отпуска без сохранения заработной платы, отпуска по уходу за ребенком до достижения им возраста 3 лет.</w:t>
      </w:r>
    </w:p>
    <w:p w:rsidR="00B11096" w:rsidRPr="001C6220" w:rsidRDefault="00B11096" w:rsidP="00B11096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C20903">
        <w:rPr>
          <w:color w:val="000000"/>
          <w:sz w:val="28"/>
          <w:szCs w:val="28"/>
        </w:rPr>
        <w:t>Кроме этого, приведен перечень документов, которые необходимо направить работодателю для предоставления работнику, имеющему ребенка-инвалида, дополнительных выходных дней.</w:t>
      </w:r>
    </w:p>
    <w:p w:rsidR="00C0434C" w:rsidRDefault="005B6012"/>
    <w:sectPr w:rsidR="00C0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6"/>
    <w:rsid w:val="005B6012"/>
    <w:rsid w:val="009B71AC"/>
    <w:rsid w:val="00B11096"/>
    <w:rsid w:val="00B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Vigelievna</dc:creator>
  <cp:lastModifiedBy>Nataly Vigelievna</cp:lastModifiedBy>
  <cp:revision>2</cp:revision>
  <dcterms:created xsi:type="dcterms:W3CDTF">2022-03-24T11:21:00Z</dcterms:created>
  <dcterms:modified xsi:type="dcterms:W3CDTF">2022-03-24T11:21:00Z</dcterms:modified>
</cp:coreProperties>
</file>