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Default="005F443D" w:rsidP="007C70E9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F77A17" w:rsidRDefault="005F443D" w:rsidP="00803C8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7A17">
        <w:rPr>
          <w:rFonts w:ascii="Times New Roman" w:eastAsia="Times New Roman" w:hAnsi="Times New Roman"/>
          <w:sz w:val="24"/>
          <w:szCs w:val="24"/>
        </w:rPr>
        <w:t>НА ОБЩЕСТВЕННОЕ ОБСУЖДЕНИЕ ВЫНОСИТСЯ:</w:t>
      </w:r>
    </w:p>
    <w:p w:rsidR="005F443D" w:rsidRPr="00F77A17" w:rsidRDefault="005F443D" w:rsidP="00803C8F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Fonts w:ascii="Times New Roman" w:hAnsi="Times New Roman"/>
          <w:sz w:val="24"/>
          <w:szCs w:val="24"/>
        </w:rPr>
        <w:t xml:space="preserve">приказ </w:t>
      </w:r>
      <w:r w:rsidR="000008A6" w:rsidRPr="00F77A17">
        <w:rPr>
          <w:rFonts w:ascii="Times New Roman" w:hAnsi="Times New Roman"/>
          <w:sz w:val="24"/>
          <w:szCs w:val="24"/>
        </w:rPr>
        <w:t>Отдела культуры</w:t>
      </w:r>
      <w:r w:rsidRPr="00F77A17">
        <w:rPr>
          <w:rFonts w:ascii="Times New Roman" w:hAnsi="Times New Roman"/>
          <w:sz w:val="24"/>
          <w:szCs w:val="24"/>
        </w:rPr>
        <w:t xml:space="preserve"> администрации города  Орска «</w:t>
      </w:r>
      <w:r w:rsidRPr="00F77A17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803C8F" w:rsidRPr="00F77A17">
        <w:rPr>
          <w:rFonts w:ascii="Times New Roman" w:eastAsia="Calibri" w:hAnsi="Times New Roman" w:cs="Times New Roman"/>
          <w:sz w:val="24"/>
          <w:szCs w:val="24"/>
        </w:rPr>
        <w:t xml:space="preserve">ведомственного перечня и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нормативных затрат на обеспечение функций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Отдела культуры администрации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gram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</w:t>
      </w:r>
      <w:proofErr w:type="gramEnd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 Орска и подведомственных ему казенных учреждений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8E42C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0.2020 г. по </w:t>
      </w:r>
      <w:r w:rsidR="008E42C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09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bookmarkStart w:id="0" w:name="_GoBack"/>
      <w:bookmarkEnd w:id="0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.2020г. включительно.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 культуры администрации г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орода Орска (462419,  г. Орск, пр.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Ленина 29, каб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инет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704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 или в электронной форме на электронный адрес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proofErr w:type="spell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orsk-adm@yandex.ru</w:t>
      </w:r>
      <w:proofErr w:type="spellEnd"/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(с пометкой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:«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ОБЩЕСТВЕННОЕ ОБСУЖДЕНИЕ»).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вопросам, возникающим в процессе общественного обсуждения обращаться по телефону: 8(3537)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25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4219 / 253861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30 </w:t>
      </w:r>
      <w:proofErr w:type="spell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дневный</w:t>
      </w:r>
      <w:proofErr w:type="spell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096D61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й центр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 Орска» (</w:t>
      </w:r>
      <w:hyperlink r:id="rId8" w:history="1">
        <w:r w:rsidRPr="00F77A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www.kmc-orsk.ru</w:t>
        </w:r>
      </w:hyperlink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</w:p>
    <w:p w:rsidR="005F443D" w:rsidRPr="00F77A17" w:rsidRDefault="005F443D" w:rsidP="00803C8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5F443D" w:rsidRPr="00F77A17" w:rsidRDefault="00803C8F" w:rsidP="00803C8F">
      <w:pPr>
        <w:pStyle w:val="ad"/>
        <w:spacing w:before="0" w:beforeAutospacing="0" w:after="0" w:afterAutospacing="0"/>
        <w:ind w:left="6237"/>
        <w:rPr>
          <w:b/>
        </w:rPr>
      </w:pPr>
      <w:r w:rsidRPr="00F77A17">
        <w:rPr>
          <w:b/>
        </w:rPr>
        <w:lastRenderedPageBreak/>
        <w:t>ПРОЕКТ</w:t>
      </w: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-80645</wp:posOffset>
            </wp:positionV>
            <wp:extent cx="880745" cy="9823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4"/>
        <w:gridCol w:w="863"/>
        <w:gridCol w:w="4283"/>
      </w:tblGrid>
      <w:tr w:rsidR="00803C8F" w:rsidRPr="00F77A17" w:rsidTr="00CF2B35">
        <w:trPr>
          <w:trHeight w:val="123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CF2B35">
        <w:trPr>
          <w:trHeight w:val="1116"/>
        </w:trPr>
        <w:tc>
          <w:tcPr>
            <w:tcW w:w="9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ОРСКА</w:t>
            </w:r>
          </w:p>
          <w:p w:rsidR="00803C8F" w:rsidRPr="00F77A17" w:rsidRDefault="00803C8F" w:rsidP="00803C8F">
            <w:pPr>
              <w:pStyle w:val="3"/>
              <w:spacing w:after="120"/>
              <w:rPr>
                <w:sz w:val="24"/>
                <w:szCs w:val="24"/>
              </w:rPr>
            </w:pPr>
          </w:p>
        </w:tc>
      </w:tr>
      <w:tr w:rsidR="00803C8F" w:rsidRPr="00F77A17" w:rsidTr="00CF2B35">
        <w:trPr>
          <w:trHeight w:val="680"/>
        </w:trPr>
        <w:tc>
          <w:tcPr>
            <w:tcW w:w="962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F77A17">
              <w:rPr>
                <w:sz w:val="24"/>
                <w:szCs w:val="24"/>
              </w:rPr>
              <w:t>П</w:t>
            </w:r>
            <w:proofErr w:type="gramEnd"/>
            <w:r w:rsidRPr="00F77A17">
              <w:rPr>
                <w:sz w:val="24"/>
                <w:szCs w:val="24"/>
              </w:rPr>
              <w:t xml:space="preserve"> Р И К А З  № ____</w:t>
            </w:r>
          </w:p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>по основной деятельности</w:t>
            </w:r>
          </w:p>
        </w:tc>
      </w:tr>
      <w:tr w:rsidR="00803C8F" w:rsidRPr="00F77A17" w:rsidTr="00CF2B35">
        <w:trPr>
          <w:cantSplit/>
          <w:trHeight w:hRule="exact" w:val="428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17" w:rsidRDefault="00F77A17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8F" w:rsidRPr="00F77A17" w:rsidRDefault="00803C8F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  ______________ года</w:t>
            </w:r>
          </w:p>
        </w:tc>
      </w:tr>
      <w:tr w:rsidR="00803C8F" w:rsidRPr="00F77A17" w:rsidTr="00CF2B35">
        <w:trPr>
          <w:cantSplit/>
          <w:trHeight w:val="1318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8F" w:rsidRPr="00F77A17" w:rsidRDefault="00803C8F" w:rsidP="00803C8F">
            <w:pPr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ведомственного перечня и нормативных затрат</w:t>
            </w:r>
          </w:p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 апреля 2013 года </w:t>
      </w:r>
      <w:r w:rsidR="00F77A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A17">
        <w:rPr>
          <w:rFonts w:ascii="Times New Roman" w:hAnsi="Times New Roman" w:cs="Times New Roman"/>
          <w:sz w:val="24"/>
          <w:szCs w:val="24"/>
        </w:rPr>
        <w:t>№ 44 – ФЗ «О контрактной системе в сфере закупок товаров, работ, услуг для обеспечения государственных и муниципальных нужд»,</w:t>
      </w:r>
      <w:r w:rsidR="00F77A17" w:rsidRPr="00F77A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Орска Оренбургской области от 30.12.2015г. № 7766-п</w:t>
      </w:r>
      <w:r w:rsidRPr="00F77A17">
        <w:rPr>
          <w:rFonts w:ascii="Times New Roman" w:hAnsi="Times New Roman" w:cs="Times New Roman"/>
          <w:sz w:val="24"/>
          <w:szCs w:val="24"/>
        </w:rPr>
        <w:t xml:space="preserve"> </w:t>
      </w:r>
      <w:r w:rsidR="00F77A17" w:rsidRPr="00F77A17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отдельным видам товаров, работ, услуг (в том числе к предельным ценам товаров, работ</w:t>
      </w:r>
      <w:proofErr w:type="gramEnd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услуг), закупаемых муниципальными органами города Орска и подведомственными им казенным и бюджетным учреждениями для обеспечения муниципальных нужд города Орска», </w:t>
      </w:r>
      <w:r w:rsidRPr="00F77A17">
        <w:rPr>
          <w:rFonts w:ascii="Times New Roman" w:hAnsi="Times New Roman" w:cs="Times New Roman"/>
          <w:sz w:val="24"/>
          <w:szCs w:val="24"/>
        </w:rPr>
        <w:t>Постановлением администрации города Орска Оренбургской области от 30.12.2015г. № 7767-п «Об определении нормативных затрат на обеспечение функций муниципальных органов города Орска и подведомственных им казенных учреждений».</w:t>
      </w:r>
      <w:proofErr w:type="gramEnd"/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11B5" w:rsidRDefault="002211B5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ведомственный перечень отдельных видов товаров, работ, услуг, их потребительские свойства и иные характеристики к ним, согласно Приложению №1, Приложению № 2, Приложению № 3 (далее ведомственный перечень).</w:t>
      </w:r>
    </w:p>
    <w:p w:rsidR="002211B5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Отдела культуры администрации </w:t>
      </w:r>
      <w:proofErr w:type="gramStart"/>
      <w:r w:rsidRPr="00F77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. Орска и подведомственных ему казенных учреждений города Орска, согласно Приложению № </w:t>
      </w:r>
      <w:r w:rsidR="002211B5">
        <w:rPr>
          <w:rFonts w:ascii="Times New Roman" w:hAnsi="Times New Roman" w:cs="Times New Roman"/>
          <w:sz w:val="24"/>
          <w:szCs w:val="24"/>
        </w:rPr>
        <w:t>4</w:t>
      </w:r>
      <w:r w:rsidRPr="00F77A17">
        <w:rPr>
          <w:rFonts w:ascii="Times New Roman" w:hAnsi="Times New Roman" w:cs="Times New Roman"/>
          <w:sz w:val="24"/>
          <w:szCs w:val="24"/>
        </w:rPr>
        <w:t xml:space="preserve"> (далее нормативные затраты)</w:t>
      </w:r>
      <w:r w:rsidR="002211B5">
        <w:rPr>
          <w:rFonts w:ascii="Times New Roman" w:hAnsi="Times New Roman" w:cs="Times New Roman"/>
          <w:sz w:val="24"/>
          <w:szCs w:val="24"/>
        </w:rPr>
        <w:t>.</w:t>
      </w:r>
    </w:p>
    <w:p w:rsidR="002211B5" w:rsidRPr="002211B5" w:rsidRDefault="002211B5" w:rsidP="002211B5">
      <w:pPr>
        <w:pStyle w:val="ab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211B5">
        <w:rPr>
          <w:rFonts w:ascii="Times New Roman" w:eastAsia="Calibri" w:hAnsi="Times New Roman"/>
          <w:sz w:val="24"/>
          <w:szCs w:val="24"/>
        </w:rPr>
        <w:t>Установить предельное значение коэффициентов закупа, применяемых в формулах в приложении</w:t>
      </w:r>
      <w:r>
        <w:rPr>
          <w:rFonts w:ascii="Times New Roman" w:eastAsia="Calibri" w:hAnsi="Times New Roman"/>
          <w:sz w:val="24"/>
          <w:szCs w:val="24"/>
        </w:rPr>
        <w:t xml:space="preserve"> № 4</w:t>
      </w:r>
      <w:r w:rsidRPr="002211B5">
        <w:rPr>
          <w:rFonts w:ascii="Times New Roman" w:eastAsia="Calibri" w:hAnsi="Times New Roman"/>
          <w:sz w:val="24"/>
          <w:szCs w:val="24"/>
        </w:rPr>
        <w:t xml:space="preserve"> к настоящему приказу, не более 5.</w:t>
      </w:r>
    </w:p>
    <w:p w:rsidR="00803C8F" w:rsidRPr="002211B5" w:rsidRDefault="00CF2B35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№ </w:t>
      </w:r>
      <w:r w:rsidR="00397CB9">
        <w:rPr>
          <w:rFonts w:ascii="Times New Roman" w:hAnsi="Times New Roman" w:cs="Times New Roman"/>
          <w:sz w:val="24"/>
          <w:szCs w:val="24"/>
        </w:rPr>
        <w:t>35 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CB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97C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«Об утверждении ведомственного перечня и нормативных затрат.</w:t>
      </w:r>
    </w:p>
    <w:p w:rsidR="00803C8F" w:rsidRPr="00F77A17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03C8F" w:rsidRPr="00F77A17" w:rsidRDefault="00803C8F" w:rsidP="0080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35" w:rsidRDefault="00803C8F" w:rsidP="00CF2B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CF2B35" w:rsidSect="00CF2B35">
          <w:pgSz w:w="11906" w:h="16838"/>
          <w:pgMar w:top="568" w:right="849" w:bottom="851" w:left="1276" w:header="709" w:footer="709" w:gutter="0"/>
          <w:cols w:space="708"/>
          <w:docGrid w:linePitch="360"/>
        </w:sectPr>
      </w:pPr>
      <w:r w:rsidRPr="00CF2B35"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F2B35">
        <w:rPr>
          <w:rFonts w:ascii="Times New Roman" w:hAnsi="Times New Roman" w:cs="Times New Roman"/>
          <w:b/>
          <w:sz w:val="24"/>
          <w:szCs w:val="24"/>
        </w:rPr>
        <w:t>И.Ю.Отокина</w:t>
      </w:r>
      <w:proofErr w:type="spellEnd"/>
    </w:p>
    <w:p w:rsidR="00CF2B35" w:rsidRPr="00CF2B35" w:rsidRDefault="00803C8F" w:rsidP="00CF2B35">
      <w:pPr>
        <w:widowControl w:val="0"/>
        <w:autoSpaceDE w:val="0"/>
        <w:autoSpaceDN w:val="0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 w:rsidRPr="00CF2B35">
        <w:rPr>
          <w:rFonts w:ascii="Times New Roman" w:hAnsi="Times New Roman" w:cs="Times New Roman"/>
          <w:b/>
          <w:sz w:val="24"/>
          <w:szCs w:val="24"/>
        </w:rPr>
        <w:t xml:space="preserve">Приложение № 1 к приказу </w:t>
      </w:r>
    </w:p>
    <w:p w:rsidR="00CF2B35" w:rsidRPr="00CF2B35" w:rsidRDefault="0030766A" w:rsidP="00CF2B35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О</w:t>
      </w:r>
      <w:r w:rsidR="00CF2B35" w:rsidRPr="00CF2B35">
        <w:rPr>
          <w:rFonts w:ascii="Times New Roman" w:hAnsi="Times New Roman" w:cs="Times New Roman"/>
          <w:b/>
          <w:sz w:val="24"/>
          <w:szCs w:val="24"/>
        </w:rPr>
        <w:t>т</w:t>
      </w:r>
      <w:r w:rsidR="0039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337">
        <w:rPr>
          <w:rFonts w:ascii="Times New Roman" w:hAnsi="Times New Roman" w:cs="Times New Roman"/>
          <w:b/>
          <w:sz w:val="24"/>
          <w:szCs w:val="24"/>
        </w:rPr>
        <w:t>12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03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F2B35" w:rsidRPr="00CF2B3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00337">
        <w:rPr>
          <w:rFonts w:ascii="Times New Roman" w:hAnsi="Times New Roman" w:cs="Times New Roman"/>
          <w:b/>
          <w:sz w:val="24"/>
          <w:szCs w:val="24"/>
        </w:rPr>
        <w:t>39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ним, закупаемых Отделом культуры администрации </w:t>
      </w:r>
      <w:proofErr w:type="gramStart"/>
      <w:r w:rsidRPr="00CF2B3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F2B35">
        <w:rPr>
          <w:rFonts w:ascii="Times New Roman" w:hAnsi="Times New Roman" w:cs="Times New Roman"/>
          <w:b/>
          <w:sz w:val="24"/>
          <w:szCs w:val="24"/>
        </w:rPr>
        <w:t>. Орска</w:t>
      </w:r>
    </w:p>
    <w:p w:rsidR="00CF2B35" w:rsidRPr="00CF2B35" w:rsidRDefault="00CF2B35" w:rsidP="00CF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072"/>
        <w:gridCol w:w="1984"/>
        <w:gridCol w:w="851"/>
        <w:gridCol w:w="29"/>
        <w:gridCol w:w="1672"/>
        <w:gridCol w:w="141"/>
        <w:gridCol w:w="1702"/>
        <w:gridCol w:w="1276"/>
        <w:gridCol w:w="1702"/>
        <w:gridCol w:w="1418"/>
        <w:gridCol w:w="1841"/>
        <w:gridCol w:w="143"/>
        <w:gridCol w:w="1276"/>
      </w:tblGrid>
      <w:tr w:rsidR="00CF2B35" w:rsidRPr="00CF2B35" w:rsidTr="008364AD">
        <w:tc>
          <w:tcPr>
            <w:tcW w:w="594" w:type="dxa"/>
            <w:vMerge w:val="restart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CF2B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693" w:type="dxa"/>
            <w:gridSpan w:val="4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380" w:type="dxa"/>
            <w:gridSpan w:val="5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Отделом культуры администрации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 Орска</w:t>
            </w:r>
          </w:p>
        </w:tc>
      </w:tr>
      <w:tr w:rsidR="00CF2B35" w:rsidRPr="00CF2B35" w:rsidTr="008364AD">
        <w:tc>
          <w:tcPr>
            <w:tcW w:w="594" w:type="dxa"/>
            <w:vMerge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CF2B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2" w:type="dxa"/>
            <w:gridSpan w:val="3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4" w:type="dxa"/>
            <w:gridSpan w:val="2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CF2B35">
              <w:rPr>
                <w:rFonts w:ascii="Times New Roman" w:hAnsi="Times New Roman" w:cs="Times New Roman"/>
              </w:rPr>
              <w:t>от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Функциональное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назначе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2B35" w:rsidRPr="00CF2B35" w:rsidTr="008364AD">
        <w:tc>
          <w:tcPr>
            <w:tcW w:w="15701" w:type="dxa"/>
            <w:gridSpan w:val="14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утвержденным </w:t>
            </w:r>
            <w:hyperlink w:anchor="sub_0" w:history="1">
              <w:r w:rsidRPr="00CF2B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</w:t>
            </w:r>
            <w:r w:rsidRPr="00CF2B35">
              <w:rPr>
                <w:rFonts w:ascii="Times New Roman" w:hAnsi="Times New Roman" w:cs="Times New Roman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039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дюйм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диска, оптический привод, наличие модулей </w:t>
            </w:r>
            <w:proofErr w:type="spellStart"/>
            <w:r w:rsidRPr="00CF2B35">
              <w:rPr>
                <w:rFonts w:ascii="Times New Roman" w:hAnsi="Times New Roman" w:cs="Times New Roman"/>
              </w:rPr>
              <w:t>Wi-Fi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B3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F2B35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жесткого диска, оптический привод, наличие модулей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дюйм диагональ, разрешение экрана 1280-1024, не более 4 кг., процессор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3,3 ГГЦ (не менее 2 ядерный), опер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время автономной работы – не менее 3х часов, операционная система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F2B3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F2B3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039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дюйм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418" w:type="dxa"/>
          </w:tcPr>
          <w:p w:rsid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монитор не менее 22 дюйма, процессор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экрана 1280-1024,  операционная система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64AD" w:rsidRPr="00CF2B35" w:rsidRDefault="008364AD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Пояснения по требуемой продукции: принтеры, сканеры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пиксель,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>метод печати (струйный/ лазерный - для принтера) 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- для принтера) разрешение сканирования (для сканера), цветность (цветной/ черно-белый),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Лазерный, черно- белый, разрешение 2400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до 40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/мин, наличие сетевого интерфейса разъем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45,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встроен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сервер сетевой печати, максимальный формат А3.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CF2B35">
              <w:rPr>
                <w:rFonts w:ascii="Times New Roman" w:hAnsi="Times New Roman" w:cs="Times New Roman"/>
                <w:lang w:val="en-US"/>
              </w:rPr>
              <w:t>SIM</w:t>
            </w:r>
            <w:r w:rsidRPr="00CF2B35">
              <w:rPr>
                <w:rFonts w:ascii="Times New Roman" w:hAnsi="Times New Roman" w:cs="Times New Roman"/>
              </w:rPr>
              <w:t>-карт наличие модулей и интерфейсов (</w:t>
            </w:r>
            <w:proofErr w:type="spellStart"/>
            <w:r w:rsidRPr="00CF2B35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CF2B35">
              <w:rPr>
                <w:rFonts w:ascii="Times New Roman" w:hAnsi="Times New Roman" w:cs="Times New Roman"/>
              </w:rPr>
              <w:t>-</w:t>
            </w:r>
            <w:proofErr w:type="spellStart"/>
            <w:r w:rsidRPr="00CF2B35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, </w:t>
            </w:r>
            <w:r w:rsidRPr="00CF2B35">
              <w:rPr>
                <w:rFonts w:ascii="Times New Roman" w:hAnsi="Times New Roman" w:cs="Times New Roman"/>
                <w:lang w:val="en-US"/>
              </w:rPr>
              <w:t>Bluetooth</w:t>
            </w:r>
            <w:r w:rsidRPr="00CF2B35">
              <w:rPr>
                <w:rFonts w:ascii="Times New Roman" w:hAnsi="Times New Roman" w:cs="Times New Roman"/>
              </w:rPr>
              <w:t xml:space="preserve">, </w:t>
            </w:r>
            <w:r w:rsidRPr="00CF2B35">
              <w:rPr>
                <w:rFonts w:ascii="Times New Roman" w:hAnsi="Times New Roman" w:cs="Times New Roman"/>
                <w:lang w:val="en-US"/>
              </w:rPr>
              <w:t>USB</w:t>
            </w:r>
            <w:r w:rsidRPr="00CF2B35">
              <w:rPr>
                <w:rFonts w:ascii="Times New Roman" w:hAnsi="Times New Roman" w:cs="Times New Roman"/>
              </w:rPr>
              <w:t xml:space="preserve">, </w:t>
            </w:r>
            <w:r w:rsidRPr="00CF2B35">
              <w:rPr>
                <w:rFonts w:ascii="Times New Roman" w:hAnsi="Times New Roman" w:cs="Times New Roman"/>
                <w:lang w:val="en-US"/>
              </w:rPr>
              <w:t>GPS</w:t>
            </w:r>
            <w:r w:rsidRPr="00CF2B35">
              <w:rPr>
                <w:rFonts w:ascii="Times New Roman" w:hAnsi="Times New Roman" w:cs="Times New Roman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F2B35">
              <w:rPr>
                <w:rFonts w:ascii="Times New Roman" w:hAnsi="Times New Roman" w:cs="Times New Roman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всего срока службы 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 операционная система время работы метод управления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(сенсорный/ кнопочный) количество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-карт наличие модулей и интерфейсов (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 предельная цена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7,0 тыс. руб.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4" w:type="dxa"/>
          </w:tcPr>
          <w:p w:rsidR="001A20DD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Средства транспортные с двигателем с искровым </w:t>
            </w:r>
            <w:r w:rsidRPr="00CF2B35">
              <w:rPr>
                <w:rFonts w:ascii="Times New Roman" w:hAnsi="Times New Roman" w:cs="Times New Roman"/>
              </w:rPr>
              <w:lastRenderedPageBreak/>
              <w:t>зажиганием, с рабочим объемом цилиндров не более 1500, новые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 </w:t>
            </w:r>
            <w:r w:rsidRPr="00CF2B35">
              <w:rPr>
                <w:rFonts w:ascii="Times New Roman" w:hAnsi="Times New Roman" w:cs="Times New Roman"/>
                <w:i/>
              </w:rPr>
              <w:t>(главная и ведущая группа должностей муниципальной службы категории «руководители»)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D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D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  <w:i/>
              </w:rPr>
            </w:pPr>
            <w:r w:rsidRPr="00CF2B35">
              <w:rPr>
                <w:rFonts w:ascii="Times New Roman" w:hAnsi="Times New Roman" w:cs="Times New Roman"/>
              </w:rPr>
              <w:t xml:space="preserve"> </w:t>
            </w:r>
            <w:r w:rsidRPr="00CF2B35">
              <w:rPr>
                <w:rFonts w:ascii="Times New Roman" w:hAnsi="Times New Roman" w:cs="Times New Roman"/>
                <w:i/>
              </w:rPr>
              <w:t>(все категории должностей работников)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CF2B35">
              <w:rPr>
                <w:rFonts w:ascii="Times New Roman" w:hAnsi="Times New Roman" w:cs="Times New Roman"/>
              </w:rPr>
              <w:lastRenderedPageBreak/>
              <w:t>полу дизелем</w:t>
            </w:r>
            <w:proofErr w:type="gramEnd"/>
            <w:r w:rsidRPr="00CF2B35">
              <w:rPr>
                <w:rFonts w:ascii="Times New Roman" w:hAnsi="Times New Roman" w:cs="Times New Roman"/>
              </w:rPr>
              <w:t>), новые</w:t>
            </w: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1A20DD" w:rsidRPr="00CF2B35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CF2B35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CF2B35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2B35" w:rsidRPr="00CF2B35" w:rsidRDefault="0048153A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 </w:t>
            </w:r>
            <w:r w:rsidRPr="00CF2B35">
              <w:rPr>
                <w:rFonts w:ascii="Times New Roman" w:hAnsi="Times New Roman" w:cs="Times New Roman"/>
                <w:i/>
              </w:rPr>
              <w:t xml:space="preserve">(главная и ведущая группа </w:t>
            </w:r>
            <w:r w:rsidRPr="00CF2B35">
              <w:rPr>
                <w:rFonts w:ascii="Times New Roman" w:hAnsi="Times New Roman" w:cs="Times New Roman"/>
                <w:i/>
              </w:rPr>
              <w:lastRenderedPageBreak/>
              <w:t>должностей муниципальной службы категории «руководители)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каркас металлический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; возможные значения: искусственная кожа, мебельный (искусственный мех),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  <w:i/>
              </w:rPr>
              <w:t>(старшие и младшие должности)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каркас металлический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  <w:i/>
              </w:rPr>
              <w:lastRenderedPageBreak/>
              <w:t>(главная и ведущая группа должностей муниципальной службы категории «руководители)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Pr="008364AD" w:rsidRDefault="008364AD" w:rsidP="008364AD"/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A20DD" w:rsidRDefault="001A20D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массив древесины «ценных» пород (тверд</w:t>
            </w:r>
            <w:proofErr w:type="gramStart"/>
            <w:r w:rsidRPr="00CF2B35">
              <w:rPr>
                <w:rFonts w:ascii="Times New Roman" w:hAnsi="Times New Roman" w:cs="Times New Roman"/>
              </w:rPr>
              <w:t>о-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листвен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тропичес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); возможные значения: 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пород</w:t>
            </w: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D" w:rsidRDefault="001A20D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>кожа натуральная; возможные значения: искусственная кожа, мебельный (искусственный мех), 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  <w:i/>
              </w:rPr>
              <w:lastRenderedPageBreak/>
              <w:t>(старшие и младшие должности)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8364AD"/>
          <w:p w:rsidR="008364AD" w:rsidRDefault="008364AD" w:rsidP="008364AD"/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материал (металл),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8364AD"/>
          <w:p w:rsidR="008364AD" w:rsidRDefault="008364AD" w:rsidP="008364AD"/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массив древесины «ценных» пород (тверд</w:t>
            </w:r>
            <w:proofErr w:type="gramStart"/>
            <w:r w:rsidRPr="00CF2B35">
              <w:rPr>
                <w:rFonts w:ascii="Times New Roman" w:hAnsi="Times New Roman" w:cs="Times New Roman"/>
              </w:rPr>
              <w:t>о-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листвен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тропичес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); возможные значения: 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пород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CF2B3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F2B35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такси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 более 200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потребителю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418" w:type="dxa"/>
          </w:tcPr>
          <w:p w:rsidR="00CF2B35" w:rsidRPr="00CF2B35" w:rsidRDefault="0097097A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61.2011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 xml:space="preserve">тарификация услуги голосовой связи, 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(лимитная/ без лимитная) объем доступной услуги голосовой связи (минут),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(Гб)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  <w:proofErr w:type="gramEnd"/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2B35">
              <w:rPr>
                <w:rFonts w:ascii="Times New Roman" w:hAnsi="Times New Roman" w:cs="Times New Roman"/>
              </w:rPr>
              <w:t xml:space="preserve">тарификация услуги голосовой связи, 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(лимитная/ без лимитная) объем доступной услуги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голосовой связи (минут), доступа в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ционно-телекоммуникационную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сеть «Интернет» (Гб)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  <w:proofErr w:type="gramEnd"/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 xml:space="preserve">Оптимальный Бизнес ЮЛ, полный доступ 1 категория,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Интернет – без </w:t>
            </w:r>
            <w:proofErr w:type="gramStart"/>
            <w:r w:rsidRPr="00CF2B35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8364AD"/>
          <w:p w:rsidR="008364AD" w:rsidRDefault="008364AD" w:rsidP="008364AD"/>
          <w:p w:rsidR="008364AD" w:rsidRDefault="008364AD" w:rsidP="008364AD"/>
          <w:p w:rsidR="008364AD" w:rsidRDefault="008364AD" w:rsidP="008364AD"/>
          <w:p w:rsidR="008364AD" w:rsidRDefault="008364AD" w:rsidP="008364AD"/>
          <w:p w:rsidR="008364AD" w:rsidRPr="008364AD" w:rsidRDefault="008364AD" w:rsidP="008364AD"/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Домашний регион, территория РФ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83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3,5т) автотранспортн</w:t>
            </w:r>
            <w:r w:rsidRPr="00CF2B35">
              <w:rPr>
                <w:rFonts w:ascii="Times New Roman" w:hAnsi="Times New Roman" w:cs="Times New Roman"/>
              </w:rPr>
              <w:lastRenderedPageBreak/>
              <w:t>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1A20DD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CF2B35">
              <w:rPr>
                <w:rFonts w:ascii="Times New Roman" w:hAnsi="Times New Roman" w:cs="Times New Roman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всего </w:t>
            </w:r>
            <w:r w:rsidRPr="00CF2B35">
              <w:rPr>
                <w:rFonts w:ascii="Times New Roman" w:hAnsi="Times New Roman" w:cs="Times New Roman"/>
              </w:rPr>
              <w:lastRenderedPageBreak/>
              <w:t xml:space="preserve">срока службы общая сумма выплат по лицензионным и иным договорам (независимо от вида договора), отчислений в пользу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иност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ранных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юриди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физи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8364AD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обслужива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ния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, сервисные договоры) из расчета на одного пользователя </w:t>
            </w:r>
            <w:r w:rsidRPr="00CF2B35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CF2B35">
              <w:rPr>
                <w:rFonts w:ascii="Times New Roman" w:hAnsi="Times New Roman" w:cs="Times New Roman"/>
              </w:rPr>
              <w:t>и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пользу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иност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ранных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юри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дических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и физических лиц</w:t>
            </w:r>
          </w:p>
        </w:tc>
        <w:tc>
          <w:tcPr>
            <w:tcW w:w="1418" w:type="dxa"/>
          </w:tcPr>
          <w:p w:rsidR="00CF2B35" w:rsidRPr="00CF2B35" w:rsidRDefault="009E2A8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закупаются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типы данных, текстовые и графические возможности приложения соответствие Федеральному закону «О </w:t>
            </w:r>
            <w:r w:rsidRPr="00CF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данных» приложений, содержащих персональные данные (да/нет)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Поддерживаемые типы данных, текстовые и графические возможности приложения соответствие </w:t>
            </w:r>
            <w:r w:rsidRPr="00CF2B35">
              <w:rPr>
                <w:rFonts w:ascii="Times New Roman" w:hAnsi="Times New Roman" w:cs="Times New Roman"/>
              </w:rPr>
              <w:lastRenderedPageBreak/>
              <w:t>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418" w:type="dxa"/>
          </w:tcPr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364AD" w:rsidRDefault="008364AD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Pr="00CF2B35" w:rsidRDefault="008364AD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обеспе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чения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</w:t>
            </w:r>
            <w:proofErr w:type="spellStart"/>
            <w:r w:rsidR="008364A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 систем доступность на русском языке интерфейса </w:t>
            </w: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конфигурирова-ния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="008364A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2B35">
              <w:rPr>
                <w:rFonts w:ascii="Times New Roman" w:hAnsi="Times New Roman" w:cs="Times New Roman"/>
              </w:rPr>
              <w:t>Использова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F2B35">
              <w:rPr>
                <w:rFonts w:ascii="Times New Roman" w:hAnsi="Times New Roman" w:cs="Times New Roman"/>
              </w:rPr>
              <w:t xml:space="preserve"> российских крипто алгоритмов при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исполь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зовании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криптографической защиты информации в составе средств обеспечения информационной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безопас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систем доступность на русском языке интерфейса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конфигурирова-ния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Pr="00CF2B35">
              <w:rPr>
                <w:rFonts w:ascii="Times New Roman" w:hAnsi="Times New Roman" w:cs="Times New Roman"/>
              </w:rPr>
              <w:t>информа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Нет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5" w:rsidRPr="00CF2B35" w:rsidTr="008364AD">
        <w:tc>
          <w:tcPr>
            <w:tcW w:w="594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2" w:type="dxa"/>
          </w:tcPr>
          <w:p w:rsidR="00CF2B35" w:rsidRPr="00CF2B35" w:rsidRDefault="00CF2B35" w:rsidP="00CF2B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4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Услуги телекоммуникационные и </w:t>
            </w:r>
            <w:r w:rsidR="008364AD">
              <w:rPr>
                <w:rFonts w:ascii="Times New Roman" w:hAnsi="Times New Roman" w:cs="Times New Roman"/>
              </w:rPr>
              <w:t>п</w:t>
            </w:r>
            <w:r w:rsidRPr="00CF2B35">
              <w:rPr>
                <w:rFonts w:ascii="Times New Roman" w:hAnsi="Times New Roman" w:cs="Times New Roman"/>
              </w:rPr>
              <w:t>рочие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CF2B35" w:rsidRPr="00CF2B35" w:rsidRDefault="00CF2B35" w:rsidP="00CF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5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  <w:gridSpan w:val="2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876</w:t>
            </w:r>
          </w:p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F2B35" w:rsidRPr="00CF2B35" w:rsidRDefault="00CF2B35" w:rsidP="00CF2B35">
            <w:pPr>
              <w:pStyle w:val="a9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843" w:type="dxa"/>
            <w:gridSpan w:val="2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="001A20D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</w:t>
            </w:r>
            <w:proofErr w:type="gramStart"/>
            <w:r w:rsidRPr="00CF2B35">
              <w:rPr>
                <w:rFonts w:ascii="Times New Roman" w:hAnsi="Times New Roman" w:cs="Times New Roman"/>
              </w:rPr>
              <w:t>о</w:t>
            </w:r>
            <w:proofErr w:type="spellEnd"/>
            <w:r w:rsidRPr="00CF2B35">
              <w:rPr>
                <w:rFonts w:ascii="Times New Roman" w:hAnsi="Times New Roman" w:cs="Times New Roman"/>
              </w:rPr>
              <w:t>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телеком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муникацион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276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B35" w:rsidRPr="00CF2B35" w:rsidRDefault="00CF2B35" w:rsidP="00CF2B35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F2B35">
              <w:rPr>
                <w:rFonts w:ascii="Times New Roman" w:hAnsi="Times New Roman" w:cs="Times New Roman"/>
              </w:rPr>
              <w:t>Максималь</w:t>
            </w:r>
            <w:r w:rsidR="008364A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ная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скорость соединения в </w:t>
            </w:r>
            <w:proofErr w:type="spellStart"/>
            <w:r w:rsidR="001A20DD">
              <w:rPr>
                <w:rFonts w:ascii="Times New Roman" w:hAnsi="Times New Roman" w:cs="Times New Roman"/>
              </w:rPr>
              <w:t>информации-</w:t>
            </w:r>
            <w:r w:rsidRPr="00CF2B35">
              <w:rPr>
                <w:rFonts w:ascii="Times New Roman" w:hAnsi="Times New Roman" w:cs="Times New Roman"/>
              </w:rPr>
              <w:t>онн</w:t>
            </w:r>
            <w:proofErr w:type="gramStart"/>
            <w:r w:rsidRPr="00CF2B35">
              <w:rPr>
                <w:rFonts w:ascii="Times New Roman" w:hAnsi="Times New Roman" w:cs="Times New Roman"/>
              </w:rPr>
              <w:t>о</w:t>
            </w:r>
            <w:proofErr w:type="spellEnd"/>
            <w:r w:rsidRPr="00CF2B35">
              <w:rPr>
                <w:rFonts w:ascii="Times New Roman" w:hAnsi="Times New Roman" w:cs="Times New Roman"/>
              </w:rPr>
              <w:t>-</w:t>
            </w:r>
            <w:proofErr w:type="gramEnd"/>
            <w:r w:rsidRPr="00CF2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B35">
              <w:rPr>
                <w:rFonts w:ascii="Times New Roman" w:hAnsi="Times New Roman" w:cs="Times New Roman"/>
              </w:rPr>
              <w:t>телеком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муникацион</w:t>
            </w:r>
            <w:r w:rsidR="001A20DD">
              <w:rPr>
                <w:rFonts w:ascii="Times New Roman" w:hAnsi="Times New Roman" w:cs="Times New Roman"/>
              </w:rPr>
              <w:t>-</w:t>
            </w:r>
            <w:r w:rsidRPr="00CF2B35">
              <w:rPr>
                <w:rFonts w:ascii="Times New Roman" w:hAnsi="Times New Roman" w:cs="Times New Roman"/>
              </w:rPr>
              <w:t>ной</w:t>
            </w:r>
            <w:proofErr w:type="spellEnd"/>
            <w:r w:rsidRPr="00CF2B35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418" w:type="dxa"/>
          </w:tcPr>
          <w:p w:rsidR="00CF2B35" w:rsidRPr="00CF2B35" w:rsidRDefault="00CF2B35" w:rsidP="00CF2B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F2B35">
              <w:rPr>
                <w:rFonts w:ascii="Times New Roman" w:hAnsi="Times New Roman" w:cs="Times New Roman"/>
              </w:rPr>
              <w:t>10 Мб/</w:t>
            </w:r>
            <w:proofErr w:type="gramStart"/>
            <w:r w:rsidRPr="00CF2B3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41" w:type="dxa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F2B35" w:rsidRPr="00CF2B35" w:rsidRDefault="00CF2B35" w:rsidP="00CF2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B7" w:rsidRPr="00CF2B35" w:rsidRDefault="008055B7" w:rsidP="008055B7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</w:p>
    <w:p w:rsidR="008055B7" w:rsidRPr="00CF2B35" w:rsidRDefault="008055B7" w:rsidP="008055B7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0337">
        <w:rPr>
          <w:rFonts w:ascii="Times New Roman" w:hAnsi="Times New Roman" w:cs="Times New Roman"/>
          <w:b/>
          <w:sz w:val="24"/>
          <w:szCs w:val="24"/>
        </w:rPr>
        <w:t>12 октября</w:t>
      </w:r>
      <w:r w:rsidR="003076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0337">
        <w:rPr>
          <w:rFonts w:ascii="Times New Roman" w:hAnsi="Times New Roman" w:cs="Times New Roman"/>
          <w:b/>
          <w:sz w:val="24"/>
          <w:szCs w:val="24"/>
        </w:rPr>
        <w:t>20</w:t>
      </w:r>
      <w:r w:rsidR="0030766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00337">
        <w:rPr>
          <w:rFonts w:ascii="Times New Roman" w:hAnsi="Times New Roman" w:cs="Times New Roman"/>
          <w:b/>
          <w:sz w:val="24"/>
          <w:szCs w:val="24"/>
        </w:rPr>
        <w:t>39</w:t>
      </w:r>
    </w:p>
    <w:p w:rsidR="008055B7" w:rsidRPr="008055B7" w:rsidRDefault="008055B7" w:rsidP="008055B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B7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8055B7" w:rsidRPr="008055B7" w:rsidRDefault="008055B7" w:rsidP="00805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B7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055B7" w:rsidRPr="008055B7" w:rsidRDefault="008055B7" w:rsidP="00805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B7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ним, закупаемых муниципальным казенным учреждением «Центр обслуживания муниципальных учреждений культуры </w:t>
      </w:r>
      <w:proofErr w:type="gramStart"/>
      <w:r w:rsidRPr="008055B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055B7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8055B7" w:rsidRPr="008055B7" w:rsidRDefault="008055B7" w:rsidP="008055B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2126"/>
        <w:gridCol w:w="738"/>
        <w:gridCol w:w="1246"/>
        <w:gridCol w:w="2268"/>
        <w:gridCol w:w="1275"/>
        <w:gridCol w:w="1986"/>
        <w:gridCol w:w="1984"/>
        <w:gridCol w:w="1275"/>
        <w:gridCol w:w="992"/>
      </w:tblGrid>
      <w:tr w:rsidR="008055B7" w:rsidRPr="008055B7" w:rsidTr="008055B7">
        <w:tc>
          <w:tcPr>
            <w:tcW w:w="596" w:type="dxa"/>
            <w:vMerge w:val="restart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05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2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37" w:type="dxa"/>
            <w:gridSpan w:val="4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МКУ</w:t>
            </w:r>
            <w:r w:rsidRPr="0080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обслуживания муниципальных учреждений культуры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</w:tc>
      </w:tr>
      <w:tr w:rsidR="008055B7" w:rsidRPr="008055B7" w:rsidTr="008055B7">
        <w:tc>
          <w:tcPr>
            <w:tcW w:w="596" w:type="dxa"/>
            <w:vMerge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805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8055B7">
              <w:rPr>
                <w:rFonts w:ascii="Times New Roman" w:hAnsi="Times New Roman" w:cs="Times New Roman"/>
              </w:rPr>
              <w:t>от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99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Функциональное назначение </w:t>
            </w:r>
          </w:p>
        </w:tc>
      </w:tr>
      <w:tr w:rsidR="008055B7" w:rsidRPr="008055B7" w:rsidTr="008055B7">
        <w:tc>
          <w:tcPr>
            <w:tcW w:w="15558" w:type="dxa"/>
            <w:gridSpan w:val="11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утвержденным </w:t>
            </w:r>
            <w:hyperlink w:anchor="sub_0" w:history="1">
              <w:r w:rsidRPr="00805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8055B7" w:rsidRPr="008055B7" w:rsidTr="008364AD">
        <w:trPr>
          <w:trHeight w:val="837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  <w:i/>
              </w:rPr>
            </w:pPr>
            <w:r w:rsidRPr="008055B7">
              <w:rPr>
                <w:rFonts w:ascii="Times New Roman" w:hAnsi="Times New Roman" w:cs="Times New Roman"/>
                <w:i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B638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039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B6380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дюйм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AD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килог</w:t>
            </w:r>
            <w:r w:rsidR="00836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proofErr w:type="gramEnd"/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055B7">
              <w:rPr>
                <w:rFonts w:ascii="Times New Roman" w:hAnsi="Times New Roman" w:cs="Times New Roman"/>
              </w:rPr>
              <w:t>Wi-Fi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55B7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055B7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17 дюйм диагональ, разрешение экрана 1280-1024, не более 4 кг., процессор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время автономной работы – не менее 3х часов, операционная система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7 и выше,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офисных программ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055B7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055B7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039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B63806" w:rsidRDefault="00B63806" w:rsidP="00B63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P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01" w:rsidRDefault="003A1301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3A1301" w:rsidRDefault="008055B7" w:rsidP="003A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055B7" w:rsidRPr="008055B7" w:rsidRDefault="008055B7" w:rsidP="00B63806">
            <w:pPr>
              <w:pStyle w:val="a9"/>
              <w:spacing w:after="240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дюйм</w:t>
            </w:r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килог</w:t>
            </w:r>
            <w:r w:rsidR="00B6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proofErr w:type="gramEnd"/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055B7" w:rsidRPr="008055B7" w:rsidRDefault="008055B7" w:rsidP="00B6380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монитор не менее 22 дюйма, процессор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экрана 1280-1024,  операционная система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Устройства ввода или вывода, содержащие или не содержащие в </w:t>
            </w:r>
            <w:r w:rsidRPr="008055B7">
              <w:rPr>
                <w:rFonts w:ascii="Times New Roman" w:hAnsi="Times New Roman" w:cs="Times New Roman"/>
              </w:rPr>
              <w:lastRenderedPageBreak/>
              <w:t>одном корпусе запоминающие устройства.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Пояснения по требуемой продукции: принтеры, сканеры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пиксель,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 xml:space="preserve">метод печати (струйный/ лазерный - для принтера) </w:t>
            </w:r>
            <w:r w:rsidRPr="008055B7">
              <w:rPr>
                <w:rFonts w:ascii="Times New Roman" w:hAnsi="Times New Roman" w:cs="Times New Roman"/>
              </w:rPr>
              <w:lastRenderedPageBreak/>
              <w:t>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- для 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принтера) 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Лазерный, черно- белый, разрешение 2400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dpi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до 40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/мин, наличие сетевого интерфейса разъем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45, встроенный сервер сетевой печати, максимальный формат А3.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8055B7">
              <w:rPr>
                <w:rFonts w:ascii="Times New Roman" w:hAnsi="Times New Roman" w:cs="Times New Roman"/>
                <w:lang w:val="en-US"/>
              </w:rPr>
              <w:t>SIM</w:t>
            </w:r>
            <w:r w:rsidRPr="008055B7">
              <w:rPr>
                <w:rFonts w:ascii="Times New Roman" w:hAnsi="Times New Roman" w:cs="Times New Roman"/>
              </w:rPr>
              <w:t>-карт наличие модулей и интерфейсов (</w:t>
            </w:r>
            <w:proofErr w:type="spellStart"/>
            <w:r w:rsidRPr="008055B7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055B7">
              <w:rPr>
                <w:rFonts w:ascii="Times New Roman" w:hAnsi="Times New Roman" w:cs="Times New Roman"/>
              </w:rPr>
              <w:t>-</w:t>
            </w:r>
            <w:proofErr w:type="spellStart"/>
            <w:r w:rsidRPr="008055B7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, </w:t>
            </w:r>
            <w:r w:rsidRPr="008055B7">
              <w:rPr>
                <w:rFonts w:ascii="Times New Roman" w:hAnsi="Times New Roman" w:cs="Times New Roman"/>
                <w:lang w:val="en-US"/>
              </w:rPr>
              <w:t>Bluetooth</w:t>
            </w:r>
            <w:r w:rsidRPr="008055B7">
              <w:rPr>
                <w:rFonts w:ascii="Times New Roman" w:hAnsi="Times New Roman" w:cs="Times New Roman"/>
              </w:rPr>
              <w:t xml:space="preserve">, </w:t>
            </w:r>
            <w:r w:rsidRPr="008055B7">
              <w:rPr>
                <w:rFonts w:ascii="Times New Roman" w:hAnsi="Times New Roman" w:cs="Times New Roman"/>
                <w:lang w:val="en-US"/>
              </w:rPr>
              <w:t>USB</w:t>
            </w:r>
            <w:r w:rsidRPr="008055B7">
              <w:rPr>
                <w:rFonts w:ascii="Times New Roman" w:hAnsi="Times New Roman" w:cs="Times New Roman"/>
              </w:rPr>
              <w:t xml:space="preserve">, </w:t>
            </w:r>
            <w:r w:rsidRPr="008055B7">
              <w:rPr>
                <w:rFonts w:ascii="Times New Roman" w:hAnsi="Times New Roman" w:cs="Times New Roman"/>
                <w:lang w:val="en-US"/>
              </w:rPr>
              <w:t>GPS</w:t>
            </w:r>
            <w:r w:rsidRPr="008055B7">
              <w:rPr>
                <w:rFonts w:ascii="Times New Roman" w:hAnsi="Times New Roman" w:cs="Times New Roman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055B7">
              <w:rPr>
                <w:rFonts w:ascii="Times New Roman" w:hAnsi="Times New Roman" w:cs="Times New Roman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всего срока службы 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кнопочный) количество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-карт наличие модулей и интерфейсов (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 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  <w:p w:rsidR="00B63806" w:rsidRDefault="00B63806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7,0 тыс. руб.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рабочим объемом цилиндров не более 1500, новые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B63806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  <w:vAlign w:val="bottom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8055B7" w:rsidP="00B638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Люкс</w:t>
            </w:r>
          </w:p>
          <w:p w:rsidR="00B63806" w:rsidRDefault="00B63806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B63806">
        <w:trPr>
          <w:trHeight w:val="3491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цилиндров более 1500, новые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B63806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B63806" w:rsidRDefault="00B63806" w:rsidP="00B63806">
            <w:pPr>
              <w:pStyle w:val="a9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B63806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t>Лошади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B63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B63806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B63806" w:rsidRDefault="00B63806" w:rsidP="00B6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B63806" w:rsidRDefault="008055B7" w:rsidP="00B63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2126" w:type="dxa"/>
          </w:tcPr>
          <w:p w:rsidR="008055B7" w:rsidRPr="008055B7" w:rsidRDefault="008055B7" w:rsidP="0050493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t>транс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порш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невым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двигателем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вну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треннего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сгорания с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вос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пламенением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от сжатия (</w:t>
            </w:r>
            <w:proofErr w:type="spellStart"/>
            <w:r w:rsidRPr="008055B7">
              <w:rPr>
                <w:rFonts w:ascii="Times New Roman" w:hAnsi="Times New Roman" w:cs="Times New Roman"/>
              </w:rPr>
              <w:t>дизе</w:t>
            </w:r>
            <w:r w:rsidR="00B63806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лем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8055B7">
              <w:rPr>
                <w:rFonts w:ascii="Times New Roman" w:hAnsi="Times New Roman" w:cs="Times New Roman"/>
              </w:rPr>
              <w:t>), новые</w:t>
            </w:r>
            <w:r w:rsidR="0050493C">
              <w:rPr>
                <w:rFonts w:ascii="Times New Roman" w:hAnsi="Times New Roman" w:cs="Times New Roman"/>
              </w:rPr>
              <w:t xml:space="preserve"> </w:t>
            </w:r>
            <w:r w:rsidRPr="008055B7">
              <w:rPr>
                <w:rFonts w:ascii="Times New Roman" w:hAnsi="Times New Roman" w:cs="Times New Roman"/>
                <w:i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50493C" w:rsidRDefault="008055B7" w:rsidP="0050493C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Default="0050493C" w:rsidP="0050493C">
            <w:pPr>
              <w:pStyle w:val="a9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50493C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8055B7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6" w:type="dxa"/>
          </w:tcPr>
          <w:p w:rsidR="008055B7" w:rsidRPr="008055B7" w:rsidRDefault="008055B7" w:rsidP="0050493C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50493C" w:rsidRDefault="0050493C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50493C" w:rsidRDefault="0050493C" w:rsidP="00504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5B7" w:rsidRPr="008055B7">
              <w:rPr>
                <w:rFonts w:ascii="Times New Roman" w:hAnsi="Times New Roman" w:cs="Times New Roman"/>
                <w:sz w:val="24"/>
                <w:szCs w:val="24"/>
              </w:rPr>
              <w:t>омплектация</w:t>
            </w: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50493C" w:rsidRDefault="008055B7" w:rsidP="00504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55B7" w:rsidRPr="008055B7" w:rsidRDefault="009E2A8D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8055B7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055B7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55B7" w:rsidRPr="008055B7" w:rsidRDefault="009E2A8D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</w:t>
            </w:r>
            <w:r w:rsidRPr="008055B7">
              <w:rPr>
                <w:rFonts w:ascii="Times New Roman" w:hAnsi="Times New Roman" w:cs="Times New Roman"/>
              </w:rPr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55B7" w:rsidRPr="008055B7" w:rsidRDefault="009E2A8D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8D" w:rsidRPr="008055B7" w:rsidTr="008055B7">
        <w:tc>
          <w:tcPr>
            <w:tcW w:w="596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072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212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Автомобили-тягачи седельные </w:t>
            </w:r>
            <w:proofErr w:type="gramStart"/>
            <w:r w:rsidRPr="008055B7">
              <w:rPr>
                <w:rFonts w:ascii="Times New Roman" w:hAnsi="Times New Roman" w:cs="Times New Roman"/>
              </w:rPr>
              <w:t>для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полуприцепов</w:t>
            </w:r>
          </w:p>
        </w:tc>
        <w:tc>
          <w:tcPr>
            <w:tcW w:w="738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2A8D" w:rsidRDefault="009E2A8D">
            <w:r w:rsidRPr="00562613"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8D" w:rsidRPr="008055B7" w:rsidTr="008055B7">
        <w:tc>
          <w:tcPr>
            <w:tcW w:w="596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2" w:type="dxa"/>
          </w:tcPr>
          <w:p w:rsidR="009E2A8D" w:rsidRPr="008055B7" w:rsidRDefault="009E2A8D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212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Шасси с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t>установлен-ными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двигателями для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автотранс-портных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738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9E2A8D" w:rsidRPr="008055B7" w:rsidRDefault="009E2A8D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</w:t>
            </w:r>
          </w:p>
          <w:p w:rsidR="009E2A8D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2A8D" w:rsidRDefault="009E2A8D">
            <w:r w:rsidRPr="00562613"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A8D" w:rsidRPr="008055B7" w:rsidRDefault="009E2A8D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Default="0050493C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50493C" w:rsidRDefault="0050493C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50493C" w:rsidRDefault="0050493C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каркас металлический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Мебель деревянная для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офисов. Пояснения по закупаемой продукции: мебель для сидения, преимущественно с деревянным каркасом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материал (металл),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 xml:space="preserve">массив древесины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возможные значения:  древесина хвойных и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пород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055B7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055B7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rPr>
          <w:trHeight w:val="695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такси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Не более 200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должностей </w:t>
            </w: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Люкс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8055B7" w:rsidRPr="008055B7" w:rsidRDefault="008055B7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3C" w:rsidRPr="008055B7" w:rsidRDefault="0050493C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984" w:type="dxa"/>
          </w:tcPr>
          <w:p w:rsidR="008055B7" w:rsidRPr="008055B7" w:rsidRDefault="009E2A8D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61.2011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Услуги подвижной связи общего пользования – обеспечение доступа и поддержка пользователя. Пояснения по требуемым услугам: оказание услуг подвижной </w:t>
            </w:r>
            <w:r w:rsidRPr="008055B7">
              <w:rPr>
                <w:rFonts w:ascii="Times New Roman" w:hAnsi="Times New Roman" w:cs="Times New Roman"/>
              </w:rPr>
              <w:lastRenderedPageBreak/>
              <w:t>радиотелефонной связи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«Интернет» (лимитная/ без лимитная) объем доступной услуги голосовой связи (минут), доступа в </w:t>
            </w:r>
            <w:r w:rsidRPr="008055B7">
              <w:rPr>
                <w:rFonts w:ascii="Times New Roman" w:hAnsi="Times New Roman" w:cs="Times New Roman"/>
              </w:rPr>
              <w:lastRenderedPageBreak/>
              <w:t>информационно-телекоммуникационную сеть «Интернет» (Гб)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055B7">
              <w:rPr>
                <w:rFonts w:ascii="Times New Roman" w:hAnsi="Times New Roman" w:cs="Times New Roman"/>
              </w:rPr>
              <w:t xml:space="preserve">тарификация услуги голосовой связи, доступа в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информационно-телеком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сеть «Интернет» (лимитная/ без лимитная) объем доступной </w:t>
            </w:r>
            <w:r w:rsidRPr="008055B7">
              <w:rPr>
                <w:rFonts w:ascii="Times New Roman" w:hAnsi="Times New Roman" w:cs="Times New Roman"/>
              </w:rPr>
              <w:lastRenderedPageBreak/>
              <w:t xml:space="preserve">услуги голосовой связи (минут), доступа в </w:t>
            </w:r>
            <w:proofErr w:type="spellStart"/>
            <w:r w:rsidR="0050493C">
              <w:rPr>
                <w:rFonts w:ascii="Times New Roman" w:hAnsi="Times New Roman" w:cs="Times New Roman"/>
              </w:rPr>
              <w:t>информации-</w:t>
            </w:r>
            <w:r w:rsidRPr="008055B7">
              <w:rPr>
                <w:rFonts w:ascii="Times New Roman" w:hAnsi="Times New Roman" w:cs="Times New Roman"/>
              </w:rPr>
              <w:t>онно-телекоммуникационную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сеть «Интернет» (Гб) доступ услуги голосовой связи (домашний регион, территория Российской Федерации – роуминг), доступ в </w:t>
            </w:r>
            <w:proofErr w:type="spellStart"/>
            <w:r w:rsidRPr="008055B7">
              <w:rPr>
                <w:rFonts w:ascii="Times New Roman" w:hAnsi="Times New Roman" w:cs="Times New Roman"/>
              </w:rPr>
              <w:t>информацион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но-телеком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055B7">
              <w:rPr>
                <w:rFonts w:ascii="Times New Roman" w:hAnsi="Times New Roman" w:cs="Times New Roman"/>
              </w:rPr>
              <w:t xml:space="preserve"> сеть «Интернет» (Гб) (да/нет)</w:t>
            </w:r>
            <w:proofErr w:type="gramEnd"/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 xml:space="preserve">Оптимальный Бизнес ЮЛ, полный доступ 1 категория, 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Интернет – без </w:t>
            </w:r>
            <w:proofErr w:type="gramStart"/>
            <w:r w:rsidRPr="008055B7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Домашний регион, территория РФ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3,5т) автотранспортных средств без водителя. Пояснения по требуемой услуге: услуга по аренде и лизингу </w:t>
            </w:r>
            <w:r w:rsidRPr="008055B7">
              <w:rPr>
                <w:rFonts w:ascii="Times New Roman" w:hAnsi="Times New Roman" w:cs="Times New Roman"/>
              </w:rPr>
              <w:lastRenderedPageBreak/>
              <w:t>легковых автомобилей без водителя; услуга по аренде и лизингу легких (до 3,5 т) автотранспортных средств без водителя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984" w:type="dxa"/>
          </w:tcPr>
          <w:p w:rsidR="008055B7" w:rsidRPr="008055B7" w:rsidRDefault="009E2A8D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8055B7">
              <w:rPr>
                <w:rFonts w:ascii="Times New Roman" w:hAnsi="Times New Roman" w:cs="Times New Roman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</w:t>
            </w:r>
            <w:r w:rsidRPr="008055B7">
              <w:rPr>
                <w:rFonts w:ascii="Times New Roman" w:hAnsi="Times New Roman" w:cs="Times New Roman"/>
              </w:rPr>
              <w:lastRenderedPageBreak/>
              <w:t>пользу иностранных юридических и физических лиц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50493C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8055B7">
              <w:rPr>
                <w:rFonts w:ascii="Times New Roman" w:hAnsi="Times New Roman" w:cs="Times New Roman"/>
              </w:rPr>
              <w:t>и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</w:t>
            </w:r>
            <w:r w:rsidRPr="008055B7">
              <w:rPr>
                <w:rFonts w:ascii="Times New Roman" w:hAnsi="Times New Roman" w:cs="Times New Roman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310 тыс. руб.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50493C">
        <w:trPr>
          <w:trHeight w:val="284"/>
        </w:trPr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72" w:type="dxa"/>
          </w:tcPr>
          <w:p w:rsidR="0050493C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58.29.21</w:t>
            </w:r>
          </w:p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Default="0050493C" w:rsidP="0050493C"/>
          <w:p w:rsidR="008055B7" w:rsidRPr="0050493C" w:rsidRDefault="008055B7" w:rsidP="0050493C"/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8055B7" w:rsidRPr="008055B7" w:rsidRDefault="008055B7" w:rsidP="0080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  <w:p w:rsidR="0050493C" w:rsidRDefault="0050493C" w:rsidP="008055B7">
            <w:pPr>
              <w:pStyle w:val="a9"/>
              <w:rPr>
                <w:rFonts w:ascii="Times New Roman" w:hAnsi="Times New Roman" w:cs="Times New Roman"/>
              </w:rPr>
            </w:pPr>
          </w:p>
          <w:p w:rsidR="0050493C" w:rsidRPr="0050493C" w:rsidRDefault="0050493C" w:rsidP="0050493C"/>
          <w:p w:rsidR="0050493C" w:rsidRPr="0050493C" w:rsidRDefault="0050493C" w:rsidP="0050493C"/>
          <w:p w:rsidR="0050493C" w:rsidRDefault="0050493C" w:rsidP="0050493C"/>
          <w:p w:rsid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Default="0050493C" w:rsidP="0050493C"/>
          <w:p w:rsidR="008055B7" w:rsidRPr="0050493C" w:rsidRDefault="008055B7" w:rsidP="0050493C"/>
        </w:tc>
        <w:tc>
          <w:tcPr>
            <w:tcW w:w="1246" w:type="dxa"/>
          </w:tcPr>
          <w:p w:rsidR="0050493C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50493C" w:rsidRPr="0050493C" w:rsidRDefault="0050493C" w:rsidP="0050493C"/>
          <w:p w:rsidR="008055B7" w:rsidRPr="0050493C" w:rsidRDefault="008055B7" w:rsidP="0050493C"/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Нет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</w:t>
            </w:r>
            <w:r w:rsidRPr="008055B7">
              <w:rPr>
                <w:rFonts w:ascii="Times New Roman" w:hAnsi="Times New Roman" w:cs="Times New Roman"/>
              </w:rPr>
              <w:lastRenderedPageBreak/>
              <w:t>Пояснения по требуемой продукции: средства обеспечения информационной безопасности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</w:t>
            </w:r>
            <w:proofErr w:type="spellStart"/>
            <w:proofErr w:type="gramStart"/>
            <w:r w:rsidRPr="008055B7">
              <w:rPr>
                <w:rFonts w:ascii="Times New Roman" w:hAnsi="Times New Roman" w:cs="Times New Roman"/>
              </w:rPr>
              <w:lastRenderedPageBreak/>
              <w:t>криптографичес</w:t>
            </w:r>
            <w:r w:rsidR="0050493C">
              <w:rPr>
                <w:rFonts w:ascii="Times New Roman" w:hAnsi="Times New Roman" w:cs="Times New Roman"/>
              </w:rPr>
              <w:t>-</w:t>
            </w:r>
            <w:r w:rsidRPr="008055B7">
              <w:rPr>
                <w:rFonts w:ascii="Times New Roman" w:hAnsi="Times New Roman" w:cs="Times New Roman"/>
              </w:rPr>
              <w:t>кой</w:t>
            </w:r>
            <w:proofErr w:type="spellEnd"/>
            <w:proofErr w:type="gramEnd"/>
            <w:r w:rsidRPr="008055B7">
              <w:rPr>
                <w:rFonts w:ascii="Times New Roman" w:hAnsi="Times New Roman" w:cs="Times New Roman"/>
              </w:rPr>
              <w:t xml:space="preserve">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</w:t>
            </w:r>
            <w:r w:rsidRPr="008055B7">
              <w:rPr>
                <w:rFonts w:ascii="Times New Roman" w:hAnsi="Times New Roman" w:cs="Times New Roman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72" w:type="dxa"/>
          </w:tcPr>
          <w:p w:rsidR="00D5203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58.29.31</w:t>
            </w:r>
          </w:p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Pr="00D52037" w:rsidRDefault="00D52037" w:rsidP="00D52037"/>
          <w:p w:rsidR="00D52037" w:rsidRDefault="00D52037" w:rsidP="00D52037"/>
          <w:p w:rsidR="008055B7" w:rsidRPr="00D52037" w:rsidRDefault="008055B7" w:rsidP="00D52037"/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Да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8055B7" w:rsidTr="008055B7">
        <w:tc>
          <w:tcPr>
            <w:tcW w:w="596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2" w:type="dxa"/>
          </w:tcPr>
          <w:p w:rsidR="008055B7" w:rsidRPr="008055B7" w:rsidRDefault="008055B7" w:rsidP="00805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2126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Услуги телекоммуникаци</w:t>
            </w:r>
            <w:r w:rsidRPr="008055B7">
              <w:rPr>
                <w:rFonts w:ascii="Times New Roman" w:hAnsi="Times New Roman" w:cs="Times New Roman"/>
              </w:rPr>
              <w:lastRenderedPageBreak/>
              <w:t>онные и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B7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 кроме МОП)</w:t>
            </w:r>
          </w:p>
        </w:tc>
        <w:tc>
          <w:tcPr>
            <w:tcW w:w="738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055B7" w:rsidRPr="008055B7" w:rsidRDefault="008055B7" w:rsidP="008055B7">
            <w:pPr>
              <w:pStyle w:val="a9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268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Максимальная скорость </w:t>
            </w:r>
            <w:r w:rsidRPr="008055B7">
              <w:rPr>
                <w:rFonts w:ascii="Times New Roman" w:hAnsi="Times New Roman" w:cs="Times New Roman"/>
              </w:rPr>
              <w:lastRenderedPageBreak/>
              <w:t>соединения в информационн</w:t>
            </w:r>
            <w:proofErr w:type="gramStart"/>
            <w:r w:rsidRPr="008055B7">
              <w:rPr>
                <w:rFonts w:ascii="Times New Roman" w:hAnsi="Times New Roman" w:cs="Times New Roman"/>
              </w:rPr>
              <w:t>о-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55B7" w:rsidRPr="008055B7" w:rsidRDefault="008055B7" w:rsidP="008055B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t xml:space="preserve">Максимальная скорость </w:t>
            </w:r>
            <w:r w:rsidRPr="008055B7">
              <w:rPr>
                <w:rFonts w:ascii="Times New Roman" w:hAnsi="Times New Roman" w:cs="Times New Roman"/>
              </w:rPr>
              <w:lastRenderedPageBreak/>
              <w:t>соединения в информационн</w:t>
            </w:r>
            <w:proofErr w:type="gramStart"/>
            <w:r w:rsidRPr="008055B7">
              <w:rPr>
                <w:rFonts w:ascii="Times New Roman" w:hAnsi="Times New Roman" w:cs="Times New Roman"/>
              </w:rPr>
              <w:t>о-</w:t>
            </w:r>
            <w:proofErr w:type="gramEnd"/>
            <w:r w:rsidRPr="008055B7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984" w:type="dxa"/>
          </w:tcPr>
          <w:p w:rsidR="008055B7" w:rsidRPr="008055B7" w:rsidRDefault="008055B7" w:rsidP="008055B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055B7">
              <w:rPr>
                <w:rFonts w:ascii="Times New Roman" w:hAnsi="Times New Roman" w:cs="Times New Roman"/>
              </w:rPr>
              <w:lastRenderedPageBreak/>
              <w:t>10 Мб/</w:t>
            </w:r>
            <w:proofErr w:type="gramStart"/>
            <w:r w:rsidRPr="008055B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5B7" w:rsidRPr="008055B7" w:rsidRDefault="008055B7" w:rsidP="008055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B2515A" w:rsidRDefault="00B2515A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</w:p>
    <w:p w:rsidR="008D408F" w:rsidRPr="00CF2B35" w:rsidRDefault="008D408F" w:rsidP="008D408F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</w:p>
    <w:p w:rsidR="008D408F" w:rsidRPr="008D408F" w:rsidRDefault="008D408F" w:rsidP="00397CB9">
      <w:pPr>
        <w:widowControl w:val="0"/>
        <w:autoSpaceDE w:val="0"/>
        <w:autoSpaceDN w:val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0337">
        <w:rPr>
          <w:rFonts w:ascii="Times New Roman" w:hAnsi="Times New Roman" w:cs="Times New Roman"/>
          <w:b/>
          <w:sz w:val="24"/>
          <w:szCs w:val="24"/>
        </w:rPr>
        <w:t>12 октября</w:t>
      </w:r>
      <w:r w:rsidR="003076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0337">
        <w:rPr>
          <w:rFonts w:ascii="Times New Roman" w:hAnsi="Times New Roman" w:cs="Times New Roman"/>
          <w:b/>
          <w:sz w:val="24"/>
          <w:szCs w:val="24"/>
        </w:rPr>
        <w:t>20</w:t>
      </w:r>
      <w:r w:rsidR="0030766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F2B35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3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337">
        <w:rPr>
          <w:rFonts w:ascii="Times New Roman" w:hAnsi="Times New Roman" w:cs="Times New Roman"/>
          <w:b/>
          <w:sz w:val="24"/>
          <w:szCs w:val="24"/>
        </w:rPr>
        <w:t>39</w:t>
      </w:r>
    </w:p>
    <w:p w:rsidR="008D408F" w:rsidRPr="008D408F" w:rsidRDefault="008D408F" w:rsidP="008D4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F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8D408F" w:rsidRPr="008D408F" w:rsidRDefault="008D408F" w:rsidP="008D4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F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D408F" w:rsidRPr="008D408F" w:rsidRDefault="008D408F" w:rsidP="008D4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F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ним, закупаемых муниципальным казенным учреждением «Муниципальный архив </w:t>
      </w:r>
      <w:proofErr w:type="gramStart"/>
      <w:r w:rsidRPr="008D408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D408F">
        <w:rPr>
          <w:rFonts w:ascii="Times New Roman" w:hAnsi="Times New Roman" w:cs="Times New Roman"/>
          <w:b/>
          <w:sz w:val="24"/>
          <w:szCs w:val="24"/>
        </w:rPr>
        <w:t>. Орска»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1984"/>
        <w:gridCol w:w="880"/>
        <w:gridCol w:w="1530"/>
        <w:gridCol w:w="1984"/>
        <w:gridCol w:w="1275"/>
        <w:gridCol w:w="1986"/>
        <w:gridCol w:w="1844"/>
        <w:gridCol w:w="1275"/>
        <w:gridCol w:w="992"/>
      </w:tblGrid>
      <w:tr w:rsidR="008D408F" w:rsidRPr="008D408F" w:rsidTr="008D408F">
        <w:tc>
          <w:tcPr>
            <w:tcW w:w="596" w:type="dxa"/>
            <w:vMerge w:val="restart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8D40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9" w:type="dxa"/>
            <w:gridSpan w:val="2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097" w:type="dxa"/>
            <w:gridSpan w:val="4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МКУ</w:t>
            </w:r>
            <w:r w:rsidRPr="008D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обслуживания муниципальных учреждений культуры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</w:tc>
      </w:tr>
      <w:tr w:rsidR="008D408F" w:rsidRPr="008D408F" w:rsidTr="008D408F">
        <w:tc>
          <w:tcPr>
            <w:tcW w:w="596" w:type="dxa"/>
            <w:vMerge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8D40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8D408F">
              <w:rPr>
                <w:rFonts w:ascii="Times New Roman" w:hAnsi="Times New Roman" w:cs="Times New Roman"/>
              </w:rPr>
              <w:t>от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99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Функциональное назначение </w:t>
            </w:r>
          </w:p>
        </w:tc>
      </w:tr>
      <w:tr w:rsidR="008D408F" w:rsidRPr="008D408F" w:rsidTr="008D408F">
        <w:tc>
          <w:tcPr>
            <w:tcW w:w="15418" w:type="dxa"/>
            <w:gridSpan w:val="11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утвержденным </w:t>
            </w:r>
            <w:hyperlink w:anchor="sub_0" w:history="1">
              <w:r w:rsidRPr="008D40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</w:t>
            </w:r>
            <w:r w:rsidRPr="008D408F">
              <w:rPr>
                <w:rFonts w:ascii="Times New Roman" w:hAnsi="Times New Roman" w:cs="Times New Roman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039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дюйм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частота процессора, </w:t>
            </w:r>
            <w:r w:rsidRPr="008D408F">
              <w:rPr>
                <w:rFonts w:ascii="Times New Roman" w:hAnsi="Times New Roman" w:cs="Times New Roman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D408F">
              <w:rPr>
                <w:rFonts w:ascii="Times New Roman" w:hAnsi="Times New Roman" w:cs="Times New Roman"/>
              </w:rPr>
              <w:t>Wi-Fi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408F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D408F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дюйм диагональ, разрешение экрана 1280-1024, не более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кг., процессор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менее 3,3 ГГЦ (не менее 2 ядерный), опер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время автономной работы – не менее 3х часов, операционная система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</w:t>
            </w:r>
            <w:r w:rsidRPr="008D408F">
              <w:rPr>
                <w:rFonts w:ascii="Times New Roman" w:hAnsi="Times New Roman" w:cs="Times New Roman"/>
              </w:rPr>
              <w:lastRenderedPageBreak/>
              <w:t>одном корпусе одно или два из следующих устрой</w:t>
            </w:r>
            <w:proofErr w:type="gramStart"/>
            <w:r w:rsidRPr="008D408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D408F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039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дюйм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 xml:space="preserve">тип (моноблок/ системный блок и монитор), размер экрана/ монитора, тип процессора, частота </w:t>
            </w:r>
            <w:r w:rsidRPr="008D408F">
              <w:rPr>
                <w:rFonts w:ascii="Times New Roman" w:hAnsi="Times New Roman" w:cs="Times New Roman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тип (моноблок/ системный блок и монитор), размер экрана/ монитора, тип процессора, частота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и монитор не менее 22 дюйма, процессор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с частотой не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3,3 ГГЦ (не менее 2 ядерный), опер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амять 4,0 ГБ, жесткий диск не менее 500 ГБ, видеокарта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экрана 1280-1024,  операционная система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7 и выше, комплект офисных программ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8D408F">
              <w:rPr>
                <w:rFonts w:ascii="Times New Roman" w:hAnsi="Times New Roman" w:cs="Times New Roman"/>
              </w:rPr>
              <w:lastRenderedPageBreak/>
              <w:t>принтеры, сканеры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пиксель,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 xml:space="preserve">метод печати (струйный/ лазерный - для принтера) разрешение сканирования (для сканера), цветность (цветной/ черно-белый), максимальный </w:t>
            </w:r>
            <w:r w:rsidRPr="008D408F">
              <w:rPr>
                <w:rFonts w:ascii="Times New Roman" w:hAnsi="Times New Roman" w:cs="Times New Roman"/>
              </w:rPr>
              <w:lastRenderedPageBreak/>
              <w:t>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- для принтера) разрешение сканирования (для сканера), цветность (цветной/ черно-белый), максимальный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Лазерный, черно- белый, разрешение 2400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до 40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/мин, наличие сетевого интерфейса разъем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45,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встроенный сервер сетевой печати, максимальный формат А3.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количество </w:t>
            </w:r>
            <w:r w:rsidRPr="008D408F">
              <w:rPr>
                <w:rFonts w:ascii="Times New Roman" w:hAnsi="Times New Roman" w:cs="Times New Roman"/>
                <w:lang w:val="en-US"/>
              </w:rPr>
              <w:t>SIM</w:t>
            </w:r>
            <w:r w:rsidRPr="008D408F">
              <w:rPr>
                <w:rFonts w:ascii="Times New Roman" w:hAnsi="Times New Roman" w:cs="Times New Roman"/>
              </w:rPr>
              <w:t>-карт наличие модулей и интерфейсов (</w:t>
            </w:r>
            <w:proofErr w:type="spellStart"/>
            <w:r w:rsidRPr="008D408F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8D408F">
              <w:rPr>
                <w:rFonts w:ascii="Times New Roman" w:hAnsi="Times New Roman" w:cs="Times New Roman"/>
              </w:rPr>
              <w:t>-</w:t>
            </w:r>
            <w:proofErr w:type="spellStart"/>
            <w:r w:rsidRPr="008D408F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, </w:t>
            </w:r>
            <w:r w:rsidRPr="008D408F">
              <w:rPr>
                <w:rFonts w:ascii="Times New Roman" w:hAnsi="Times New Roman" w:cs="Times New Roman"/>
                <w:lang w:val="en-US"/>
              </w:rPr>
              <w:t>Bluetooth</w:t>
            </w:r>
            <w:r w:rsidRPr="008D408F">
              <w:rPr>
                <w:rFonts w:ascii="Times New Roman" w:hAnsi="Times New Roman" w:cs="Times New Roman"/>
              </w:rPr>
              <w:t xml:space="preserve">, </w:t>
            </w:r>
            <w:r w:rsidRPr="008D408F">
              <w:rPr>
                <w:rFonts w:ascii="Times New Roman" w:hAnsi="Times New Roman" w:cs="Times New Roman"/>
                <w:lang w:val="en-US"/>
              </w:rPr>
              <w:t>USB</w:t>
            </w:r>
            <w:r w:rsidRPr="008D408F">
              <w:rPr>
                <w:rFonts w:ascii="Times New Roman" w:hAnsi="Times New Roman" w:cs="Times New Roman"/>
              </w:rPr>
              <w:t xml:space="preserve">, </w:t>
            </w:r>
            <w:r w:rsidRPr="008D408F">
              <w:rPr>
                <w:rFonts w:ascii="Times New Roman" w:hAnsi="Times New Roman" w:cs="Times New Roman"/>
                <w:lang w:val="en-US"/>
              </w:rPr>
              <w:t>GPS</w:t>
            </w:r>
            <w:r w:rsidRPr="008D408F">
              <w:rPr>
                <w:rFonts w:ascii="Times New Roman" w:hAnsi="Times New Roman" w:cs="Times New Roman"/>
              </w:rPr>
              <w:t xml:space="preserve">) стоимость годового владения оборудованием (включая договоры </w:t>
            </w:r>
            <w:r w:rsidRPr="008D408F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D408F">
              <w:rPr>
                <w:rFonts w:ascii="Times New Roman" w:hAnsi="Times New Roman" w:cs="Times New Roman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всего срока службы 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 операционная система время работы метод управления (сенсорный/ кнопочный) количество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-карт наличие модулей и интерфейсов (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) стоимость годового владения оборудованием (включая договоры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 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7,0 тыс. руб.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цилиндров не более 1500, новые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цилиндров более 1500, новые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</w:t>
            </w: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8D408F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D408F">
              <w:rPr>
                <w:rFonts w:ascii="Times New Roman" w:hAnsi="Times New Roman" w:cs="Times New Roman"/>
              </w:rPr>
              <w:t>), новые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 более 1,5 мл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E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Средства </w:t>
            </w:r>
            <w:r w:rsidRPr="009E2A8D">
              <w:rPr>
                <w:rFonts w:ascii="Times New Roman" w:hAnsi="Times New Roman" w:cs="Times New Roman"/>
              </w:rPr>
              <w:t>автотранспортные для</w:t>
            </w:r>
            <w:r w:rsidRPr="008D408F">
              <w:rPr>
                <w:rFonts w:ascii="Times New Roman" w:hAnsi="Times New Roman" w:cs="Times New Roman"/>
              </w:rPr>
              <w:t xml:space="preserve"> перевозки 10 или более человек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Средства автотранспортн</w:t>
            </w:r>
            <w:r w:rsidRPr="008D408F">
              <w:rPr>
                <w:rFonts w:ascii="Times New Roman" w:hAnsi="Times New Roman" w:cs="Times New Roman"/>
              </w:rPr>
              <w:lastRenderedPageBreak/>
              <w:t xml:space="preserve">ые грузовые с поршневым двигателем внутреннего сгорания с воспламенением от сжатия (дизелем или </w:t>
            </w:r>
            <w:proofErr w:type="gramStart"/>
            <w:r w:rsidRPr="008D408F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D408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</w:pPr>
            <w:r w:rsidRPr="008D408F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D408F" w:rsidRPr="008D408F" w:rsidRDefault="009E2A8D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37" w:rsidRDefault="00D52037">
      <w:r>
        <w:br w:type="page"/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1984"/>
        <w:gridCol w:w="880"/>
        <w:gridCol w:w="1530"/>
        <w:gridCol w:w="1984"/>
        <w:gridCol w:w="1275"/>
        <w:gridCol w:w="1986"/>
        <w:gridCol w:w="1844"/>
        <w:gridCol w:w="1275"/>
        <w:gridCol w:w="992"/>
      </w:tblGrid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каркас металлический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материал (металл),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массив древесины возможные значения:  древесина хвойных и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пород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</w:t>
            </w:r>
            <w:proofErr w:type="spellStart"/>
            <w:r w:rsidRPr="008D408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), </w:t>
            </w:r>
            <w:r w:rsidRPr="008D408F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такси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Не более 200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Не более 200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 категории должностей </w:t>
            </w: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844" w:type="dxa"/>
          </w:tcPr>
          <w:p w:rsidR="008D408F" w:rsidRPr="008D408F" w:rsidRDefault="009E2A8D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61.2011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«Интернет» (лимитная/ без лимитная) объем доступной услуги голосовой связи (минут), доступа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но-телеком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доступ услуги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голосо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вой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связи (домашний регион, </w:t>
            </w:r>
            <w:proofErr w:type="spellStart"/>
            <w:r w:rsidRPr="008D408F">
              <w:rPr>
                <w:rFonts w:ascii="Times New Roman" w:hAnsi="Times New Roman" w:cs="Times New Roman"/>
              </w:rPr>
              <w:t>террито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рия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</w:t>
            </w:r>
            <w:r w:rsidR="00D52037">
              <w:rPr>
                <w:rFonts w:ascii="Times New Roman" w:hAnsi="Times New Roman" w:cs="Times New Roman"/>
              </w:rPr>
              <w:t xml:space="preserve">РФ </w:t>
            </w:r>
            <w:r w:rsidRPr="008D408F">
              <w:rPr>
                <w:rFonts w:ascii="Times New Roman" w:hAnsi="Times New Roman" w:cs="Times New Roman"/>
              </w:rPr>
              <w:t xml:space="preserve"> – роуминг), доступ в </w:t>
            </w:r>
            <w:proofErr w:type="spellStart"/>
            <w:r w:rsidR="00D52037">
              <w:rPr>
                <w:rFonts w:ascii="Times New Roman" w:hAnsi="Times New Roman" w:cs="Times New Roman"/>
              </w:rPr>
              <w:t>инфор-мации</w:t>
            </w:r>
            <w:r w:rsidRPr="008D408F">
              <w:rPr>
                <w:rFonts w:ascii="Times New Roman" w:hAnsi="Times New Roman" w:cs="Times New Roman"/>
              </w:rPr>
              <w:t>онно-телекоммуни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(да/нет)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D408F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«Интернет» (лимитная/ без лимитная) объем доступной услуги голосовой связи (минут), доступа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но-телеком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доступ услуги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голосо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вой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связи (домашний регион, территория </w:t>
            </w:r>
            <w:r w:rsidR="00D52037">
              <w:rPr>
                <w:rFonts w:ascii="Times New Roman" w:hAnsi="Times New Roman" w:cs="Times New Roman"/>
              </w:rPr>
              <w:t>РФ</w:t>
            </w:r>
            <w:r w:rsidRPr="008D408F">
              <w:rPr>
                <w:rFonts w:ascii="Times New Roman" w:hAnsi="Times New Roman" w:cs="Times New Roman"/>
              </w:rPr>
              <w:t xml:space="preserve"> – роуминг), доступ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мационно-теле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коммуникационную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сеть «Интернет» (Гб) (да/нет)</w:t>
            </w:r>
            <w:proofErr w:type="gramEnd"/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Оптимальный Бизнес ЮЛ, полный доступ 1 категория, 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Интернет – без </w:t>
            </w:r>
            <w:proofErr w:type="gramStart"/>
            <w:r w:rsidRPr="008D408F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Домашний регион, территория РФ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37" w:rsidRDefault="00D52037">
      <w:r>
        <w:br w:type="page"/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072"/>
        <w:gridCol w:w="1984"/>
        <w:gridCol w:w="880"/>
        <w:gridCol w:w="1530"/>
        <w:gridCol w:w="1984"/>
        <w:gridCol w:w="1275"/>
        <w:gridCol w:w="1986"/>
        <w:gridCol w:w="1844"/>
        <w:gridCol w:w="1275"/>
        <w:gridCol w:w="992"/>
      </w:tblGrid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844" w:type="dxa"/>
          </w:tcPr>
          <w:p w:rsidR="008D408F" w:rsidRPr="008D408F" w:rsidRDefault="009E2A8D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закупаются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Пояснения по требуемой </w:t>
            </w:r>
            <w:r w:rsidRPr="008D408F">
              <w:rPr>
                <w:rFonts w:ascii="Times New Roman" w:hAnsi="Times New Roman" w:cs="Times New Roman"/>
              </w:rPr>
              <w:lastRenderedPageBreak/>
              <w:t>продукции: системы управления базами данных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</w:t>
            </w:r>
            <w:r w:rsidRPr="008D408F"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пользователя в течени</w:t>
            </w:r>
            <w:proofErr w:type="gramStart"/>
            <w:r w:rsidRPr="008D408F">
              <w:rPr>
                <w:rFonts w:ascii="Times New Roman" w:hAnsi="Times New Roman" w:cs="Times New Roman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</w:t>
            </w:r>
            <w:r w:rsidRPr="008D408F"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пользователя в течени</w:t>
            </w:r>
            <w:proofErr w:type="gramStart"/>
            <w:r w:rsidRPr="008D408F">
              <w:rPr>
                <w:rFonts w:ascii="Times New Roman" w:hAnsi="Times New Roman" w:cs="Times New Roman"/>
              </w:rPr>
              <w:t>и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D52037" w:rsidRPr="00D52037" w:rsidRDefault="00D52037" w:rsidP="00D52037"/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310 тыс. руб.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</w:t>
            </w:r>
            <w:r w:rsidRPr="008D408F">
              <w:rPr>
                <w:rFonts w:ascii="Times New Roman" w:hAnsi="Times New Roman" w:cs="Times New Roman"/>
              </w:rPr>
              <w:lastRenderedPageBreak/>
              <w:t>офисные приложения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типы данных, текстовые и графические возможности </w:t>
            </w:r>
            <w:r w:rsidRPr="008D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Поддерживаемые типы данных, текстовые и графические возможности </w:t>
            </w:r>
            <w:r w:rsidRPr="008D408F">
              <w:rPr>
                <w:rFonts w:ascii="Times New Roman" w:hAnsi="Times New Roman" w:cs="Times New Roman"/>
              </w:rPr>
              <w:lastRenderedPageBreak/>
              <w:t>приложения соответствие Федеральному закону «О персональных данных» приложений, содержащих персональные данные (да/нет)</w:t>
            </w:r>
          </w:p>
          <w:p w:rsidR="00D52037" w:rsidRPr="00D52037" w:rsidRDefault="00D52037" w:rsidP="00D52037"/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систем доступность на русском языке интерфейса конфигурирования средства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</w:t>
            </w:r>
            <w:proofErr w:type="spellStart"/>
            <w:proofErr w:type="gram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систем доступность на русском языке интерфейса конфигурирования средства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безопас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Нет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Обеспечение программное </w:t>
            </w:r>
            <w:r w:rsidRPr="008D408F">
              <w:rPr>
                <w:rFonts w:ascii="Times New Roman" w:hAnsi="Times New Roman" w:cs="Times New Roman"/>
              </w:rPr>
              <w:lastRenderedPageBreak/>
              <w:t>прикладное для загрузки. Пояснения по требуемой продукции: системы управления процессами организации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D52037" w:rsidRPr="00D52037" w:rsidRDefault="008D408F" w:rsidP="00B2515A">
            <w:pPr>
              <w:pStyle w:val="a9"/>
              <w:ind w:left="34"/>
              <w:jc w:val="left"/>
            </w:pPr>
            <w:r w:rsidRPr="008D408F">
              <w:rPr>
                <w:rFonts w:ascii="Times New Roman" w:hAnsi="Times New Roman" w:cs="Times New Roman"/>
              </w:rPr>
              <w:t xml:space="preserve">Поддержка и формирование </w:t>
            </w:r>
            <w:r w:rsidRPr="008D408F">
              <w:rPr>
                <w:rFonts w:ascii="Times New Roman" w:hAnsi="Times New Roman" w:cs="Times New Roman"/>
              </w:rPr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D52037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Поддержка и формирование </w:t>
            </w:r>
            <w:r w:rsidRPr="008D408F">
              <w:rPr>
                <w:rFonts w:ascii="Times New Roman" w:hAnsi="Times New Roman" w:cs="Times New Roman"/>
              </w:rPr>
              <w:lastRenderedPageBreak/>
              <w:t>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8D408F" w:rsidRP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F" w:rsidRPr="008D408F" w:rsidTr="008D408F">
        <w:tc>
          <w:tcPr>
            <w:tcW w:w="596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072" w:type="dxa"/>
          </w:tcPr>
          <w:p w:rsidR="008D408F" w:rsidRPr="008D408F" w:rsidRDefault="008D408F" w:rsidP="008D40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Услуги телекоммуникационные и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8D408F" w:rsidRDefault="008D408F" w:rsidP="008D40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08F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должностей работников)</w:t>
            </w:r>
          </w:p>
          <w:p w:rsidR="00D52037" w:rsidRPr="008D408F" w:rsidRDefault="00D52037" w:rsidP="008D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876</w:t>
            </w:r>
          </w:p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D408F" w:rsidRPr="008D408F" w:rsidRDefault="008D408F" w:rsidP="008D408F">
            <w:pPr>
              <w:pStyle w:val="a9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984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</w:t>
            </w:r>
            <w:proofErr w:type="gramStart"/>
            <w:r w:rsidRPr="008D408F">
              <w:rPr>
                <w:rFonts w:ascii="Times New Roman" w:hAnsi="Times New Roman" w:cs="Times New Roman"/>
              </w:rPr>
              <w:t>о</w:t>
            </w:r>
            <w:proofErr w:type="spellEnd"/>
            <w:r w:rsidRPr="008D408F">
              <w:rPr>
                <w:rFonts w:ascii="Times New Roman" w:hAnsi="Times New Roman" w:cs="Times New Roman"/>
              </w:rPr>
              <w:t>-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408F" w:rsidRPr="008D408F" w:rsidRDefault="008D408F" w:rsidP="008D408F">
            <w:pPr>
              <w:pStyle w:val="a9"/>
              <w:ind w:left="34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Pr="008D408F">
              <w:rPr>
                <w:rFonts w:ascii="Times New Roman" w:hAnsi="Times New Roman" w:cs="Times New Roman"/>
              </w:rPr>
              <w:t>информацион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н</w:t>
            </w:r>
            <w:proofErr w:type="gramStart"/>
            <w:r w:rsidRPr="008D408F">
              <w:rPr>
                <w:rFonts w:ascii="Times New Roman" w:hAnsi="Times New Roman" w:cs="Times New Roman"/>
              </w:rPr>
              <w:t>о</w:t>
            </w:r>
            <w:proofErr w:type="spellEnd"/>
            <w:r w:rsidRPr="008D408F">
              <w:rPr>
                <w:rFonts w:ascii="Times New Roman" w:hAnsi="Times New Roman" w:cs="Times New Roman"/>
              </w:rPr>
              <w:t>-</w:t>
            </w:r>
            <w:proofErr w:type="gramEnd"/>
            <w:r w:rsidRPr="008D4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08F">
              <w:rPr>
                <w:rFonts w:ascii="Times New Roman" w:hAnsi="Times New Roman" w:cs="Times New Roman"/>
              </w:rPr>
              <w:t>телеком</w:t>
            </w:r>
            <w:r w:rsidR="00D52037">
              <w:rPr>
                <w:rFonts w:ascii="Times New Roman" w:hAnsi="Times New Roman" w:cs="Times New Roman"/>
              </w:rPr>
              <w:t>-</w:t>
            </w:r>
            <w:r w:rsidRPr="008D408F"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 w:rsidRPr="008D408F">
              <w:rPr>
                <w:rFonts w:ascii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1844" w:type="dxa"/>
          </w:tcPr>
          <w:p w:rsidR="008D408F" w:rsidRPr="008D408F" w:rsidRDefault="008D408F" w:rsidP="008D4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D408F">
              <w:rPr>
                <w:rFonts w:ascii="Times New Roman" w:hAnsi="Times New Roman" w:cs="Times New Roman"/>
              </w:rPr>
              <w:t>10 Мб/</w:t>
            </w:r>
            <w:proofErr w:type="gramStart"/>
            <w:r w:rsidRPr="008D408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08F" w:rsidRPr="008D408F" w:rsidRDefault="008D408F" w:rsidP="008D40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8D408F" w:rsidRDefault="005F443D" w:rsidP="008D408F">
      <w:pPr>
        <w:pStyle w:val="ad"/>
        <w:spacing w:before="0" w:beforeAutospacing="0" w:after="0" w:afterAutospacing="0"/>
        <w:ind w:left="6237"/>
        <w:rPr>
          <w:b/>
        </w:rPr>
      </w:pPr>
    </w:p>
    <w:p w:rsidR="00B2515A" w:rsidRDefault="00B2515A" w:rsidP="008D408F">
      <w:pPr>
        <w:pStyle w:val="ad"/>
        <w:spacing w:before="0" w:beforeAutospacing="0" w:after="0" w:afterAutospacing="0"/>
        <w:ind w:left="6237"/>
        <w:rPr>
          <w:b/>
        </w:rPr>
        <w:sectPr w:rsidR="00B2515A" w:rsidSect="00CF2B35">
          <w:pgSz w:w="16838" w:h="11906" w:orient="landscape"/>
          <w:pgMar w:top="1276" w:right="567" w:bottom="851" w:left="851" w:header="709" w:footer="709" w:gutter="0"/>
          <w:cols w:space="708"/>
          <w:docGrid w:linePitch="360"/>
        </w:sectPr>
      </w:pPr>
    </w:p>
    <w:p w:rsidR="00A84659" w:rsidRPr="00475F42" w:rsidRDefault="00A84659" w:rsidP="0030766A">
      <w:pPr>
        <w:pStyle w:val="ad"/>
        <w:spacing w:before="0" w:beforeAutospacing="0" w:after="0" w:afterAutospacing="0"/>
        <w:ind w:left="6237"/>
        <w:rPr>
          <w:b/>
        </w:rPr>
      </w:pPr>
      <w:r w:rsidRPr="00A84659">
        <w:rPr>
          <w:b/>
        </w:rPr>
        <w:lastRenderedPageBreak/>
        <w:t xml:space="preserve">Приложение № </w:t>
      </w:r>
      <w:r w:rsidR="007C70E9">
        <w:rPr>
          <w:b/>
        </w:rPr>
        <w:t>4</w:t>
      </w:r>
      <w:r w:rsidR="0030766A">
        <w:rPr>
          <w:b/>
        </w:rPr>
        <w:t xml:space="preserve"> </w:t>
      </w:r>
      <w:r w:rsidRPr="00475F42">
        <w:rPr>
          <w:b/>
        </w:rPr>
        <w:t xml:space="preserve">к приказу </w:t>
      </w:r>
    </w:p>
    <w:p w:rsidR="00A84659" w:rsidRPr="00A84659" w:rsidRDefault="00A84659" w:rsidP="00397CB9">
      <w:pPr>
        <w:pStyle w:val="ad"/>
        <w:spacing w:before="0" w:beforeAutospacing="0" w:after="0" w:afterAutospacing="0"/>
        <w:ind w:left="6237"/>
        <w:rPr>
          <w:sz w:val="26"/>
          <w:szCs w:val="26"/>
        </w:rPr>
      </w:pPr>
      <w:r w:rsidRPr="00475F42">
        <w:rPr>
          <w:b/>
        </w:rPr>
        <w:t xml:space="preserve">от </w:t>
      </w:r>
      <w:r w:rsidR="00800337">
        <w:rPr>
          <w:b/>
        </w:rPr>
        <w:t>12 октября</w:t>
      </w:r>
      <w:r w:rsidR="00AE5B57">
        <w:rPr>
          <w:b/>
        </w:rPr>
        <w:t xml:space="preserve"> 20</w:t>
      </w:r>
      <w:r w:rsidR="00800337">
        <w:rPr>
          <w:b/>
        </w:rPr>
        <w:t>20</w:t>
      </w:r>
      <w:r w:rsidR="002159E5">
        <w:rPr>
          <w:b/>
        </w:rPr>
        <w:t>г.</w:t>
      </w:r>
      <w:r w:rsidRPr="00475F42">
        <w:rPr>
          <w:b/>
        </w:rPr>
        <w:t xml:space="preserve">  № </w:t>
      </w:r>
      <w:r w:rsidR="00800337">
        <w:rPr>
          <w:b/>
        </w:rPr>
        <w:t>39</w:t>
      </w:r>
    </w:p>
    <w:p w:rsidR="00A84659" w:rsidRPr="00A84659" w:rsidRDefault="00A84659" w:rsidP="007C70E9">
      <w:pPr>
        <w:tabs>
          <w:tab w:val="left" w:pos="6840"/>
        </w:tabs>
        <w:jc w:val="center"/>
      </w:pPr>
    </w:p>
    <w:p w:rsidR="00A84659" w:rsidRPr="00A84659" w:rsidRDefault="00A84659" w:rsidP="00A846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4659" w:rsidRPr="00475F42" w:rsidRDefault="00A84659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НОРМАТИВНЫЕ ЗАТРАТЫ</w:t>
      </w:r>
    </w:p>
    <w:p w:rsidR="00A84659" w:rsidRPr="00475F42" w:rsidRDefault="00A84659" w:rsidP="00A84659">
      <w:pPr>
        <w:spacing w:line="240" w:lineRule="auto"/>
        <w:ind w:firstLine="698"/>
        <w:contextualSpacing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 xml:space="preserve">на обеспечение функций Отдела культуры администрации </w:t>
      </w:r>
      <w:proofErr w:type="gramStart"/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г</w:t>
      </w:r>
      <w:proofErr w:type="gramEnd"/>
      <w:r w:rsidRPr="00475F4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. Орска и подведомственных ему казенных учреждений</w:t>
      </w:r>
    </w:p>
    <w:p w:rsidR="00A84659" w:rsidRPr="00A84659" w:rsidRDefault="00A84659" w:rsidP="00A84F4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sub_110100"/>
      <w:r w:rsidRPr="00A84659">
        <w:rPr>
          <w:rFonts w:ascii="Times New Roman" w:hAnsi="Times New Roman" w:cs="Times New Roman"/>
          <w:color w:val="auto"/>
        </w:rPr>
        <w:t>I. Затраты на информационно-коммуникационные технологии</w:t>
      </w:r>
    </w:p>
    <w:bookmarkEnd w:id="1"/>
    <w:p w:rsidR="00A84659" w:rsidRPr="00A84659" w:rsidRDefault="00A84659" w:rsidP="00A846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sub_110101"/>
      <w:r w:rsidRPr="00A84659">
        <w:rPr>
          <w:rFonts w:ascii="Times New Roman" w:hAnsi="Times New Roman" w:cs="Times New Roman"/>
          <w:color w:val="auto"/>
        </w:rPr>
        <w:t xml:space="preserve"> Затраты на услуги связи</w:t>
      </w:r>
      <w:bookmarkEnd w:id="2"/>
    </w:p>
    <w:p w:rsidR="00A84659" w:rsidRPr="00A84659" w:rsidRDefault="00A84659" w:rsidP="00A84659">
      <w:pPr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008A6">
      <w:pPr>
        <w:pStyle w:val="1"/>
        <w:keepNext w:val="0"/>
        <w:keepLines w:val="0"/>
        <w:widowControl w:val="0"/>
        <w:numPr>
          <w:ilvl w:val="2"/>
          <w:numId w:val="13"/>
        </w:numPr>
        <w:autoSpaceDE w:val="0"/>
        <w:autoSpaceDN w:val="0"/>
        <w:adjustRightInd w:val="0"/>
        <w:spacing w:before="108" w:after="108" w:line="240" w:lineRule="auto"/>
        <w:ind w:left="0" w:hanging="11"/>
        <w:contextualSpacing/>
        <w:rPr>
          <w:rFonts w:ascii="Times New Roman" w:hAnsi="Times New Roman" w:cs="Times New Roman"/>
          <w:b w:val="0"/>
          <w:color w:val="auto"/>
        </w:rPr>
      </w:pPr>
      <w:r w:rsidRPr="00A84659">
        <w:rPr>
          <w:rFonts w:ascii="Times New Roman" w:hAnsi="Times New Roman" w:cs="Times New Roman"/>
          <w:b w:val="0"/>
          <w:color w:val="auto"/>
        </w:rPr>
        <w:t xml:space="preserve"> Затраты на абонентскую плату</w:t>
      </w:r>
      <w:proofErr w:type="gramStart"/>
      <w:r w:rsidRPr="00A84659">
        <w:rPr>
          <w:rFonts w:ascii="Times New Roman" w:hAnsi="Times New Roman" w:cs="Times New Roman"/>
          <w:b w:val="0"/>
          <w:color w:val="auto"/>
        </w:rPr>
        <w:t xml:space="preserve"> (</w:t>
      </w:r>
      <w:r w:rsidR="00BE13AA" w:rsidRPr="00A84659">
        <w:rPr>
          <w:rFonts w:ascii="Times New Roman" w:hAnsi="Times New Roman" w:cs="Times New Roman"/>
          <w:b w:val="0"/>
          <w:color w:val="auto"/>
        </w:rPr>
        <w:fldChar w:fldCharType="begin"/>
      </w:r>
      <w:r w:rsidRPr="00A84659">
        <w:rPr>
          <w:rFonts w:ascii="Times New Roman" w:hAnsi="Times New Roman" w:cs="Times New Roman"/>
          <w:b w:val="0"/>
          <w:color w:val="auto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color w:val="auto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аб</m:t>
            </m:r>
          </m:sub>
        </m:sSub>
      </m:oMath>
      <w:r w:rsidRPr="00A84659">
        <w:rPr>
          <w:rFonts w:ascii="Times New Roman" w:hAnsi="Times New Roman" w:cs="Times New Roman"/>
          <w:b w:val="0"/>
          <w:color w:val="auto"/>
        </w:rPr>
        <w:instrText xml:space="preserve"> </w:instrText>
      </w:r>
      <w:r w:rsidR="00BE13AA" w:rsidRPr="00A84659">
        <w:rPr>
          <w:rFonts w:ascii="Times New Roman" w:hAnsi="Times New Roman" w:cs="Times New Roman"/>
          <w:b w:val="0"/>
          <w:color w:val="auto"/>
        </w:rPr>
        <w:fldChar w:fldCharType="separate"/>
      </w:r>
      <w:proofErr w:type="spellStart"/>
      <w:r w:rsidRPr="00A84659">
        <w:rPr>
          <w:rFonts w:ascii="Times New Roman" w:hAnsi="Times New Roman" w:cs="Times New Roman"/>
          <w:b w:val="0"/>
          <w:color w:val="auto"/>
          <w:position w:val="-6"/>
        </w:rPr>
        <w:t>З</w:t>
      </w:r>
      <w:r w:rsidRPr="00A84659">
        <w:rPr>
          <w:color w:val="auto"/>
          <w:position w:val="-6"/>
          <w:vertAlign w:val="subscript"/>
        </w:rPr>
        <w:t>аб</w:t>
      </w:r>
      <w:proofErr w:type="spellEnd"/>
      <w:r w:rsidR="00BE13AA" w:rsidRPr="00A84659">
        <w:rPr>
          <w:rFonts w:ascii="Times New Roman" w:hAnsi="Times New Roman" w:cs="Times New Roman"/>
          <w:b w:val="0"/>
          <w:color w:val="auto"/>
        </w:rPr>
        <w:fldChar w:fldCharType="end"/>
      </w:r>
      <w:r w:rsidRPr="00A84659">
        <w:rPr>
          <w:rFonts w:ascii="Times New Roman" w:hAnsi="Times New Roman" w:cs="Times New Roman"/>
          <w:b w:val="0"/>
          <w:color w:val="auto"/>
        </w:rPr>
        <w:t xml:space="preserve">), </w:t>
      </w:r>
      <w:proofErr w:type="gramEnd"/>
      <w:r w:rsidRPr="00A84659">
        <w:rPr>
          <w:rFonts w:ascii="Times New Roman" w:hAnsi="Times New Roman" w:cs="Times New Roman"/>
          <w:b w:val="0"/>
          <w:color w:val="auto"/>
        </w:rPr>
        <w:t>определяются по формуле:</w:t>
      </w:r>
    </w:p>
    <w:p w:rsidR="00A84659" w:rsidRPr="00A84659" w:rsidRDefault="00A84659" w:rsidP="00A84659">
      <w:pPr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;</w:t>
      </w:r>
    </w:p>
    <w:p w:rsidR="00A84659" w:rsidRPr="00A84659" w:rsidRDefault="00A84659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Default="00BE13AA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71050F" w:rsidRDefault="0071050F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50F" w:rsidRDefault="00BE13AA" w:rsidP="001A2F6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420915" w:rsidRPr="00A84659" w:rsidRDefault="00420915" w:rsidP="00A846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пов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</w:t>
      </w:r>
      <w:r w:rsidRPr="00A84659">
        <w:rPr>
          <w:rFonts w:ascii="Times New Roman" w:hAnsi="Times New Roman"/>
          <w:bCs/>
          <w:sz w:val="24"/>
          <w:szCs w:val="24"/>
        </w:rPr>
        <w:t>:</w:t>
      </w:r>
    </w:p>
    <w:p w:rsidR="00A84659" w:rsidRPr="00A84659" w:rsidRDefault="00A84659" w:rsidP="00A84659">
      <w:pPr>
        <w:pStyle w:val="ab"/>
        <w:spacing w:line="240" w:lineRule="auto"/>
        <w:ind w:left="1071"/>
        <w:jc w:val="both"/>
        <w:rPr>
          <w:rFonts w:ascii="Times New Roman" w:hAnsi="Times New Roman"/>
          <w:bCs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A84659" w:rsidRP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вз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A84659" w:rsidRP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мг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350" w:rsidRDefault="00BE13AA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1.1.3.  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:rsidR="00A84659" w:rsidRPr="00A84659" w:rsidRDefault="00A84659" w:rsidP="000C335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0C33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E17E7D" w:rsidRDefault="00BE13AA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Default="00E17E7D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E17E7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4068C1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для планшетных компьютеров;</w:t>
      </w:r>
    </w:p>
    <w:p w:rsidR="000C3350" w:rsidRDefault="000C3350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350" w:rsidRDefault="00BE13AA" w:rsidP="00923B54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0C3350">
      <w:pPr>
        <w:pStyle w:val="ab"/>
        <w:numPr>
          <w:ilvl w:val="2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на сеть Интернет и услуги </w:t>
      </w:r>
      <w:proofErr w:type="spellStart"/>
      <w:r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C3350" w:rsidRPr="00A84659" w:rsidRDefault="000C3350" w:rsidP="000C335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24AC" w:rsidRDefault="008924AC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8924AC" w:rsidRDefault="008924AC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23B54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BD2835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1.1.6. Затраты на электросвязь, относящуюся к связи специального назначения, используемой на региональном уровне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tabs>
          <w:tab w:val="left" w:pos="142"/>
        </w:tabs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tabs>
          <w:tab w:val="left" w:pos="142"/>
        </w:tabs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0C3350">
      <w:pPr>
        <w:tabs>
          <w:tab w:val="left" w:pos="142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0C3350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региональном уровне;</w:t>
      </w:r>
    </w:p>
    <w:p w:rsidR="00A84659" w:rsidRPr="00A84659" w:rsidRDefault="00BE13AA" w:rsidP="000C3350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0C3350">
      <w:pPr>
        <w:pStyle w:val="ab"/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1.1.7.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0C3350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A84659" w:rsidRDefault="00BE13AA" w:rsidP="000C335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7C70E9" w:rsidRPr="00A84659" w:rsidRDefault="007C70E9" w:rsidP="000C3350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1"/>
        <w:keepNext w:val="0"/>
        <w:keepLines w:val="0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" w:name="sub_110102"/>
      <w:r w:rsidRPr="00A84659">
        <w:rPr>
          <w:rFonts w:ascii="Times New Roman" w:hAnsi="Times New Roman" w:cs="Times New Roman"/>
          <w:color w:val="auto"/>
        </w:rPr>
        <w:t>Затраты на содержание имущества</w:t>
      </w:r>
    </w:p>
    <w:p w:rsidR="00A84659" w:rsidRPr="00A84659" w:rsidRDefault="00A84659" w:rsidP="000C3350">
      <w:pPr>
        <w:ind w:firstLine="567"/>
      </w:pP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При определении затрат на содержание имущества  применяется перечень работ по техническому обслуживанию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1.2.1.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760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7C70E9" w:rsidRDefault="007C70E9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 вычислительной техники;</w:t>
      </w:r>
    </w:p>
    <w:p w:rsidR="00A84659" w:rsidRDefault="00BE13AA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760E2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760E2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1.2.2.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станций)  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системы телефонной связи;</w:t>
      </w:r>
    </w:p>
    <w:p w:rsidR="00A84659" w:rsidRDefault="00BE13AA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1.2.3.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локальных вычислительных сетей;</w:t>
      </w:r>
    </w:p>
    <w:p w:rsidR="00A84659" w:rsidRDefault="00BE13AA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lastRenderedPageBreak/>
        <w:t xml:space="preserve">1.2.4.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систем бесперебойного питания;</w:t>
      </w:r>
    </w:p>
    <w:p w:rsidR="00A84659" w:rsidRDefault="00BE13AA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8619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861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1.2.5. Затраты на техническое обслуживание</w:t>
      </w:r>
      <w:r w:rsidR="008924AC">
        <w:rPr>
          <w:rFonts w:ascii="Times New Roman" w:hAnsi="Times New Roman"/>
          <w:sz w:val="24"/>
          <w:szCs w:val="24"/>
        </w:rPr>
        <w:t>, заправку картриджей и ремонт,</w:t>
      </w:r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20915" w:rsidRPr="00D234E5" w:rsidRDefault="00D234E5" w:rsidP="00023E80">
      <w:pPr>
        <w:pStyle w:val="ab"/>
        <w:ind w:left="1074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420915" w:rsidRPr="00A84659" w:rsidRDefault="00BE13AA" w:rsidP="00420915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420915" w:rsidRPr="00A84659">
        <w:rPr>
          <w:rFonts w:ascii="Times New Roman" w:hAnsi="Times New Roman"/>
          <w:i/>
          <w:sz w:val="24"/>
          <w:szCs w:val="24"/>
        </w:rPr>
        <w:t xml:space="preserve"> </w:t>
      </w:r>
    </w:p>
    <w:p w:rsidR="00A84659" w:rsidRDefault="00A84659" w:rsidP="0086192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D234E5" w:rsidRDefault="00D234E5" w:rsidP="00861921">
      <w:pPr>
        <w:pStyle w:val="ab"/>
        <w:tabs>
          <w:tab w:val="left" w:pos="165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 w:rsidRPr="0033210C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рпм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33210C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33210C">
        <w:rPr>
          <w:rFonts w:ascii="Times New Roman" w:hAnsi="Times New Roman"/>
          <w:sz w:val="24"/>
          <w:szCs w:val="24"/>
        </w:rPr>
        <w:t xml:space="preserve">- </w:t>
      </w:r>
      <w:r w:rsidR="0033210C" w:rsidRPr="0033210C">
        <w:rPr>
          <w:rFonts w:ascii="Times New Roman" w:hAnsi="Times New Roman"/>
          <w:sz w:val="24"/>
          <w:szCs w:val="24"/>
        </w:rPr>
        <w:t>планируемое количество</w:t>
      </w:r>
      <w:r w:rsidR="0033210C">
        <w:rPr>
          <w:rFonts w:ascii="Times New Roman" w:hAnsi="Times New Roman"/>
          <w:sz w:val="24"/>
          <w:szCs w:val="24"/>
        </w:rPr>
        <w:t xml:space="preserve"> обслуживания и </w:t>
      </w:r>
      <w:proofErr w:type="spellStart"/>
      <w:r w:rsidR="0033210C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33210C">
        <w:rPr>
          <w:rFonts w:ascii="Times New Roman" w:hAnsi="Times New Roman"/>
          <w:sz w:val="24"/>
          <w:szCs w:val="24"/>
        </w:rPr>
        <w:t xml:space="preserve"> ремонта принтеров, многофункциональных устройств, копировальных аппаратов и иной оргтехники;</w:t>
      </w:r>
    </w:p>
    <w:p w:rsidR="00A84659" w:rsidRDefault="00BE13AA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DB0741" w:rsidRDefault="00DB0741" w:rsidP="00A84659">
      <w:pPr>
        <w:pStyle w:val="ab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0741" w:rsidRDefault="00BE13AA" w:rsidP="00A84F43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4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sub_110104"/>
      <w:bookmarkStart w:id="5" w:name="sub_110103"/>
      <w:r w:rsidRPr="00A84659">
        <w:rPr>
          <w:rFonts w:ascii="Times New Roman" w:hAnsi="Times New Roman" w:cs="Times New Roman"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A84659" w:rsidRPr="00A84659" w:rsidRDefault="00BE13AA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A84659" w:rsidRDefault="00BE13AA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DB0741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DB07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BD2835" w:rsidRDefault="00BD2835" w:rsidP="009970B7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70B7" w:rsidRDefault="00BE13AA" w:rsidP="009970B7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Default="00E17E7D" w:rsidP="009970B7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A84659" w:rsidRPr="00A84659" w:rsidRDefault="00BE13AA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2931" w:rsidRPr="00A84659" w:rsidRDefault="00BE13AA" w:rsidP="0073293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ат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Qi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732931">
        <w:rPr>
          <w:rFonts w:ascii="Times New Roman" w:hAnsi="Times New Roman"/>
          <w:sz w:val="24"/>
          <w:szCs w:val="24"/>
        </w:rPr>
        <w:t>–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732931">
        <w:rPr>
          <w:rFonts w:ascii="Times New Roman" w:hAnsi="Times New Roman"/>
          <w:sz w:val="24"/>
          <w:szCs w:val="24"/>
        </w:rPr>
        <w:t>количество необходимых к проведению аттестационных, проверочных, контрольных мероприятий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732931" w:rsidRPr="00A84659" w:rsidRDefault="00BE13AA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Pi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ат</m:t>
            </m:r>
          </m:sub>
        </m:sSub>
      </m:oMath>
      <w:r w:rsidR="00732931">
        <w:rPr>
          <w:rFonts w:ascii="Times New Roman" w:hAnsi="Times New Roman"/>
          <w:sz w:val="24"/>
          <w:szCs w:val="24"/>
        </w:rPr>
        <w:t xml:space="preserve">  - цена единицы необходимых к проведению аттестационных, проверочных, контрольных мероприятий;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9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4A2B7C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</w:t>
      </w:r>
      <w:r w:rsidR="004A2B7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84659" w:rsidRPr="00A84659">
        <w:rPr>
          <w:rFonts w:ascii="Times New Roman" w:hAnsi="Times New Roman"/>
          <w:b/>
          <w:sz w:val="24"/>
          <w:szCs w:val="24"/>
        </w:rPr>
        <w:t>№ 10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9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A84659" w:rsidRPr="00A84659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программного обеспечения по защите информации, согласно </w:t>
      </w:r>
      <w:r w:rsidR="004A2B7C">
        <w:rPr>
          <w:rFonts w:ascii="Times New Roman" w:hAnsi="Times New Roman"/>
          <w:b/>
          <w:sz w:val="24"/>
          <w:szCs w:val="24"/>
        </w:rPr>
        <w:t>Приложению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10</w:t>
      </w:r>
      <w:r w:rsidR="00A84659" w:rsidRPr="00A84659">
        <w:rPr>
          <w:rFonts w:ascii="Times New Roman" w:hAnsi="Times New Roman"/>
          <w:sz w:val="24"/>
          <w:szCs w:val="24"/>
        </w:rPr>
        <w:t>.</w:t>
      </w:r>
    </w:p>
    <w:p w:rsidR="00A84659" w:rsidRDefault="00A84659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3E80" w:rsidRDefault="00023E80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66A" w:rsidRDefault="0030766A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66A" w:rsidRPr="00A84659" w:rsidRDefault="0030766A" w:rsidP="00A84659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1"/>
        <w:keepNext w:val="0"/>
        <w:keepLines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A84659">
        <w:rPr>
          <w:rFonts w:ascii="Times New Roman" w:hAnsi="Times New Roman" w:cs="Times New Roman"/>
          <w:color w:val="auto"/>
        </w:rPr>
        <w:lastRenderedPageBreak/>
        <w:t>Затраты на приобретение основных средств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BE13AA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A84659" w:rsidRPr="00A84659" w:rsidRDefault="00BE13AA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ноутбуков;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бт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бытовой техники;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84659">
        <w:rPr>
          <w:rFonts w:ascii="Times New Roman" w:hAnsi="Times New Roman"/>
          <w:sz w:val="24"/>
          <w:szCs w:val="24"/>
        </w:rPr>
        <w:t>.</w:t>
      </w:r>
      <w:r w:rsidRPr="00A84659">
        <w:rPr>
          <w:rFonts w:ascii="Times New Roman" w:hAnsi="Times New Roman"/>
          <w:sz w:val="24"/>
          <w:szCs w:val="24"/>
          <w:vertAlign w:val="subscript"/>
        </w:rPr>
        <w:t>с</w:t>
      </w:r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средств связи.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bookmarkEnd w:id="4"/>
    <w:p w:rsidR="00A84659" w:rsidRPr="00A84659" w:rsidRDefault="00A84659" w:rsidP="009970B7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970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и тип принтеров, многофункциональных устройств и копировальных аппаратов (оргтехники),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4A2B7C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принтера, многофункциональных устройств и копировальных аппаратов (оргтехники),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ноутбуков,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</w:t>
      </w:r>
      <w:r w:rsidR="001F3E06">
        <w:rPr>
          <w:rFonts w:ascii="Times New Roman" w:hAnsi="Times New Roman"/>
          <w:b/>
          <w:sz w:val="24"/>
          <w:szCs w:val="24"/>
        </w:rPr>
        <w:t xml:space="preserve">              </w:t>
      </w:r>
      <w:r w:rsidR="00A84659" w:rsidRPr="00A84659">
        <w:rPr>
          <w:rFonts w:ascii="Times New Roman" w:hAnsi="Times New Roman"/>
          <w:b/>
          <w:sz w:val="24"/>
          <w:szCs w:val="24"/>
        </w:rPr>
        <w:t>№</w:t>
      </w:r>
      <w:r w:rsidR="001F3E06">
        <w:rPr>
          <w:rFonts w:ascii="Times New Roman" w:hAnsi="Times New Roman"/>
          <w:b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ноутбуков;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ноутбуков;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ноутбуков;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ноутбука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бытовой техники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бт</w:t>
      </w:r>
      <w:proofErr w:type="spellEnd"/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</w:rPr>
                <m:t>бт</m:t>
              </m:r>
            </m:sub>
          </m:sSub>
          <m:r>
            <w:rPr>
              <w:rFonts w:ascii="Cambria Math" w:hAnsi="Cambria Math"/>
              <w:sz w:val="24"/>
            </w:rPr>
            <m:t xml:space="preserve"> = ∑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бт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ф бт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×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ОС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бт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бт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</w:rPr>
                    <m:t>бт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</w:rPr>
                <m:t>зак</m:t>
              </m:r>
            </m:sub>
          </m:sSub>
        </m:oMath>
      </m:oMathPara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бытовой техники,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7, № 8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ф бт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бытовой техники;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</w:rPr>
              <m:t>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бытовой техники;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</w:rPr>
              <m:t>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первоначальная стоимость бытовой техники;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единицы бытовой техники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7, № 8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112F8E">
      <w:pPr>
        <w:pStyle w:val="ab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средств связи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84659">
        <w:rPr>
          <w:rFonts w:ascii="Times New Roman" w:hAnsi="Times New Roman"/>
          <w:sz w:val="24"/>
          <w:szCs w:val="24"/>
        </w:rPr>
        <w:t>.</w:t>
      </w:r>
      <w:r w:rsidRPr="00A84659">
        <w:rPr>
          <w:rFonts w:ascii="Times New Roman" w:hAnsi="Times New Roman"/>
          <w:sz w:val="24"/>
          <w:szCs w:val="24"/>
          <w:vertAlign w:val="subscript"/>
        </w:rPr>
        <w:t>с</w:t>
      </w:r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2F8E" w:rsidRPr="00A84659" w:rsidRDefault="00112F8E" w:rsidP="00112F8E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</w:rPr>
                <m:t>ср.св</m:t>
              </m:r>
            </m:sub>
          </m:sSub>
          <m:r>
            <w:rPr>
              <w:rFonts w:ascii="Cambria Math" w:hAnsi="Cambria Math"/>
              <w:sz w:val="24"/>
            </w:rPr>
            <m:t xml:space="preserve"> = ∑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i ср.св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ф ср.св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 xml:space="preserve"> ×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ОС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ср.св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ПС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ср.св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i ср.св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</w:rPr>
                <m:t>зак</m:t>
              </m:r>
            </m:sub>
          </m:sSub>
        </m:oMath>
      </m:oMathPara>
    </w:p>
    <w:p w:rsidR="00112F8E" w:rsidRDefault="00112F8E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112F8E" w:rsidRDefault="00112F8E" w:rsidP="00A84659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где: 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fldChar w:fldCharType="begin"/>
      </w:r>
      <w:r w:rsidR="00A84659" w:rsidRPr="00A8465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бт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instrText xml:space="preserve"> </w:instrText>
      </w:r>
      <w:r w:rsidRPr="00A84659">
        <w:rPr>
          <w:rFonts w:ascii="Times New Roman" w:hAnsi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ср.св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fldChar w:fldCharType="end"/>
      </w:r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язи,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 xml:space="preserve">ю </w:t>
      </w:r>
      <w:r w:rsidR="00A84659" w:rsidRPr="00A84659">
        <w:rPr>
          <w:rFonts w:ascii="Times New Roman" w:hAnsi="Times New Roman"/>
          <w:b/>
          <w:sz w:val="24"/>
          <w:szCs w:val="24"/>
        </w:rPr>
        <w:t>№ 3, № 4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ф 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</w:rPr>
              <m:t>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остаточная стоимость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</w:rPr>
              <m:t>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первоначальная стоимость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язи;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 ср.св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единицы сре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дств св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язи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3, № 4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6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6" w:name="sub_110105"/>
      <w:r w:rsidRPr="00A84659">
        <w:rPr>
          <w:rFonts w:ascii="Times New Roman" w:hAnsi="Times New Roman" w:cs="Times New Roman"/>
          <w:color w:val="auto"/>
        </w:rPr>
        <w:t xml:space="preserve"> Затраты на приобретение материальных запасов</w:t>
      </w:r>
    </w:p>
    <w:bookmarkEnd w:id="6"/>
    <w:p w:rsidR="00A84659" w:rsidRPr="00A84659" w:rsidRDefault="00A84659" w:rsidP="00A84659">
      <w:pPr>
        <w:pStyle w:val="a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мониторов;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системных блоков;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других запасных частей для вычислительной техники;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магнитных и оптических носителей информации;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дсо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1F3E06">
        <w:rPr>
          <w:rFonts w:ascii="Times New Roman" w:hAnsi="Times New Roman"/>
          <w:b/>
          <w:sz w:val="24"/>
          <w:szCs w:val="24"/>
        </w:rPr>
        <w:t xml:space="preserve">ю          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мониторов;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мониторов;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мониторов;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монитора,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E17E7D" w:rsidRPr="00A84659" w:rsidRDefault="00E17E7D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112F8E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A84659" w:rsidP="00112F8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системных блоков,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</w:t>
      </w:r>
      <w:r w:rsidR="001A2F61">
        <w:rPr>
          <w:rFonts w:ascii="Times New Roman" w:hAnsi="Times New Roman"/>
          <w:b/>
          <w:sz w:val="24"/>
          <w:szCs w:val="24"/>
        </w:rPr>
        <w:t>риложению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системных блоков;</w:t>
      </w:r>
    </w:p>
    <w:p w:rsidR="00A84659" w:rsidRPr="00A84659" w:rsidRDefault="00BE13AA" w:rsidP="00112F8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системных блоков;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системного блока, определяемая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</w:t>
      </w:r>
      <w:r w:rsidR="001A2F61">
        <w:rPr>
          <w:rFonts w:ascii="Times New Roman" w:hAnsi="Times New Roman"/>
          <w:b/>
          <w:sz w:val="24"/>
          <w:szCs w:val="24"/>
        </w:rPr>
        <w:t xml:space="preserve">             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1, № 2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носителей информации, в том числе магнитных и оптических носителей информации</w:t>
      </w:r>
      <w:r w:rsidRPr="00A84659">
        <w:t xml:space="preserve"> </w:t>
      </w:r>
      <w:r w:rsidRPr="00A84659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;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количество носителей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A84F43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11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цена 1 единицы носителя информации, 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</w:t>
      </w:r>
      <w:r w:rsidR="00A84F43">
        <w:rPr>
          <w:rFonts w:ascii="Times New Roman" w:hAnsi="Times New Roman"/>
          <w:b/>
          <w:sz w:val="24"/>
          <w:szCs w:val="24"/>
        </w:rPr>
        <w:t>ю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 № 11</w:t>
      </w:r>
      <w:r w:rsidR="00A84659" w:rsidRPr="00A84659">
        <w:rPr>
          <w:rFonts w:ascii="Times New Roman" w:hAnsi="Times New Roman"/>
          <w:sz w:val="24"/>
          <w:szCs w:val="24"/>
        </w:rPr>
        <w:t>.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84659" w:rsidRPr="00A84659">
        <w:rPr>
          <w:rFonts w:ascii="Times New Roman" w:hAnsi="Times New Roman"/>
          <w:sz w:val="24"/>
          <w:szCs w:val="24"/>
        </w:rPr>
        <w:lastRenderedPageBreak/>
        <w:t>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A84F43" w:rsidRDefault="00A84F43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F43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A84F43" w:rsidRDefault="00BE13AA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  <w:bookmarkStart w:id="7" w:name="sub_110200"/>
    </w:p>
    <w:p w:rsidR="00A84659" w:rsidRPr="00A84F43" w:rsidRDefault="00A84659" w:rsidP="00A84F4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A84659">
        <w:rPr>
          <w:rFonts w:ascii="Times New Roman" w:hAnsi="Times New Roman" w:cs="Times New Roman"/>
          <w:color w:val="auto"/>
        </w:rPr>
        <w:t>II. Прочие затраты</w:t>
      </w:r>
    </w:p>
    <w:p w:rsidR="00A84F43" w:rsidRDefault="00A84F43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A84F43" w:rsidRPr="00A84659" w:rsidRDefault="00A84F43" w:rsidP="00A84F43">
      <w:pPr>
        <w:pStyle w:val="ab"/>
        <w:widowControl w:val="0"/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A84659" w:rsidRDefault="00A84659" w:rsidP="00A84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659">
        <w:rPr>
          <w:rFonts w:ascii="Times New Roman" w:hAnsi="Times New Roman"/>
          <w:b/>
          <w:sz w:val="24"/>
          <w:szCs w:val="24"/>
        </w:rPr>
        <w:t>2.1. Затраты на услуги связи</w:t>
      </w:r>
    </w:p>
    <w:p w:rsidR="00A84F43" w:rsidRPr="00A84659" w:rsidRDefault="00A84F43" w:rsidP="00A84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7"/>
    <w:p w:rsidR="00A84659" w:rsidRPr="00A84659" w:rsidRDefault="00A84659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услуги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ус</m:t>
            </m:r>
          </m:sub>
        </m:sSub>
        <m:r>
          <w:rPr>
            <w:rFonts w:ascii="Cambria Math" w:hAnsi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,</m:t>
        </m:r>
      </m:oMath>
      <w:r w:rsidRPr="00A84659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A84659" w:rsidRPr="00A84659" w:rsidRDefault="00BE13AA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нормативные затраты на оплату услуг почтовой связи.</w:t>
      </w:r>
    </w:p>
    <w:p w:rsidR="00A84659" w:rsidRPr="00A84659" w:rsidRDefault="00A84659" w:rsidP="00A84F43">
      <w:pPr>
        <w:widowControl w:val="0"/>
        <w:tabs>
          <w:tab w:val="left" w:pos="0"/>
          <w:tab w:val="left" w:pos="142"/>
          <w:tab w:val="left" w:pos="90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7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235A47" w:rsidRDefault="00235A47" w:rsidP="00235A4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A47" w:rsidRPr="00A84659" w:rsidRDefault="00BE13AA" w:rsidP="00235A4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235A47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540"/>
        <w:jc w:val="center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b/>
          <w:sz w:val="24"/>
          <w:szCs w:val="24"/>
        </w:rPr>
        <w:t>2.2. Затраты на транспортные услуги</w:t>
      </w:r>
    </w:p>
    <w:p w:rsidR="00A84659" w:rsidRPr="00A84659" w:rsidRDefault="00A84659" w:rsidP="00A84659">
      <w:pPr>
        <w:pStyle w:val="ab"/>
        <w:tabs>
          <w:tab w:val="left" w:pos="908"/>
        </w:tabs>
        <w:ind w:left="1074"/>
        <w:rPr>
          <w:rFonts w:ascii="Times New Roman" w:hAnsi="Times New Roman"/>
          <w:b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A84659">
        <w:rPr>
          <w:rFonts w:ascii="Times New Roman" w:hAnsi="Times New Roman"/>
          <w:sz w:val="24"/>
          <w:szCs w:val="24"/>
        </w:rPr>
        <w:t>, включают в себя:</w:t>
      </w:r>
    </w:p>
    <w:p w:rsidR="00A84659" w:rsidRPr="00A84659" w:rsidRDefault="00BE13AA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иные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иные нормативные затраты, относящиеся к затратам на транспортные услуги;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2.2.1. Иные затраты, относящиеся к затратам на транспортные услуги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190112" w:rsidRDefault="00190112" w:rsidP="001901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112" w:rsidRDefault="00BE13AA" w:rsidP="001901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90112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" w:name="sub_110203"/>
      <w:r w:rsidRPr="00A84659">
        <w:rPr>
          <w:rFonts w:ascii="Times New Roman" w:hAnsi="Times New Roman" w:cs="Times New Roman"/>
          <w:bCs w:val="0"/>
          <w:color w:val="auto"/>
        </w:rPr>
        <w:lastRenderedPageBreak/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84659" w:rsidRPr="00A84659" w:rsidRDefault="00A84659" w:rsidP="00A84659"/>
    <w:p w:rsidR="00A84659" w:rsidRPr="00A84F43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F43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 (</w:t>
      </w:r>
      <w:proofErr w:type="spellStart"/>
      <w:r w:rsidRPr="00A84F43">
        <w:rPr>
          <w:rFonts w:ascii="Times New Roman" w:hAnsi="Times New Roman"/>
          <w:sz w:val="24"/>
          <w:szCs w:val="24"/>
        </w:rPr>
        <w:t>Зком</w:t>
      </w:r>
      <w:proofErr w:type="spellEnd"/>
      <w:r w:rsidR="00BE13AA" w:rsidRPr="00A84F43">
        <w:rPr>
          <w:rFonts w:ascii="Times New Roman" w:hAnsi="Times New Roman"/>
          <w:sz w:val="24"/>
          <w:szCs w:val="24"/>
        </w:rPr>
        <w:fldChar w:fldCharType="begin"/>
      </w:r>
      <w:r w:rsidRPr="00A84F43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ком</m:t>
            </m:r>
          </m:sub>
        </m:sSub>
      </m:oMath>
      <w:r w:rsidRPr="00A84F43">
        <w:rPr>
          <w:rFonts w:ascii="Times New Roman" w:hAnsi="Times New Roman"/>
          <w:sz w:val="24"/>
          <w:szCs w:val="24"/>
        </w:rPr>
        <w:instrText xml:space="preserve"> </w:instrText>
      </w:r>
      <w:r w:rsidR="00BE13AA" w:rsidRPr="00A84F43">
        <w:rPr>
          <w:rFonts w:ascii="Times New Roman" w:hAnsi="Times New Roman"/>
          <w:sz w:val="24"/>
          <w:szCs w:val="24"/>
        </w:rPr>
        <w:fldChar w:fldCharType="end"/>
      </w:r>
      <w:r w:rsidRPr="00A84F43">
        <w:rPr>
          <w:rFonts w:ascii="Times New Roman" w:hAnsi="Times New Roman"/>
          <w:sz w:val="24"/>
          <w:szCs w:val="24"/>
        </w:rPr>
        <w:t>), включают в себя:</w:t>
      </w:r>
    </w:p>
    <w:p w:rsidR="00A84659" w:rsidRPr="00A84659" w:rsidRDefault="00BE13AA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w:bookmarkEnd w:id="8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проезд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- затраты по договору на проезд к месту командирования и обратно;</w:t>
      </w:r>
    </w:p>
    <w:p w:rsidR="00A84659" w:rsidRPr="00A84659" w:rsidRDefault="00BE13AA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найм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- затраты по договору на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найм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A84659" w:rsidRPr="00A84659" w:rsidRDefault="00A84659" w:rsidP="00A84F43">
      <w:pPr>
        <w:pStyle w:val="ab"/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8"/>
        </w:numPr>
        <w:tabs>
          <w:tab w:val="left" w:pos="9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Затраты по договору на </w:t>
      </w:r>
      <w:proofErr w:type="spellStart"/>
      <w:r w:rsidRPr="00A84659">
        <w:rPr>
          <w:rFonts w:ascii="Times New Roman" w:hAnsi="Times New Roman"/>
          <w:sz w:val="24"/>
          <w:szCs w:val="24"/>
        </w:rPr>
        <w:t>найм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F43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:rsidR="002D3D20" w:rsidRPr="00A84659" w:rsidRDefault="00BE13AA" w:rsidP="00A84F4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D13176" w:rsidRDefault="00D13176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9" w:name="sub_110205"/>
      <w:r>
        <w:rPr>
          <w:rFonts w:ascii="Times New Roman" w:hAnsi="Times New Roman" w:cs="Times New Roman"/>
          <w:bCs w:val="0"/>
          <w:color w:val="auto"/>
        </w:rPr>
        <w:t>Затраты на коммунальные услуги</w:t>
      </w:r>
    </w:p>
    <w:p w:rsidR="002D3D20" w:rsidRPr="002D3D20" w:rsidRDefault="002D3D20" w:rsidP="002D3D20"/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0" w:name="sub_22241"/>
      <w:r w:rsidRPr="00D13176">
        <w:rPr>
          <w:rFonts w:ascii="Times New Roman" w:hAnsi="Times New Roman"/>
          <w:sz w:val="24"/>
          <w:szCs w:val="24"/>
        </w:rPr>
        <w:t>Затраты на коммунальные услуги</w:t>
      </w:r>
      <w:proofErr w:type="gramStart"/>
      <w:r w:rsidRPr="00D13176">
        <w:rPr>
          <w:rFonts w:ascii="Times New Roman" w:hAnsi="Times New Roman"/>
          <w:sz w:val="24"/>
          <w:szCs w:val="24"/>
        </w:rPr>
        <w:t xml:space="preserve"> (</w:t>
      </w:r>
      <w:r w:rsidRPr="00D13176">
        <w:rPr>
          <w:noProof/>
        </w:rPr>
        <w:drawing>
          <wp:inline distT="0" distB="0" distL="0" distR="0">
            <wp:extent cx="281940" cy="266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/>
          <w:sz w:val="24"/>
          <w:szCs w:val="24"/>
        </w:rPr>
        <w:t>включают в себя:</w:t>
      </w:r>
    </w:p>
    <w:bookmarkEnd w:id="10"/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5908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3176">
        <w:rPr>
          <w:noProof/>
        </w:rPr>
        <w:drawing>
          <wp:inline distT="0" distB="0" distL="0" distR="0">
            <wp:extent cx="266700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22243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176">
        <w:rPr>
          <w:rFonts w:ascii="Times New Roman" w:hAnsi="Times New Roman" w:cs="Times New Roman"/>
          <w:sz w:val="24"/>
          <w:szCs w:val="24"/>
        </w:rPr>
        <w:t>. Затраты на электроснабжение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1"/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E8" w:rsidRPr="00D13176" w:rsidRDefault="00FA6CE8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A84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13176" w:rsidRPr="00D13176" w:rsidRDefault="00D13176" w:rsidP="002D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i-виде электричества, которая определяется по фактическим данным за предыдущий финансовый год;</w:t>
      </w:r>
    </w:p>
    <w:p w:rsidR="00D13176" w:rsidRPr="00D13176" w:rsidRDefault="00D13176" w:rsidP="002D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317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13176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44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176">
        <w:rPr>
          <w:rFonts w:ascii="Times New Roman" w:hAnsi="Times New Roman" w:cs="Times New Roman"/>
          <w:sz w:val="24"/>
          <w:szCs w:val="24"/>
        </w:rPr>
        <w:t>. Затраты на теплоснабжение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2"/>
    <w:p w:rsidR="00D13176" w:rsidRPr="00D13176" w:rsidRDefault="00D13176" w:rsidP="00C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D1317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1317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45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176">
        <w:rPr>
          <w:rFonts w:ascii="Times New Roman" w:hAnsi="Times New Roman" w:cs="Times New Roman"/>
          <w:sz w:val="24"/>
          <w:szCs w:val="24"/>
        </w:rPr>
        <w:t>. Затраты на горячее водоснабжение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3"/>
    <w:p w:rsidR="00D13176" w:rsidRPr="00D13176" w:rsidRDefault="00D13176" w:rsidP="00C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60" cy="2895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8956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горячем водоснабжении,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28956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" cy="28956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246"/>
      <w:r w:rsidRPr="00D1317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176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D13176">
        <w:rPr>
          <w:rFonts w:ascii="Times New Roman" w:hAnsi="Times New Roman" w:cs="Times New Roman"/>
          <w:sz w:val="24"/>
          <w:szCs w:val="24"/>
        </w:rPr>
        <w:t xml:space="preserve"> (</w:t>
      </w: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317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bookmarkEnd w:id="14"/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D13176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5640" cy="28956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>;</w:t>
      </w:r>
    </w:p>
    <w:p w:rsidR="00D13176" w:rsidRPr="00D13176" w:rsidRDefault="00D13176" w:rsidP="00D1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sz w:val="24"/>
          <w:szCs w:val="24"/>
        </w:rPr>
        <w:t>где: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" cy="28956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" cy="28956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8956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6240" cy="28956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" cy="2895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водоотведение;</w:t>
      </w:r>
    </w:p>
    <w:p w:rsidR="00D13176" w:rsidRPr="00D13176" w:rsidRDefault="00D13176" w:rsidP="00CC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8956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76">
        <w:rPr>
          <w:rFonts w:ascii="Times New Roman" w:hAnsi="Times New Roman" w:cs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13176" w:rsidRPr="00D13176" w:rsidRDefault="00D13176" w:rsidP="00CC20C5">
      <w:pPr>
        <w:spacing w:after="0" w:line="240" w:lineRule="auto"/>
        <w:ind w:firstLine="567"/>
      </w:pP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A84659">
        <w:rPr>
          <w:rFonts w:ascii="Times New Roman" w:hAnsi="Times New Roman" w:cs="Times New Roman"/>
          <w:bCs w:val="0"/>
          <w:color w:val="auto"/>
        </w:rPr>
        <w:t>Затраты на аренду помещений и оборудования</w:t>
      </w:r>
      <w:bookmarkEnd w:id="9"/>
    </w:p>
    <w:p w:rsidR="00A84659" w:rsidRPr="00A84659" w:rsidRDefault="00A84659" w:rsidP="00A84659"/>
    <w:p w:rsidR="00A84659" w:rsidRPr="00A84659" w:rsidRDefault="00A84659" w:rsidP="00A84659">
      <w:pPr>
        <w:pStyle w:val="ab"/>
        <w:numPr>
          <w:ilvl w:val="2"/>
          <w:numId w:val="1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 xml:space="preserve"> Затраты на аренду помещений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i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CC20C5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:rsidR="00CC20C5" w:rsidRDefault="00CC20C5" w:rsidP="00CC20C5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20C5" w:rsidRDefault="00BE13AA" w:rsidP="00CC20C5">
      <w:pPr>
        <w:pStyle w:val="ab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A84659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5" w:name="sub_110206"/>
      <w:r w:rsidRPr="00A84659">
        <w:rPr>
          <w:rFonts w:ascii="Times New Roman" w:hAnsi="Times New Roman" w:cs="Times New Roman"/>
          <w:bCs w:val="0"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15"/>
    <w:p w:rsidR="00A84659" w:rsidRPr="00A84659" w:rsidRDefault="00A84659" w:rsidP="00CC20C5">
      <w:pPr>
        <w:pStyle w:val="ab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495212" w:rsidP="004952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A84659" w:rsidRPr="00A84659">
        <w:rPr>
          <w:rFonts w:ascii="Times New Roman" w:hAnsi="Times New Roman"/>
          <w:sz w:val="24"/>
          <w:szCs w:val="24"/>
        </w:rPr>
        <w:t>.1.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495212">
        <w:rPr>
          <w:rFonts w:ascii="Times New Roman" w:hAnsi="Times New Roman"/>
          <w:sz w:val="24"/>
          <w:szCs w:val="24"/>
        </w:rPr>
        <w:t>6</w:t>
      </w:r>
      <w:r w:rsidRPr="00A84659">
        <w:rPr>
          <w:rFonts w:ascii="Times New Roman" w:hAnsi="Times New Roman"/>
          <w:sz w:val="24"/>
          <w:szCs w:val="24"/>
        </w:rPr>
        <w:t xml:space="preserve">.2. Затраты на техническое обслуживание и </w:t>
      </w:r>
      <w:proofErr w:type="spellStart"/>
      <w:r w:rsidRPr="00A8465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 году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торбо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CC20C5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CC20C5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ремонту бытового оборудования;</w:t>
      </w:r>
    </w:p>
    <w:p w:rsidR="00495212" w:rsidRDefault="00495212" w:rsidP="004952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212" w:rsidRPr="00A84659" w:rsidRDefault="00BE13AA" w:rsidP="004952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495212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Default="00A84659" w:rsidP="00A84659">
      <w:pPr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</w:r>
    </w:p>
    <w:p w:rsidR="00023E80" w:rsidRPr="00A84659" w:rsidRDefault="00023E80" w:rsidP="00A84659">
      <w:pPr>
        <w:jc w:val="both"/>
        <w:rPr>
          <w:rFonts w:ascii="Arial" w:hAnsi="Arial" w:cs="Arial"/>
          <w:sz w:val="24"/>
          <w:szCs w:val="24"/>
        </w:rPr>
      </w:pPr>
    </w:p>
    <w:p w:rsidR="00A84659" w:rsidRPr="00A84659" w:rsidRDefault="00A84659" w:rsidP="00EE3E24">
      <w:pPr>
        <w:pStyle w:val="1"/>
        <w:keepNext w:val="0"/>
        <w:keepLines w:val="0"/>
        <w:widowControl w:val="0"/>
        <w:numPr>
          <w:ilvl w:val="1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6" w:name="sub_110207"/>
      <w:proofErr w:type="gramStart"/>
      <w:r w:rsidRPr="00A84659">
        <w:rPr>
          <w:rFonts w:ascii="Times New Roman" w:hAnsi="Times New Roman" w:cs="Times New Roman"/>
          <w:bCs w:val="0"/>
          <w:color w:val="auto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84659">
        <w:rPr>
          <w:rFonts w:ascii="Times New Roman" w:hAnsi="Times New Roman" w:cs="Times New Roman"/>
          <w:bCs w:val="0"/>
          <w:color w:val="auto"/>
        </w:rPr>
        <w:t xml:space="preserve"> прочих работ и услуг в рамках затрат на информационно-коммуникационные технологии</w:t>
      </w:r>
    </w:p>
    <w:bookmarkEnd w:id="16"/>
    <w:p w:rsidR="00A84659" w:rsidRPr="00A84659" w:rsidRDefault="00A84659" w:rsidP="00CC20C5">
      <w:pPr>
        <w:pStyle w:val="ab"/>
        <w:ind w:left="0" w:firstLine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.1. Затраты на оплату типографских работ и услуг, включая приобретение периодических печатных изданий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A84659" w:rsidRP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4659" w:rsidRPr="00A84659" w:rsidRDefault="00A84659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.2 Затраты на приобретение </w:t>
      </w:r>
      <w:proofErr w:type="spellStart"/>
      <w:r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CC20C5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proofErr w:type="spellStart"/>
      <w:r w:rsidR="00A84659" w:rsidRPr="00A84659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A84659" w:rsidRPr="00A84659" w:rsidRDefault="00BE13AA" w:rsidP="00CC20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CC2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.3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Default="00BD2835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2835" w:rsidRDefault="00BD2835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.4. Затраты на проведение </w:t>
      </w:r>
      <w:proofErr w:type="spellStart"/>
      <w:r w:rsidRPr="00A84659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59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A84659">
        <w:rPr>
          <w:rFonts w:ascii="Times New Roman" w:hAnsi="Times New Roman"/>
          <w:sz w:val="24"/>
          <w:szCs w:val="24"/>
        </w:rPr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="00BE13AA" w:rsidRPr="00A84659">
        <w:rPr>
          <w:rFonts w:ascii="Times New Roman" w:hAnsi="Times New Roman"/>
          <w:sz w:val="24"/>
          <w:szCs w:val="24"/>
        </w:rPr>
        <w:fldChar w:fldCharType="begin"/>
      </w:r>
      <w:r w:rsidRPr="00A8465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instrText xml:space="preserve"> </w:instrText>
      </w:r>
      <w:r w:rsidR="00BE13AA" w:rsidRPr="00A84659">
        <w:rPr>
          <w:rFonts w:ascii="Times New Roman" w:hAnsi="Times New Roman"/>
          <w:sz w:val="24"/>
          <w:szCs w:val="24"/>
        </w:rPr>
        <w:fldChar w:fldCharType="end"/>
      </w:r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84659">
        <w:rPr>
          <w:rFonts w:ascii="Times New Roman" w:hAnsi="Times New Roman"/>
          <w:sz w:val="24"/>
          <w:szCs w:val="24"/>
        </w:rPr>
        <w:lastRenderedPageBreak/>
        <w:t>З</w:t>
      </w:r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A84659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proofErr w:type="gramEnd"/>
      <w:r w:rsidRPr="00A84659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A84659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х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1,1 </w:t>
      </w:r>
      <w:proofErr w:type="spellStart"/>
      <w:r w:rsidRPr="00A84659">
        <w:rPr>
          <w:rFonts w:ascii="Times New Roman" w:hAnsi="Times New Roman"/>
          <w:sz w:val="24"/>
          <w:szCs w:val="24"/>
        </w:rPr>
        <w:t>х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</w:rPr>
        <w:t>К</w:t>
      </w:r>
      <w:r w:rsidRPr="00A84659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A84659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  <w:lang w:val="en-US"/>
        </w:rPr>
        <w:t>V</w:t>
      </w:r>
      <w:r w:rsidRPr="00A8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A84659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A84659">
        <w:rPr>
          <w:rFonts w:ascii="Times New Roman" w:hAnsi="Times New Roman"/>
          <w:sz w:val="24"/>
          <w:szCs w:val="24"/>
          <w:vertAlign w:val="subscript"/>
        </w:rPr>
        <w:t>осм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</w:t>
      </w:r>
      <w:proofErr w:type="spellStart"/>
      <w:r w:rsidRPr="00A84659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59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A84659">
        <w:rPr>
          <w:rFonts w:ascii="Times New Roman" w:hAnsi="Times New Roman"/>
          <w:sz w:val="24"/>
          <w:szCs w:val="24"/>
        </w:rPr>
        <w:t xml:space="preserve"> осмотра водителей транспортных средств;</w:t>
      </w:r>
    </w:p>
    <w:p w:rsidR="00EE3E24" w:rsidRPr="00A84659" w:rsidRDefault="00BE13AA" w:rsidP="00EE3E24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E3E24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.5.</w:t>
      </w:r>
      <w:r w:rsidR="00EE3E24">
        <w:rPr>
          <w:rFonts w:ascii="Times New Roman" w:hAnsi="Times New Roman"/>
          <w:sz w:val="24"/>
          <w:szCs w:val="24"/>
        </w:rPr>
        <w:t xml:space="preserve"> </w:t>
      </w:r>
      <w:r w:rsidRPr="00A84659">
        <w:rPr>
          <w:rFonts w:ascii="Times New Roman" w:hAnsi="Times New Roman"/>
          <w:sz w:val="24"/>
          <w:szCs w:val="24"/>
        </w:rPr>
        <w:t>Затраты на проведение диспансеризации (медицинского осмотра) работников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ind w:left="1074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:rsid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.6. 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972659" w:rsidRDefault="00972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.7.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Default="00BD2835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BD2835" w:rsidRPr="00A84659" w:rsidRDefault="00BD2835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015DA9" w:rsidRPr="00A84659" w:rsidRDefault="00015DA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 xml:space="preserve">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</m:oMath>
      <w:r w:rsidRPr="00A84659">
        <w:rPr>
          <w:rFonts w:ascii="Times New Roman" w:hAnsi="Times New Roman"/>
          <w:sz w:val="24"/>
          <w:szCs w:val="24"/>
        </w:rPr>
        <w:t>),</w:t>
      </w:r>
      <w:r w:rsidRPr="00A84659">
        <w:t xml:space="preserve"> </w:t>
      </w:r>
      <w:r w:rsidRPr="00A84659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023E80" w:rsidRDefault="00023E80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– затраты на приобретение систем кондиционирования.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.9. Затраты на приобретение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72659" w:rsidRPr="00A84659" w:rsidRDefault="00972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транспортных средств,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 xml:space="preserve">согласно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Приложения</w:t>
      </w:r>
      <w:proofErr w:type="gramEnd"/>
      <w:r w:rsidR="00A84659" w:rsidRPr="00A84659">
        <w:rPr>
          <w:rFonts w:ascii="Times New Roman" w:hAnsi="Times New Roman"/>
          <w:b/>
          <w:sz w:val="24"/>
          <w:szCs w:val="24"/>
        </w:rPr>
        <w:t xml:space="preserve"> № 9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фактическое количество транспортных средств;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остаточная стоимость транспортных средств,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нового транспортного средства;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первоначальная стоимость транспортных средств;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одного транспортного средства, определяемая в соответствии 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9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.10. Затраты на приобретение мебели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мебели, определяемое в соответствии </w:t>
      </w:r>
      <w:r w:rsidR="00AE5B57">
        <w:rPr>
          <w:rFonts w:ascii="Times New Roman" w:hAnsi="Times New Roman"/>
          <w:sz w:val="24"/>
          <w:szCs w:val="24"/>
        </w:rPr>
        <w:t xml:space="preserve">           </w:t>
      </w:r>
      <w:r w:rsidR="00A84659" w:rsidRPr="00A84659">
        <w:rPr>
          <w:rFonts w:ascii="Times New Roman" w:hAnsi="Times New Roman"/>
          <w:sz w:val="24"/>
          <w:szCs w:val="24"/>
        </w:rPr>
        <w:t xml:space="preserve"> с</w:t>
      </w:r>
      <w:r w:rsidR="00AE5B57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5, № 6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фактическое количество мебели;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остаточная стоимость мебели,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новой мебели;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первоначальная стоимость мебели;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мебели, определяемая в соответствии 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5, № 6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EE3E24">
        <w:rPr>
          <w:rFonts w:ascii="Times New Roman" w:hAnsi="Times New Roman"/>
          <w:sz w:val="24"/>
          <w:szCs w:val="24"/>
        </w:rPr>
        <w:t>7</w:t>
      </w:r>
      <w:r w:rsidRPr="00A84659">
        <w:rPr>
          <w:rFonts w:ascii="Times New Roman" w:hAnsi="Times New Roman"/>
          <w:sz w:val="24"/>
          <w:szCs w:val="24"/>
        </w:rPr>
        <w:t>.11. 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 кондиционирования, определяемое в соответствии с </w:t>
      </w:r>
      <w:r w:rsidR="00A84659" w:rsidRPr="00A84659">
        <w:rPr>
          <w:rFonts w:ascii="Times New Roman" w:hAnsi="Times New Roman"/>
          <w:b/>
          <w:sz w:val="24"/>
          <w:szCs w:val="24"/>
        </w:rPr>
        <w:t>Приложением № 12 № 13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фактическое количество систем кондиционирования;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остаточная стоимость систем кондиционирования, </w:t>
      </w:r>
      <w:proofErr w:type="gramStart"/>
      <w:r w:rsidR="00A84659" w:rsidRPr="00A84659">
        <w:rPr>
          <w:rFonts w:ascii="Times New Roman" w:hAnsi="Times New Roman"/>
          <w:sz w:val="24"/>
          <w:szCs w:val="24"/>
        </w:rPr>
        <w:t>согласно</w:t>
      </w:r>
      <w:proofErr w:type="gramEnd"/>
      <w:r w:rsidR="00A84659" w:rsidRPr="00A84659">
        <w:rPr>
          <w:rFonts w:ascii="Times New Roman" w:hAnsi="Times New Roman"/>
          <w:sz w:val="24"/>
          <w:szCs w:val="24"/>
        </w:rPr>
        <w:t xml:space="preserve"> бухгалтерского учета на момент приобретения нового оборудования;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первоначальная стоимость систем кондиционирования;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– цена одной систем кондиционирования, определяемая в соответствии </w:t>
      </w:r>
      <w:r w:rsidR="00AE5B5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4659" w:rsidRPr="00A84659">
        <w:rPr>
          <w:rFonts w:ascii="Times New Roman" w:hAnsi="Times New Roman"/>
          <w:sz w:val="24"/>
          <w:szCs w:val="24"/>
        </w:rPr>
        <w:t>с</w:t>
      </w:r>
      <w:r w:rsidR="00AE5B57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 xml:space="preserve">Приложением </w:t>
      </w:r>
      <w:r w:rsidR="00AE5B57">
        <w:rPr>
          <w:rFonts w:ascii="Times New Roman" w:hAnsi="Times New Roman"/>
          <w:b/>
          <w:sz w:val="24"/>
          <w:szCs w:val="24"/>
        </w:rPr>
        <w:t xml:space="preserve"> </w:t>
      </w:r>
      <w:r w:rsidR="00A84659" w:rsidRPr="00A84659">
        <w:rPr>
          <w:rFonts w:ascii="Times New Roman" w:hAnsi="Times New Roman"/>
          <w:b/>
          <w:sz w:val="24"/>
          <w:szCs w:val="24"/>
        </w:rPr>
        <w:t>№ 12, № 13</w:t>
      </w:r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17" w:name="sub_110209"/>
      <w:r w:rsidRPr="00A84659">
        <w:rPr>
          <w:rFonts w:ascii="Times New Roman" w:hAnsi="Times New Roman" w:cs="Times New Roman"/>
          <w:bCs w:val="0"/>
          <w:color w:val="auto"/>
        </w:rPr>
        <w:lastRenderedPageBreak/>
        <w:t>2.</w:t>
      </w:r>
      <w:r w:rsidR="00EE3E24">
        <w:rPr>
          <w:rFonts w:ascii="Times New Roman" w:hAnsi="Times New Roman" w:cs="Times New Roman"/>
          <w:bCs w:val="0"/>
          <w:color w:val="auto"/>
        </w:rPr>
        <w:t>8</w:t>
      </w:r>
      <w:r w:rsidRPr="00A84659">
        <w:rPr>
          <w:rFonts w:ascii="Times New Roman" w:hAnsi="Times New Roman" w:cs="Times New Roman"/>
          <w:bCs w:val="0"/>
          <w:color w:val="auto"/>
        </w:rPr>
        <w:t>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7"/>
    <w:p w:rsidR="00A84659" w:rsidRPr="00A84659" w:rsidRDefault="00A84659" w:rsidP="00972659">
      <w:pPr>
        <w:pStyle w:val="ab"/>
        <w:ind w:left="0" w:firstLine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ab/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972659">
      <w:pPr>
        <w:pStyle w:val="ab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</w:t>
      </w:r>
      <w:r w:rsidR="00735B69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="00735B69">
        <w:rPr>
          <w:rFonts w:ascii="Times New Roman" w:hAnsi="Times New Roman"/>
          <w:sz w:val="24"/>
          <w:szCs w:val="24"/>
        </w:rPr>
        <w:t>З</w:t>
      </w:r>
      <w:r w:rsidR="00735B69"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 w:rsidR="00A84659" w:rsidRPr="00A84659">
        <w:rPr>
          <w:rFonts w:ascii="Times New Roman" w:hAnsi="Times New Roman"/>
          <w:sz w:val="24"/>
          <w:szCs w:val="24"/>
        </w:rPr>
        <w:t>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>– затраты на приобретение хозяйственных товаров и принадлежностей;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35B69" w:rsidRDefault="00735B6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специальной одежды для МОП.</w:t>
      </w:r>
    </w:p>
    <w:p w:rsidR="00664391" w:rsidRPr="00735B69" w:rsidRDefault="00664391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.2.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A84659">
      <w:pPr>
        <w:pStyle w:val="a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A84659" w:rsidRPr="00A84659" w:rsidRDefault="00BE13AA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97265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9726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.3.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264B1" w:rsidRPr="00735B69" w:rsidRDefault="00735B69" w:rsidP="00023E80">
      <w:pPr>
        <w:pStyle w:val="ab"/>
        <w:ind w:left="10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6264B1" w:rsidRPr="00A84659" w:rsidRDefault="00BE13AA" w:rsidP="006264B1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264B1" w:rsidRPr="00A84659">
        <w:rPr>
          <w:rFonts w:ascii="Times New Roman" w:hAnsi="Times New Roman"/>
          <w:sz w:val="24"/>
          <w:szCs w:val="24"/>
        </w:rPr>
        <w:t xml:space="preserve"> ;</w:t>
      </w:r>
    </w:p>
    <w:p w:rsidR="006264B1" w:rsidRPr="00A84659" w:rsidRDefault="006264B1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Default="00A84659" w:rsidP="00222ABE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A84659" w:rsidRP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5A3E12" w:rsidRDefault="005A3E12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.4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664391" w:rsidRDefault="00BE13AA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64391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Default="00015DA9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lastRenderedPageBreak/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.5.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A84659" w:rsidRP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5A3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.6.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5A3E12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5A3E12">
      <w:pPr>
        <w:pStyle w:val="ab"/>
        <w:ind w:left="0"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A84659" w:rsidRPr="00A84659" w:rsidRDefault="00A8465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A84659" w:rsidRDefault="00BE13AA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015DA9" w:rsidRPr="00A84659" w:rsidRDefault="00015DA9" w:rsidP="005A3E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659" w:rsidRDefault="00A84659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 w:rsidRPr="00A84659">
        <w:rPr>
          <w:rFonts w:ascii="Times New Roman" w:hAnsi="Times New Roman"/>
          <w:sz w:val="24"/>
          <w:szCs w:val="24"/>
        </w:rPr>
        <w:t>.7. 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43F0C" w:rsidRPr="00A84659" w:rsidRDefault="00F43F0C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659" w:rsidRPr="00A84659" w:rsidRDefault="00BE13AA" w:rsidP="00F43F0C">
      <w:pPr>
        <w:pStyle w:val="ab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;</w:t>
      </w:r>
    </w:p>
    <w:p w:rsidR="00F43F0C" w:rsidRDefault="00F43F0C" w:rsidP="00A84659">
      <w:pPr>
        <w:pStyle w:val="ab"/>
        <w:ind w:left="0" w:firstLine="851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A84659" w:rsidRPr="00A84659" w:rsidRDefault="00BE13AA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:rsidR="00A84659" w:rsidRDefault="00BE13AA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4659" w:rsidRPr="00A84659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:rsidR="00FE55B4" w:rsidRDefault="00FE55B4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55B4" w:rsidRDefault="00FE55B4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43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 Затраты на приобретение специальной одежды для МОП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E55B4" w:rsidRDefault="00FE55B4" w:rsidP="00A84659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D4EAB">
        <w:rPr>
          <w:rFonts w:ascii="Times New Roman" w:hAnsi="Times New Roman"/>
          <w:b/>
          <w:i/>
          <w:sz w:val="24"/>
          <w:szCs w:val="24"/>
        </w:rPr>
        <w:tab/>
      </w:r>
      <w:r w:rsidRPr="00FE55B4">
        <w:rPr>
          <w:rFonts w:ascii="Times New Roman" w:hAnsi="Times New Roman"/>
          <w:b/>
          <w:i/>
          <w:sz w:val="24"/>
          <w:szCs w:val="24"/>
        </w:rPr>
        <w:t>МКУ «ЦОМУК г. Орска»</w:t>
      </w:r>
    </w:p>
    <w:p w:rsidR="00FE55B4" w:rsidRPr="00A84659" w:rsidRDefault="00BE13AA" w:rsidP="00FE55B4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спо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D4EAB" w:rsidRPr="004242F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EAB"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приобретению специальная одежда для МОП,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Приложения №</w:t>
      </w:r>
      <w:r w:rsidR="004242FB" w:rsidRPr="004242FB">
        <w:rPr>
          <w:rFonts w:ascii="Times New Roman" w:hAnsi="Times New Roman"/>
          <w:b/>
          <w:sz w:val="24"/>
          <w:szCs w:val="24"/>
        </w:rPr>
        <w:t xml:space="preserve"> 1</w:t>
      </w:r>
      <w:r w:rsidR="00625757">
        <w:rPr>
          <w:rFonts w:ascii="Times New Roman" w:hAnsi="Times New Roman"/>
          <w:b/>
          <w:sz w:val="24"/>
          <w:szCs w:val="24"/>
        </w:rPr>
        <w:t>4</w:t>
      </w:r>
    </w:p>
    <w:p w:rsidR="00CD4EA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одной единицы специальной одежды для МОП,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Приложения №</w:t>
      </w:r>
      <w:r w:rsidR="004242FB" w:rsidRPr="004242FB">
        <w:rPr>
          <w:rFonts w:ascii="Times New Roman" w:hAnsi="Times New Roman"/>
          <w:b/>
          <w:sz w:val="24"/>
          <w:szCs w:val="24"/>
        </w:rPr>
        <w:t xml:space="preserve"> 1</w:t>
      </w:r>
      <w:r w:rsidR="00625757">
        <w:rPr>
          <w:rFonts w:ascii="Times New Roman" w:hAnsi="Times New Roman"/>
          <w:b/>
          <w:sz w:val="24"/>
          <w:szCs w:val="24"/>
        </w:rPr>
        <w:t>4</w:t>
      </w:r>
    </w:p>
    <w:p w:rsidR="000B42A8" w:rsidRDefault="000B42A8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42A8" w:rsidRPr="000B42A8" w:rsidRDefault="000B42A8" w:rsidP="000B42A8">
      <w:pPr>
        <w:pStyle w:val="ab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2A8">
        <w:rPr>
          <w:rFonts w:ascii="Times New Roman" w:hAnsi="Times New Roman"/>
          <w:b/>
          <w:sz w:val="24"/>
          <w:szCs w:val="24"/>
        </w:rPr>
        <w:t>Затраты на прочие закупки</w:t>
      </w:r>
      <w:r>
        <w:rPr>
          <w:rFonts w:ascii="Times New Roman" w:hAnsi="Times New Roman"/>
          <w:b/>
          <w:sz w:val="24"/>
          <w:szCs w:val="24"/>
        </w:rPr>
        <w:t>, не включенные в предыдущие разделы</w:t>
      </w:r>
    </w:p>
    <w:p w:rsidR="00CD4EAB" w:rsidRDefault="00CD4EAB" w:rsidP="00F43F0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.  Затраты на специальную оценку условий труда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64391" w:rsidRDefault="00664391" w:rsidP="00664391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64391" w:rsidRDefault="00664391" w:rsidP="00664391">
      <w:pPr>
        <w:pStyle w:val="ab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FE55B4">
        <w:rPr>
          <w:rFonts w:ascii="Times New Roman" w:hAnsi="Times New Roman"/>
          <w:b/>
          <w:i/>
          <w:sz w:val="24"/>
          <w:szCs w:val="24"/>
        </w:rPr>
        <w:t>МКУ «ЦОМУК г. Орска»</w:t>
      </w:r>
    </w:p>
    <w:p w:rsidR="00664391" w:rsidRPr="00A84659" w:rsidRDefault="00BE13AA" w:rsidP="0066439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соут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664391" w:rsidRPr="004242FB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проведению СОУТ,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1</w:t>
      </w:r>
      <w:r w:rsidR="00625757">
        <w:rPr>
          <w:rFonts w:ascii="Times New Roman" w:hAnsi="Times New Roman"/>
          <w:b/>
          <w:sz w:val="24"/>
          <w:szCs w:val="24"/>
        </w:rPr>
        <w:t>5</w:t>
      </w: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5</w:t>
      </w:r>
    </w:p>
    <w:p w:rsidR="00CD4EAB" w:rsidRDefault="00CD4EAB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25757" w:rsidRDefault="00625757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0B42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B42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Затраты на охрану  объекта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proofErr w:type="spellEnd"/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64391" w:rsidRDefault="00664391" w:rsidP="00664391">
      <w:pPr>
        <w:pStyle w:val="ab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64391" w:rsidRPr="00FE55B4" w:rsidRDefault="00664391" w:rsidP="00664391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E55B4">
        <w:rPr>
          <w:rFonts w:ascii="Times New Roman" w:hAnsi="Times New Roman"/>
          <w:b/>
          <w:i/>
          <w:sz w:val="24"/>
          <w:szCs w:val="24"/>
        </w:rPr>
        <w:t>МКУ «</w:t>
      </w:r>
      <w:r>
        <w:rPr>
          <w:rFonts w:ascii="Times New Roman" w:hAnsi="Times New Roman"/>
          <w:b/>
          <w:i/>
          <w:sz w:val="24"/>
          <w:szCs w:val="24"/>
        </w:rPr>
        <w:t>Муниципальный архив</w:t>
      </w:r>
      <w:r w:rsidRPr="00FE55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FE55B4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FE55B4">
        <w:rPr>
          <w:rFonts w:ascii="Times New Roman" w:hAnsi="Times New Roman"/>
          <w:b/>
          <w:i/>
          <w:sz w:val="24"/>
          <w:szCs w:val="24"/>
        </w:rPr>
        <w:t>. Орска»</w:t>
      </w:r>
    </w:p>
    <w:p w:rsidR="00664391" w:rsidRPr="00A84659" w:rsidRDefault="00BE13AA" w:rsidP="00664391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охр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664391" w:rsidRPr="004242FB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r>
        <w:rPr>
          <w:rFonts w:ascii="Times New Roman" w:hAnsi="Times New Roman"/>
          <w:sz w:val="24"/>
          <w:szCs w:val="24"/>
        </w:rPr>
        <w:t xml:space="preserve"> – планируемое к заключению контракта,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F04FC2">
        <w:rPr>
          <w:rFonts w:ascii="Times New Roman" w:hAnsi="Times New Roman"/>
          <w:b/>
          <w:sz w:val="24"/>
          <w:szCs w:val="24"/>
        </w:rPr>
        <w:t xml:space="preserve"> </w:t>
      </w:r>
      <w:r w:rsidRPr="004242FB">
        <w:rPr>
          <w:rFonts w:ascii="Times New Roman" w:hAnsi="Times New Roman"/>
          <w:b/>
          <w:sz w:val="24"/>
          <w:szCs w:val="24"/>
        </w:rPr>
        <w:t>№ 1</w:t>
      </w:r>
      <w:r w:rsidR="00625757">
        <w:rPr>
          <w:rFonts w:ascii="Times New Roman" w:hAnsi="Times New Roman"/>
          <w:b/>
          <w:sz w:val="24"/>
          <w:szCs w:val="24"/>
        </w:rPr>
        <w:t>6</w:t>
      </w:r>
    </w:p>
    <w:p w:rsidR="00664391" w:rsidRDefault="00664391" w:rsidP="006643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охр</w:t>
      </w:r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6</w:t>
      </w:r>
    </w:p>
    <w:p w:rsidR="00664391" w:rsidRPr="00CD4EAB" w:rsidRDefault="00664391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84659" w:rsidRPr="000B42A8" w:rsidRDefault="00A84659" w:rsidP="000B42A8">
      <w:pPr>
        <w:pStyle w:val="ab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8" w:name="sub_11107"/>
      <w:r w:rsidRPr="000B42A8">
        <w:rPr>
          <w:rFonts w:ascii="Times New Roman" w:hAnsi="Times New Roman"/>
          <w:b/>
          <w:sz w:val="24"/>
          <w:szCs w:val="24"/>
        </w:rPr>
        <w:t xml:space="preserve"> Затраты на дополнительное профессиональное образование работников</w:t>
      </w:r>
    </w:p>
    <w:p w:rsidR="00A84659" w:rsidRPr="00A84659" w:rsidRDefault="00A84659" w:rsidP="00F43F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2.</w:t>
      </w:r>
      <w:r w:rsidR="000B42A8">
        <w:rPr>
          <w:rFonts w:ascii="Times New Roman" w:hAnsi="Times New Roman"/>
          <w:sz w:val="24"/>
          <w:szCs w:val="24"/>
        </w:rPr>
        <w:t>10</w:t>
      </w:r>
      <w:r w:rsidRPr="00A84659">
        <w:rPr>
          <w:rFonts w:ascii="Times New Roman" w:hAnsi="Times New Roman"/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дпо</m:t>
            </m:r>
          </m:sub>
        </m:sSub>
      </m:oMath>
      <w:r w:rsidRPr="00A8465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4659" w:rsidRPr="00A84659" w:rsidRDefault="00A84659" w:rsidP="00A84659">
      <w:pPr>
        <w:pStyle w:val="ab"/>
        <w:ind w:left="1074"/>
        <w:rPr>
          <w:rFonts w:ascii="Times New Roman" w:hAnsi="Times New Roman"/>
          <w:sz w:val="24"/>
          <w:szCs w:val="24"/>
        </w:rPr>
      </w:pPr>
    </w:p>
    <w:p w:rsidR="000B42A8" w:rsidRPr="00A84659" w:rsidRDefault="00BE13AA" w:rsidP="000B42A8">
      <w:pPr>
        <w:pStyle w:val="a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дпо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4659" w:rsidRPr="00A84659" w:rsidRDefault="00A84659" w:rsidP="00A84659">
      <w:pPr>
        <w:pStyle w:val="a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A84659" w:rsidRPr="00A84659" w:rsidRDefault="00A84659" w:rsidP="00F43F0C">
      <w:pPr>
        <w:pStyle w:val="ab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4659">
        <w:rPr>
          <w:rFonts w:ascii="Times New Roman" w:hAnsi="Times New Roman"/>
          <w:sz w:val="24"/>
          <w:szCs w:val="24"/>
        </w:rPr>
        <w:t>где:</w:t>
      </w:r>
    </w:p>
    <w:p w:rsidR="000B42A8" w:rsidRPr="004242FB" w:rsidRDefault="000B42A8" w:rsidP="000B42A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дпо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планируемое к заключению контракта, определяемая </w:t>
      </w:r>
      <w:r w:rsidRPr="004242FB">
        <w:rPr>
          <w:rFonts w:ascii="Times New Roman" w:hAnsi="Times New Roman"/>
          <w:sz w:val="24"/>
          <w:szCs w:val="24"/>
        </w:rPr>
        <w:t xml:space="preserve">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1</w:t>
      </w:r>
      <w:r w:rsidR="00625757">
        <w:rPr>
          <w:rFonts w:ascii="Times New Roman" w:hAnsi="Times New Roman"/>
          <w:b/>
          <w:sz w:val="24"/>
          <w:szCs w:val="24"/>
        </w:rPr>
        <w:t>7</w:t>
      </w:r>
    </w:p>
    <w:p w:rsidR="000B42A8" w:rsidRDefault="000B42A8" w:rsidP="000B42A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Pr="00CD4E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дпо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контракта, определенная согласно </w:t>
      </w:r>
      <w:r w:rsidRPr="004242F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242F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625757">
        <w:rPr>
          <w:rFonts w:ascii="Times New Roman" w:hAnsi="Times New Roman"/>
          <w:b/>
          <w:sz w:val="24"/>
          <w:szCs w:val="24"/>
        </w:rPr>
        <w:t>7</w:t>
      </w: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19" w:name="sub_10000"/>
      <w:bookmarkEnd w:id="3"/>
      <w:bookmarkEnd w:id="5"/>
      <w:bookmarkEnd w:id="18"/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04FC2" w:rsidRDefault="00F04FC2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D10A8" w:rsidRDefault="00CD10A8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D10A8" w:rsidRDefault="00CD10A8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A84659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53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Default="00A84659" w:rsidP="00A84659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Орска,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p w:rsidR="00F7171C" w:rsidRPr="00F7171C" w:rsidRDefault="00F7171C" w:rsidP="00F7171C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700"/>
        <w:gridCol w:w="1980"/>
        <w:gridCol w:w="2520"/>
      </w:tblGrid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Должности работников, отнесенные к высшей группе должностей категорий «руководители» и «заместители» 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0" w:name="sub_2006"/>
            <w:r w:rsidRPr="0063035A">
              <w:rPr>
                <w:rFonts w:ascii="Times New Roman" w:hAnsi="Times New Roman" w:cs="Times New Roman"/>
              </w:rPr>
              <w:t>4</w:t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1" w:name="sub_2007"/>
            <w:r w:rsidRPr="0063035A">
              <w:rPr>
                <w:rFonts w:ascii="Times New Roman" w:hAnsi="Times New Roman" w:cs="Times New Roman"/>
              </w:rPr>
              <w:t>5</w:t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25 000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F7171C" w:rsidRDefault="00F7171C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5A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Отдела культуры администрации </w:t>
      </w:r>
      <w:proofErr w:type="gramStart"/>
      <w:r w:rsidRPr="006303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sz w:val="24"/>
          <w:szCs w:val="24"/>
        </w:rPr>
        <w:t xml:space="preserve">. Орска в пределах утвержденных на эти цели лимитов бюджетных обязательств по соответствующему </w:t>
      </w:r>
      <w:hyperlink r:id="rId44" w:history="1">
        <w:r w:rsidRPr="0063035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63035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:rsidR="00A84659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подведомственных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ему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казенных учреждений</w:t>
      </w:r>
    </w:p>
    <w:bookmarkEnd w:id="19"/>
    <w:p w:rsidR="00A84659" w:rsidRDefault="00A84659" w:rsidP="0063035A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</w:t>
      </w:r>
      <w:r w:rsidR="006264B1">
        <w:rPr>
          <w:rFonts w:ascii="Times New Roman" w:hAnsi="Times New Roman" w:cs="Times New Roman"/>
          <w:color w:val="auto"/>
          <w:sz w:val="24"/>
          <w:szCs w:val="24"/>
        </w:rPr>
        <w:t xml:space="preserve"> МКУ «Муниципальный архив г. Орска»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700"/>
        <w:gridCol w:w="1980"/>
        <w:gridCol w:w="2520"/>
      </w:tblGrid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2" w:name="sub_2001"/>
            <w:r w:rsidRPr="0063035A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3" w:name="sub_2005"/>
            <w:r w:rsidRPr="0063035A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30 000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более12 000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25 000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Сервер (</w:t>
            </w:r>
            <w:proofErr w:type="gramStart"/>
            <w:r w:rsidRPr="0063035A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к нему)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комплект на 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150 000,00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</w:tbl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"/>
      <w:r w:rsidRPr="00F7171C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ГРБС Отдел культуры администрации </w:t>
      </w:r>
      <w:proofErr w:type="gramStart"/>
      <w:r w:rsidRPr="00F717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171C">
        <w:rPr>
          <w:rFonts w:ascii="Times New Roman" w:hAnsi="Times New Roman" w:cs="Times New Roman"/>
          <w:sz w:val="24"/>
          <w:szCs w:val="24"/>
        </w:rPr>
        <w:t xml:space="preserve">. Орска в пределах утвержденных на эти цели лимитов бюджетных обязательств по соответствующему </w:t>
      </w:r>
      <w:hyperlink r:id="rId45" w:history="1">
        <w:r w:rsidRPr="00F717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F7171C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"/>
      <w:bookmarkEnd w:id="24"/>
      <w:r w:rsidRPr="00F7171C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1C">
        <w:rPr>
          <w:rFonts w:ascii="Times New Roman" w:hAnsi="Times New Roman" w:cs="Times New Roman"/>
          <w:sz w:val="24"/>
          <w:szCs w:val="24"/>
        </w:rPr>
        <w:t>*(3) К категории должностей обеспеченных компьютерной и оргтехникой относятся руководители и специалисты, осуществляющие бухгалтерскую и экономическую работу.</w:t>
      </w: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6" w:name="sub_5000"/>
      <w:bookmarkEnd w:id="25"/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средствами связи Отдела культуры администрации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F7171C">
        <w:trPr>
          <w:trHeight w:val="662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10000,00</w:t>
            </w:r>
          </w:p>
        </w:tc>
      </w:tr>
    </w:tbl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4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подведомственных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ему </w:t>
      </w:r>
    </w:p>
    <w:p w:rsidR="00A84659" w:rsidRPr="0063035A" w:rsidRDefault="00A84659" w:rsidP="00C73C1F">
      <w:pPr>
        <w:spacing w:after="0" w:line="240" w:lineRule="auto"/>
        <w:ind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средствами связи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10000,00</w:t>
            </w:r>
          </w:p>
        </w:tc>
      </w:tr>
    </w:tbl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Pr="0063035A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6264B1" w:rsidRPr="0063035A" w:rsidRDefault="006264B1" w:rsidP="006264B1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3035A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63035A">
              <w:rPr>
                <w:rFonts w:ascii="Times New Roman" w:hAnsi="Times New Roman" w:cs="Times New Roman"/>
              </w:rPr>
              <w:t xml:space="preserve">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5000,00</w:t>
            </w:r>
          </w:p>
        </w:tc>
      </w:tr>
    </w:tbl>
    <w:p w:rsidR="00A84659" w:rsidRPr="0063035A" w:rsidRDefault="00A84659" w:rsidP="006264B1">
      <w:pPr>
        <w:tabs>
          <w:tab w:val="left" w:pos="912"/>
        </w:tabs>
        <w:ind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bookmarkEnd w:id="26"/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7" w:name="sub_7000"/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мебелью и отдельными материально-техническими средствами Отдела культуры администрации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63035A">
        <w:trPr>
          <w:trHeight w:val="37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</w:tbl>
    <w:p w:rsidR="00F7171C" w:rsidRDefault="00F7171C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2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27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</w:t>
      </w:r>
      <w:r w:rsidR="006303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8" w:name="sub_7001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28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 и заместителей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9" w:name="sub_7004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bookmarkEnd w:id="29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F04F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F04FC2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A84659" w:rsidRPr="0063035A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</w:tbl>
    <w:p w:rsidR="0063035A" w:rsidRDefault="0063035A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6264B1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МКУ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Кабинет руководителя 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5 000,00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6 000,00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F04F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F04FC2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10 000,00</w:t>
            </w:r>
          </w:p>
        </w:tc>
      </w:tr>
      <w:tr w:rsidR="006264B1" w:rsidRPr="0063035A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 архивные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6264B1" w:rsidRDefault="006264B1" w:rsidP="006264B1">
      <w:pPr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Pr="0063035A" w:rsidRDefault="006264B1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:rsidR="00F7171C" w:rsidRDefault="00F7171C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B1" w:rsidRPr="0063035A" w:rsidRDefault="006264B1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6264B1" w:rsidRPr="0063035A" w:rsidRDefault="006264B1" w:rsidP="00A84659">
      <w:pPr>
        <w:rPr>
          <w:rFonts w:ascii="Times New Roman" w:hAnsi="Times New Roman" w:cs="Times New Roman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30" w:name="sub_9000"/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Орска, применяемые при расчете нормативных затрат на приобретение бытовой техники, специальных средств и инструментов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8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30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  <w:r w:rsidRPr="0063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5A" w:rsidRDefault="0063035A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59" w:rsidRPr="0063035A" w:rsidRDefault="00A84659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b/>
          <w:sz w:val="24"/>
          <w:szCs w:val="24"/>
        </w:rPr>
        <w:t>. Орска», применяемые при расчете нормативных затрат на приобретение бытовой техники, специальных средств и инструментов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163F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59" w:rsidRPr="0063035A" w:rsidRDefault="00A84659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1" w:name="sub_9100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31"/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659" w:rsidRPr="0063035A" w:rsidRDefault="00A84659" w:rsidP="00A163F0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2" w:name="sub_9101"/>
            <w:r w:rsidRPr="0063035A">
              <w:rPr>
                <w:rFonts w:ascii="Times New Roman" w:hAnsi="Times New Roman" w:cs="Times New Roman"/>
              </w:rPr>
              <w:t>1.1</w:t>
            </w:r>
            <w:bookmarkEnd w:id="32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3" w:name="sub_9102"/>
            <w:r w:rsidRPr="0063035A">
              <w:rPr>
                <w:rFonts w:ascii="Times New Roman" w:hAnsi="Times New Roman" w:cs="Times New Roman"/>
              </w:rPr>
              <w:t>1.2</w:t>
            </w:r>
            <w:bookmarkEnd w:id="33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4" w:name="sub_9103"/>
            <w:r w:rsidRPr="0063035A">
              <w:rPr>
                <w:rFonts w:ascii="Times New Roman" w:hAnsi="Times New Roman" w:cs="Times New Roman"/>
              </w:rPr>
              <w:t>1.3</w:t>
            </w:r>
            <w:bookmarkEnd w:id="34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5" w:name="sub_9119"/>
            <w:r w:rsidRPr="0063035A">
              <w:rPr>
                <w:rFonts w:ascii="Times New Roman" w:hAnsi="Times New Roman" w:cs="Times New Roman"/>
              </w:rPr>
              <w:t>1.</w:t>
            </w:r>
            <w:bookmarkEnd w:id="35"/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6" w:name="sub_9120"/>
            <w:r w:rsidRPr="0063035A">
              <w:rPr>
                <w:rFonts w:ascii="Times New Roman" w:hAnsi="Times New Roman" w:cs="Times New Roman"/>
              </w:rPr>
              <w:t>1.</w:t>
            </w:r>
            <w:bookmarkEnd w:id="36"/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7" w:name="sub_9122"/>
            <w:r w:rsidRPr="0063035A">
              <w:rPr>
                <w:rFonts w:ascii="Times New Roman" w:hAnsi="Times New Roman" w:cs="Times New Roman"/>
              </w:rPr>
              <w:t>1.</w:t>
            </w:r>
            <w:bookmarkEnd w:id="37"/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A84659" w:rsidRPr="0063035A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8" w:name="sub_9137"/>
            <w:r w:rsidRPr="0063035A">
              <w:rPr>
                <w:rFonts w:ascii="Times New Roman" w:hAnsi="Times New Roman" w:cs="Times New Roman"/>
              </w:rPr>
              <w:t>1.</w:t>
            </w:r>
            <w:bookmarkEnd w:id="38"/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39" w:name="sub_100000"/>
    </w:p>
    <w:p w:rsidR="006264B1" w:rsidRPr="0063035A" w:rsidRDefault="006264B1" w:rsidP="006264B1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="00347684">
        <w:rPr>
          <w:rFonts w:ascii="Times New Roman" w:hAnsi="Times New Roman" w:cs="Times New Roman"/>
          <w:b/>
          <w:sz w:val="24"/>
          <w:szCs w:val="24"/>
        </w:rPr>
        <w:t xml:space="preserve">ципальный архив </w:t>
      </w:r>
      <w:proofErr w:type="gramStart"/>
      <w:r w:rsidR="0034768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47684">
        <w:rPr>
          <w:rFonts w:ascii="Times New Roman" w:hAnsi="Times New Roman" w:cs="Times New Roman"/>
          <w:b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b/>
          <w:sz w:val="24"/>
          <w:szCs w:val="24"/>
        </w:rPr>
        <w:t>», применяемые при расчете нормативных затрат на приобретение бытовой техники, специальных средств и инструментов</w:t>
      </w:r>
    </w:p>
    <w:p w:rsidR="006264B1" w:rsidRPr="0063035A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5023"/>
        <w:gridCol w:w="1710"/>
        <w:gridCol w:w="2358"/>
      </w:tblGrid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3 000,00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1 500,00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1 000,00</w:t>
            </w:r>
          </w:p>
        </w:tc>
      </w:tr>
      <w:tr w:rsidR="006264B1" w:rsidRPr="0063035A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7 000,00</w:t>
            </w:r>
          </w:p>
        </w:tc>
      </w:tr>
    </w:tbl>
    <w:p w:rsidR="006264B1" w:rsidRPr="0063035A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bookmarkEnd w:id="39"/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9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служебного легкового автотранспорта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и мощность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0" w:name="sub_6002"/>
            <w:r w:rsidRPr="0063035A">
              <w:rPr>
                <w:rFonts w:ascii="Times New Roman" w:hAnsi="Times New Roman" w:cs="Times New Roman"/>
              </w:rPr>
              <w:t>1</w:t>
            </w:r>
            <w:bookmarkEnd w:id="40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единицы в расчете на 50 единиц предельной численности работников учреждения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1,0 млн. руб. и не более 100 лошадиных сил включительно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"/>
      <w:r w:rsidRPr="0063035A">
        <w:rPr>
          <w:rFonts w:ascii="Times New Roman" w:hAnsi="Times New Roman" w:cs="Times New Roman"/>
          <w:sz w:val="24"/>
          <w:szCs w:val="24"/>
        </w:rPr>
        <w:t xml:space="preserve">* </w:t>
      </w:r>
      <w:bookmarkStart w:id="42" w:name="sub_2222"/>
      <w:bookmarkEnd w:id="41"/>
      <w:r w:rsidRPr="0063035A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затрат, может быть изменен по решению руководителя (начальника)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42"/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10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программного продукта (ПП)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«Парус – Бюджет 10»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50 000 руб.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ПП «Касперский» </w:t>
            </w:r>
            <w:proofErr w:type="gramStart"/>
            <w:r w:rsidRPr="0063035A">
              <w:rPr>
                <w:rFonts w:ascii="Times New Roman" w:hAnsi="Times New Roman" w:cs="Times New Roman"/>
              </w:rPr>
              <w:t>-л</w:t>
            </w:r>
            <w:proofErr w:type="gramEnd"/>
            <w:r w:rsidRPr="0063035A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16 единиц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20 000 руб.</w:t>
            </w:r>
          </w:p>
        </w:tc>
      </w:tr>
      <w:tr w:rsidR="00AF7008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ЛБК «Госфинансы»-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>0 000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программного продукта (ПП)</w:t>
      </w:r>
    </w:p>
    <w:p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322"/>
        <w:gridCol w:w="2510"/>
        <w:gridCol w:w="3246"/>
      </w:tblGrid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F7008" w:rsidRPr="0063035A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Контур СКБ</w:t>
            </w:r>
            <w:r w:rsidRPr="0063035A">
              <w:rPr>
                <w:rFonts w:ascii="Times New Roman" w:hAnsi="Times New Roman" w:cs="Times New Roman"/>
              </w:rPr>
              <w:t>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Default="00AF7008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Default="00AF7008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163F0" w:rsidRPr="0063035A" w:rsidRDefault="00A163F0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48"/>
        <w:gridCol w:w="2126"/>
        <w:gridCol w:w="2019"/>
        <w:gridCol w:w="2233"/>
      </w:tblGrid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35A">
              <w:rPr>
                <w:rFonts w:ascii="Times New Roman" w:hAnsi="Times New Roman" w:cs="Times New Roman"/>
              </w:rPr>
              <w:t>Флешка</w:t>
            </w:r>
            <w:proofErr w:type="spellEnd"/>
            <w:r w:rsidRPr="0063035A">
              <w:rPr>
                <w:rFonts w:ascii="Times New Roman" w:hAnsi="Times New Roman" w:cs="Times New Roman"/>
              </w:rPr>
              <w:t xml:space="preserve"> (</w:t>
            </w:r>
            <w:r w:rsidRPr="006303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8-16gb)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5 единиц на учреждение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1 000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обеспечения функций Отдела культуры администрации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Орска», применяемые при расчете нормативных затрат на приобретение систем кондиционирования</w:t>
      </w:r>
    </w:p>
    <w:p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функций МКУ «Центр обслуживания муниципальных учреждений культуры </w:t>
      </w:r>
      <w:proofErr w:type="gramStart"/>
      <w:r w:rsidRPr="0063035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63035A">
        <w:rPr>
          <w:rFonts w:ascii="Times New Roman" w:hAnsi="Times New Roman" w:cs="Times New Roman"/>
          <w:color w:val="auto"/>
          <w:sz w:val="24"/>
          <w:szCs w:val="24"/>
        </w:rPr>
        <w:t>. Орска», применяемые при расчете нормативных затрат на приобретение систем кондиционирования</w:t>
      </w:r>
    </w:p>
    <w:p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систем кондиционирования</w:t>
      </w:r>
    </w:p>
    <w:p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3315"/>
        <w:gridCol w:w="2693"/>
        <w:gridCol w:w="2233"/>
      </w:tblGrid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F7008" w:rsidRPr="0063035A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 25 000 руб.</w:t>
            </w:r>
          </w:p>
        </w:tc>
      </w:tr>
    </w:tbl>
    <w:p w:rsidR="00AF7008" w:rsidRPr="0063035A" w:rsidRDefault="00AF7008" w:rsidP="00AF7008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A84659" w:rsidRPr="0063035A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D4EAB" w:rsidRDefault="00CD4E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73C1F" w:rsidRDefault="00C73C1F" w:rsidP="0029266D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1</w:t>
      </w:r>
      <w:r w:rsidR="009A3D88"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4</w:t>
      </w: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266D" w:rsidRPr="0063035A" w:rsidRDefault="0029266D" w:rsidP="002926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специальной одеждой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29266D" w:rsidRPr="0063035A" w:rsidTr="008D37A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штуку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29266D" w:rsidRPr="0063035A" w:rsidTr="008D37A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9A3D88" w:rsidRPr="0063035A" w:rsidTr="009A3D88"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одежда для МОП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Pr="0063035A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2500 руб.</w:t>
            </w:r>
          </w:p>
        </w:tc>
      </w:tr>
      <w:tr w:rsidR="009A3D88" w:rsidRPr="0063035A" w:rsidTr="009A3D88">
        <w:tc>
          <w:tcPr>
            <w:tcW w:w="952" w:type="dxa"/>
            <w:vMerge/>
            <w:tcBorders>
              <w:right w:val="single" w:sz="4" w:space="0" w:color="auto"/>
            </w:tcBorders>
          </w:tcPr>
          <w:p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2000 руб.</w:t>
            </w:r>
          </w:p>
        </w:tc>
      </w:tr>
      <w:tr w:rsidR="009A3D88" w:rsidRPr="0063035A" w:rsidTr="009A3D88"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88" w:rsidRDefault="009A3D88" w:rsidP="005C6B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6000 руб.</w:t>
            </w:r>
          </w:p>
        </w:tc>
      </w:tr>
    </w:tbl>
    <w:p w:rsidR="0029266D" w:rsidRPr="00CD4EAB" w:rsidRDefault="0029266D" w:rsidP="0029266D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AA2932" w:rsidRPr="0063035A" w:rsidRDefault="00AA2932" w:rsidP="00AA29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СОУТ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A2932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типовым нормам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2" w:rsidRPr="0063035A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1500 руб. одно рабочее место</w:t>
            </w:r>
          </w:p>
        </w:tc>
      </w:tr>
    </w:tbl>
    <w:p w:rsidR="00AA2932" w:rsidRPr="00CD4EAB" w:rsidRDefault="00AA2932" w:rsidP="00AA2932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AA2932" w:rsidRPr="0029266D" w:rsidRDefault="00AA2932" w:rsidP="00AA293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65099B" w:rsidRPr="0063035A" w:rsidRDefault="0065099B" w:rsidP="006509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охраны объекта МКУ «Муниципальный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p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1883"/>
        <w:gridCol w:w="1276"/>
        <w:gridCol w:w="2126"/>
        <w:gridCol w:w="2127"/>
        <w:gridCol w:w="2097"/>
      </w:tblGrid>
      <w:tr w:rsidR="0065099B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65099B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5099B" w:rsidRPr="0063035A" w:rsidTr="0065099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CE8" w:rsidRDefault="00D01076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65099B" w:rsidRPr="0063035A" w:rsidRDefault="00D01076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CE8">
              <w:rPr>
                <w:rFonts w:ascii="Times New Roman" w:hAnsi="Times New Roman" w:cs="Times New Roman"/>
              </w:rPr>
              <w:t> 000 руб.</w:t>
            </w:r>
          </w:p>
        </w:tc>
      </w:tr>
    </w:tbl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25757" w:rsidRDefault="00625757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D01076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</w:t>
      </w:r>
      <w:proofErr w:type="gramStart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. Орска</w:t>
      </w:r>
    </w:p>
    <w:p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:rsidR="00010073" w:rsidRPr="0063035A" w:rsidRDefault="0065099B" w:rsidP="0001007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</w:t>
      </w:r>
      <w:r w:rsidR="00010073">
        <w:rPr>
          <w:rFonts w:ascii="Times New Roman" w:hAnsi="Times New Roman" w:cs="Times New Roman"/>
          <w:color w:val="auto"/>
          <w:sz w:val="24"/>
          <w:szCs w:val="24"/>
        </w:rPr>
        <w:t>Отдела культуры администрации</w:t>
      </w:r>
      <w:proofErr w:type="gramEnd"/>
      <w:r w:rsidR="00010073">
        <w:rPr>
          <w:rFonts w:ascii="Times New Roman" w:hAnsi="Times New Roman" w:cs="Times New Roman"/>
          <w:color w:val="auto"/>
          <w:sz w:val="24"/>
          <w:szCs w:val="24"/>
        </w:rPr>
        <w:t xml:space="preserve"> г. Орска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2126"/>
        <w:gridCol w:w="2127"/>
        <w:gridCol w:w="2097"/>
      </w:tblGrid>
      <w:tr w:rsidR="0065099B" w:rsidRPr="0063035A" w:rsidTr="00010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65099B" w:rsidRPr="0063035A" w:rsidTr="00010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5099B" w:rsidRPr="0063035A" w:rsidTr="000100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010073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01007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65099B" w:rsidP="000100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proofErr w:type="spellStart"/>
            <w:r w:rsidR="00010073"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B" w:rsidRPr="0063035A" w:rsidRDefault="0001007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76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65099B" w:rsidRPr="0063035A" w:rsidRDefault="009A3D88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</w:t>
            </w:r>
            <w:r w:rsidR="00D01076">
              <w:rPr>
                <w:rFonts w:ascii="Times New Roman" w:hAnsi="Times New Roman" w:cs="Times New Roman"/>
              </w:rPr>
              <w:t xml:space="preserve"> за 1 человека</w:t>
            </w:r>
          </w:p>
        </w:tc>
      </w:tr>
    </w:tbl>
    <w:p w:rsidR="00010073" w:rsidRPr="0063035A" w:rsidRDefault="00010073" w:rsidP="0001007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МКУ «Центр обслуживания муниципальных учреждений культуры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2126"/>
        <w:gridCol w:w="2127"/>
        <w:gridCol w:w="2097"/>
      </w:tblGrid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76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10073" w:rsidRPr="0063035A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1 человека</w:t>
            </w:r>
          </w:p>
        </w:tc>
      </w:tr>
    </w:tbl>
    <w:p w:rsidR="00010073" w:rsidRPr="0063035A" w:rsidRDefault="00010073" w:rsidP="00010073">
      <w:pPr>
        <w:pStyle w:val="1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оказания услуг дополнительного профессионального образования МКУ «Муниципальный архив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Орска»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2126"/>
        <w:gridCol w:w="2127"/>
        <w:gridCol w:w="2097"/>
      </w:tblGrid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035A">
              <w:rPr>
                <w:rFonts w:ascii="Times New Roman" w:hAnsi="Times New Roman" w:cs="Times New Roman"/>
              </w:rPr>
              <w:t>/</w:t>
            </w:r>
            <w:proofErr w:type="spellStart"/>
            <w:r w:rsidRPr="006303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3035A">
              <w:rPr>
                <w:rFonts w:ascii="Times New Roman" w:hAnsi="Times New Roman" w:cs="Times New Roman"/>
              </w:rPr>
              <w:t>изм</w:t>
            </w:r>
            <w:proofErr w:type="spellEnd"/>
            <w:r w:rsidRPr="0063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010073" w:rsidRPr="0063035A" w:rsidTr="00235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3" w:rsidRPr="0063035A" w:rsidRDefault="00010073" w:rsidP="00235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76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10073" w:rsidRPr="0063035A" w:rsidRDefault="00D01076" w:rsidP="00D010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руб. за 1 человека</w:t>
            </w:r>
          </w:p>
        </w:tc>
      </w:tr>
    </w:tbl>
    <w:p w:rsidR="0065099B" w:rsidRPr="0029266D" w:rsidRDefault="0065099B" w:rsidP="0001007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65099B" w:rsidRPr="0029266D" w:rsidSect="00B2515A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37" w:rsidRDefault="00800337" w:rsidP="00D234E5">
      <w:pPr>
        <w:spacing w:after="0" w:line="240" w:lineRule="auto"/>
      </w:pPr>
      <w:r>
        <w:separator/>
      </w:r>
    </w:p>
  </w:endnote>
  <w:endnote w:type="continuationSeparator" w:id="1">
    <w:p w:rsidR="00800337" w:rsidRDefault="00800337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37" w:rsidRDefault="00800337" w:rsidP="00D234E5">
      <w:pPr>
        <w:spacing w:after="0" w:line="240" w:lineRule="auto"/>
      </w:pPr>
      <w:r>
        <w:separator/>
      </w:r>
    </w:p>
  </w:footnote>
  <w:footnote w:type="continuationSeparator" w:id="1">
    <w:p w:rsidR="00800337" w:rsidRDefault="00800337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A7B0A"/>
    <w:multiLevelType w:val="multilevel"/>
    <w:tmpl w:val="2780A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5710"/>
    <w:multiLevelType w:val="multilevel"/>
    <w:tmpl w:val="71DED6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54344B1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526"/>
    <w:multiLevelType w:val="multilevel"/>
    <w:tmpl w:val="6114D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D4902EE"/>
    <w:multiLevelType w:val="multilevel"/>
    <w:tmpl w:val="1FA45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5F014E"/>
    <w:multiLevelType w:val="multilevel"/>
    <w:tmpl w:val="62B8A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90656B"/>
    <w:multiLevelType w:val="multilevel"/>
    <w:tmpl w:val="F61E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BC4910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88C09D1"/>
    <w:multiLevelType w:val="hybridMultilevel"/>
    <w:tmpl w:val="3A6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BE1AEA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7F1E"/>
    <w:multiLevelType w:val="hybridMultilevel"/>
    <w:tmpl w:val="66DEF11E"/>
    <w:lvl w:ilvl="0" w:tplc="0CDA7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6"/>
  </w:num>
  <w:num w:numId="13">
    <w:abstractNumId w:val="2"/>
  </w:num>
  <w:num w:numId="14">
    <w:abstractNumId w:val="10"/>
  </w:num>
  <w:num w:numId="15">
    <w:abstractNumId w:val="25"/>
  </w:num>
  <w:num w:numId="16">
    <w:abstractNumId w:val="11"/>
  </w:num>
  <w:num w:numId="17">
    <w:abstractNumId w:val="9"/>
  </w:num>
  <w:num w:numId="18">
    <w:abstractNumId w:val="7"/>
  </w:num>
  <w:num w:numId="19">
    <w:abstractNumId w:val="14"/>
  </w:num>
  <w:num w:numId="20">
    <w:abstractNumId w:val="29"/>
  </w:num>
  <w:num w:numId="21">
    <w:abstractNumId w:val="15"/>
  </w:num>
  <w:num w:numId="22">
    <w:abstractNumId w:val="0"/>
  </w:num>
  <w:num w:numId="23">
    <w:abstractNumId w:val="19"/>
  </w:num>
  <w:num w:numId="24">
    <w:abstractNumId w:val="18"/>
  </w:num>
  <w:num w:numId="25">
    <w:abstractNumId w:val="1"/>
  </w:num>
  <w:num w:numId="26">
    <w:abstractNumId w:val="13"/>
  </w:num>
  <w:num w:numId="27">
    <w:abstractNumId w:val="21"/>
  </w:num>
  <w:num w:numId="28">
    <w:abstractNumId w:val="20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380"/>
    <w:rsid w:val="000008A6"/>
    <w:rsid w:val="00005383"/>
    <w:rsid w:val="00010073"/>
    <w:rsid w:val="0001030A"/>
    <w:rsid w:val="00015DA9"/>
    <w:rsid w:val="00023E80"/>
    <w:rsid w:val="00056A4C"/>
    <w:rsid w:val="0007240C"/>
    <w:rsid w:val="00096D61"/>
    <w:rsid w:val="000B42A8"/>
    <w:rsid w:val="000C19DA"/>
    <w:rsid w:val="000C3350"/>
    <w:rsid w:val="000C73B5"/>
    <w:rsid w:val="00112F8E"/>
    <w:rsid w:val="0015217F"/>
    <w:rsid w:val="001650D4"/>
    <w:rsid w:val="00190112"/>
    <w:rsid w:val="001A20DD"/>
    <w:rsid w:val="001A2F61"/>
    <w:rsid w:val="001C6558"/>
    <w:rsid w:val="001F3E06"/>
    <w:rsid w:val="00201E56"/>
    <w:rsid w:val="002159E5"/>
    <w:rsid w:val="002211B5"/>
    <w:rsid w:val="00222ABE"/>
    <w:rsid w:val="00235A47"/>
    <w:rsid w:val="002373CD"/>
    <w:rsid w:val="0029266D"/>
    <w:rsid w:val="002967A7"/>
    <w:rsid w:val="002A7855"/>
    <w:rsid w:val="002D3D20"/>
    <w:rsid w:val="002F02E6"/>
    <w:rsid w:val="0030766A"/>
    <w:rsid w:val="0033210C"/>
    <w:rsid w:val="00347684"/>
    <w:rsid w:val="00390827"/>
    <w:rsid w:val="00397CB9"/>
    <w:rsid w:val="003A1301"/>
    <w:rsid w:val="003B37BA"/>
    <w:rsid w:val="004005D3"/>
    <w:rsid w:val="004068C1"/>
    <w:rsid w:val="00420915"/>
    <w:rsid w:val="00421BC9"/>
    <w:rsid w:val="004242FB"/>
    <w:rsid w:val="00474487"/>
    <w:rsid w:val="00474BA0"/>
    <w:rsid w:val="00475F42"/>
    <w:rsid w:val="0048153A"/>
    <w:rsid w:val="00491312"/>
    <w:rsid w:val="00495212"/>
    <w:rsid w:val="004A1003"/>
    <w:rsid w:val="004A2B7C"/>
    <w:rsid w:val="004F3630"/>
    <w:rsid w:val="0050493C"/>
    <w:rsid w:val="00547527"/>
    <w:rsid w:val="005A3E12"/>
    <w:rsid w:val="005C6BEE"/>
    <w:rsid w:val="005D368D"/>
    <w:rsid w:val="005D4FF6"/>
    <w:rsid w:val="005F443D"/>
    <w:rsid w:val="00611FE3"/>
    <w:rsid w:val="00625757"/>
    <w:rsid w:val="006264B1"/>
    <w:rsid w:val="0063035A"/>
    <w:rsid w:val="0065099B"/>
    <w:rsid w:val="00657F59"/>
    <w:rsid w:val="00664391"/>
    <w:rsid w:val="006664C4"/>
    <w:rsid w:val="006E3464"/>
    <w:rsid w:val="0071050F"/>
    <w:rsid w:val="00732931"/>
    <w:rsid w:val="00735B69"/>
    <w:rsid w:val="00760E2D"/>
    <w:rsid w:val="007B18DC"/>
    <w:rsid w:val="007C70E9"/>
    <w:rsid w:val="00800337"/>
    <w:rsid w:val="00803C8F"/>
    <w:rsid w:val="008055B7"/>
    <w:rsid w:val="00810BBA"/>
    <w:rsid w:val="008364AD"/>
    <w:rsid w:val="00861921"/>
    <w:rsid w:val="008924AC"/>
    <w:rsid w:val="008B5B96"/>
    <w:rsid w:val="008D37A1"/>
    <w:rsid w:val="008D408F"/>
    <w:rsid w:val="008E3B3E"/>
    <w:rsid w:val="008E42CC"/>
    <w:rsid w:val="008F08CE"/>
    <w:rsid w:val="00914627"/>
    <w:rsid w:val="00923B54"/>
    <w:rsid w:val="00950B90"/>
    <w:rsid w:val="00964EBC"/>
    <w:rsid w:val="0097097A"/>
    <w:rsid w:val="00972659"/>
    <w:rsid w:val="009970B7"/>
    <w:rsid w:val="009A3D88"/>
    <w:rsid w:val="009A3ED5"/>
    <w:rsid w:val="009A6ED4"/>
    <w:rsid w:val="009B2149"/>
    <w:rsid w:val="009C4A84"/>
    <w:rsid w:val="009E2A8D"/>
    <w:rsid w:val="009F2101"/>
    <w:rsid w:val="00A163F0"/>
    <w:rsid w:val="00A3192B"/>
    <w:rsid w:val="00A422AB"/>
    <w:rsid w:val="00A456AA"/>
    <w:rsid w:val="00A84659"/>
    <w:rsid w:val="00A84F43"/>
    <w:rsid w:val="00AA2932"/>
    <w:rsid w:val="00AB568F"/>
    <w:rsid w:val="00AE5B57"/>
    <w:rsid w:val="00AF7008"/>
    <w:rsid w:val="00B06108"/>
    <w:rsid w:val="00B21D18"/>
    <w:rsid w:val="00B22E74"/>
    <w:rsid w:val="00B2515A"/>
    <w:rsid w:val="00B46031"/>
    <w:rsid w:val="00B63806"/>
    <w:rsid w:val="00BC03E1"/>
    <w:rsid w:val="00BD2835"/>
    <w:rsid w:val="00BE13AA"/>
    <w:rsid w:val="00BF1DD2"/>
    <w:rsid w:val="00C018A1"/>
    <w:rsid w:val="00C41BC9"/>
    <w:rsid w:val="00C435D1"/>
    <w:rsid w:val="00C73C1F"/>
    <w:rsid w:val="00CA777C"/>
    <w:rsid w:val="00CC20C5"/>
    <w:rsid w:val="00CC33FF"/>
    <w:rsid w:val="00CD10A8"/>
    <w:rsid w:val="00CD4EAB"/>
    <w:rsid w:val="00CE5575"/>
    <w:rsid w:val="00CF2B35"/>
    <w:rsid w:val="00D01076"/>
    <w:rsid w:val="00D13176"/>
    <w:rsid w:val="00D234E5"/>
    <w:rsid w:val="00D52037"/>
    <w:rsid w:val="00DA16AD"/>
    <w:rsid w:val="00DA7380"/>
    <w:rsid w:val="00DB0741"/>
    <w:rsid w:val="00DB1E4F"/>
    <w:rsid w:val="00DE74B9"/>
    <w:rsid w:val="00E17E7D"/>
    <w:rsid w:val="00E56848"/>
    <w:rsid w:val="00E621B2"/>
    <w:rsid w:val="00EE3E24"/>
    <w:rsid w:val="00F011A3"/>
    <w:rsid w:val="00F04FC2"/>
    <w:rsid w:val="00F408F1"/>
    <w:rsid w:val="00F43F0C"/>
    <w:rsid w:val="00F7171C"/>
    <w:rsid w:val="00F77A17"/>
    <w:rsid w:val="00FA6CE8"/>
    <w:rsid w:val="00FA7421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1"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link w:val="af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550730.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hyperlink" Target="garantF1://70308460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yperlink" Target="garantF1://70550730.0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hyperlink" Target="garantF1://70308460.2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70550730.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2E4E-A59E-41AF-8CC5-F93DBCD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84</Pages>
  <Words>15670</Words>
  <Characters>89321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104782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kult-7-1</cp:lastModifiedBy>
  <cp:revision>4</cp:revision>
  <cp:lastPrinted>2020-10-13T07:14:00Z</cp:lastPrinted>
  <dcterms:created xsi:type="dcterms:W3CDTF">2020-10-06T11:06:00Z</dcterms:created>
  <dcterms:modified xsi:type="dcterms:W3CDTF">2020-12-23T04:25:00Z</dcterms:modified>
</cp:coreProperties>
</file>