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FF" w:rsidRPr="006A78CD" w:rsidRDefault="00BA10FF" w:rsidP="00BA10FF">
      <w:pPr>
        <w:pStyle w:val="1"/>
        <w:spacing w:before="0" w:after="0"/>
        <w:ind w:left="623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A78C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A55743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736F91" w:rsidRDefault="00BA10FF" w:rsidP="00BA10FF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  <w:r w:rsidRPr="006A7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к  приказу МКУ                                                                                               «Консультационно-методический             центр г. Орска»</w:t>
      </w:r>
      <w:r w:rsidRPr="006A7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A78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78CD">
        <w:rPr>
          <w:rFonts w:ascii="Times New Roman" w:hAnsi="Times New Roman" w:cs="Times New Roman"/>
          <w:sz w:val="28"/>
          <w:szCs w:val="28"/>
        </w:rPr>
        <w:t>1.2020 г. № 01-03/</w:t>
      </w:r>
      <w:r>
        <w:rPr>
          <w:rFonts w:ascii="Times New Roman" w:hAnsi="Times New Roman" w:cs="Times New Roman"/>
          <w:sz w:val="28"/>
          <w:szCs w:val="28"/>
        </w:rPr>
        <w:t>10.1</w:t>
      </w:r>
    </w:p>
    <w:p w:rsidR="00BA10FF" w:rsidRDefault="00BA10FF" w:rsidP="00BA10FF">
      <w:pPr>
        <w:ind w:left="6237" w:firstLine="0"/>
        <w:jc w:val="left"/>
      </w:pPr>
    </w:p>
    <w:p w:rsidR="00736F91" w:rsidRPr="00BA10FF" w:rsidRDefault="00736F91">
      <w:pPr>
        <w:pStyle w:val="1"/>
        <w:rPr>
          <w:sz w:val="28"/>
          <w:szCs w:val="28"/>
        </w:rPr>
      </w:pPr>
      <w:r w:rsidRPr="00BA10FF">
        <w:rPr>
          <w:sz w:val="28"/>
          <w:szCs w:val="28"/>
        </w:rPr>
        <w:t>Правила обмена деловыми подарками и знаками делового гостеприимства</w:t>
      </w:r>
    </w:p>
    <w:p w:rsidR="00736F91" w:rsidRPr="00BA10FF" w:rsidRDefault="00736F91">
      <w:pPr>
        <w:pStyle w:val="a6"/>
        <w:rPr>
          <w:sz w:val="28"/>
          <w:szCs w:val="28"/>
          <w:shd w:val="clear" w:color="auto" w:fill="F0F0F0"/>
        </w:rPr>
      </w:pP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>1. 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 xml:space="preserve">2. В связи с тем, что отдельные деловые подарки и знаки делового гостеприимства могут оказать непосредственное или опосредованное влияние на принятие </w:t>
      </w:r>
      <w:r w:rsidR="00BC46E8" w:rsidRPr="00BA10FF">
        <w:rPr>
          <w:sz w:val="28"/>
          <w:szCs w:val="28"/>
        </w:rPr>
        <w:t>МКУ «Консультационно-методический центр г. Орска» (далее - Учреждение)</w:t>
      </w:r>
      <w:r w:rsidRPr="00BA10FF">
        <w:rPr>
          <w:sz w:val="28"/>
          <w:szCs w:val="28"/>
        </w:rPr>
        <w:t xml:space="preserve"> решений или нарушить нормы действующего </w:t>
      </w:r>
      <w:hyperlink r:id="rId8" w:history="1">
        <w:r w:rsidRPr="00BA10FF">
          <w:rPr>
            <w:rStyle w:val="a4"/>
            <w:rFonts w:cs="Times New Roman CYR"/>
            <w:sz w:val="28"/>
            <w:szCs w:val="28"/>
          </w:rPr>
          <w:t>антикоррупционного законодательства</w:t>
        </w:r>
      </w:hyperlink>
      <w:r w:rsidRPr="00BA10FF">
        <w:rPr>
          <w:sz w:val="28"/>
          <w:szCs w:val="28"/>
        </w:rPr>
        <w:t xml:space="preserve"> РФ или внутренних документов </w:t>
      </w:r>
      <w:r w:rsidR="00BC46E8" w:rsidRPr="00BA10FF">
        <w:rPr>
          <w:sz w:val="28"/>
          <w:szCs w:val="28"/>
        </w:rPr>
        <w:t>Учреждения</w:t>
      </w:r>
      <w:r w:rsidRPr="00BA10FF">
        <w:rPr>
          <w:sz w:val="28"/>
          <w:szCs w:val="28"/>
        </w:rPr>
        <w:t>, устанавливаются следующие обязательные требования к деловым подаркам и знакам делового гостеприимства: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 xml:space="preserve">- должны быть прямо связаны с уставными целями деятельности </w:t>
      </w:r>
      <w:r w:rsidR="00BC46E8" w:rsidRPr="00BA10FF">
        <w:rPr>
          <w:sz w:val="28"/>
          <w:szCs w:val="28"/>
        </w:rPr>
        <w:t>Учреждения</w:t>
      </w:r>
      <w:r w:rsidRPr="00BA10FF">
        <w:rPr>
          <w:sz w:val="28"/>
          <w:szCs w:val="28"/>
        </w:rPr>
        <w:t xml:space="preserve"> либо с памятными датами, юбилеями, общенациональными, профессиональными праздниками и т. п.;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>- должны быть разумно обоснованными, разумными и соразмерными конкретному поводу;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>- не должны быть дорогостоящими или предметами роскоши;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 xml:space="preserve">- должны соответствовать требованиям внутренних документов </w:t>
      </w:r>
      <w:r w:rsidR="00BC46E8" w:rsidRPr="00BA10FF">
        <w:rPr>
          <w:sz w:val="28"/>
          <w:szCs w:val="28"/>
        </w:rPr>
        <w:t>Учреждения</w:t>
      </w:r>
      <w:r w:rsidRPr="00BA10FF">
        <w:rPr>
          <w:sz w:val="28"/>
          <w:szCs w:val="28"/>
        </w:rPr>
        <w:t>, в том числе Антикоррупционной политике и настоящим Правилам;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>- не должны создавать каких-либо обязательств для получателя;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>- не должны быть в форме наличных и безналичных денежных средств, ценных бумаг, драгоценных металлов;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 xml:space="preserve">- не должны создавать репутационного риска для </w:t>
      </w:r>
      <w:r w:rsidR="00BC46E8" w:rsidRPr="00BA10FF">
        <w:rPr>
          <w:sz w:val="28"/>
          <w:szCs w:val="28"/>
        </w:rPr>
        <w:t>Учреждения</w:t>
      </w:r>
      <w:r w:rsidRPr="00BA10FF">
        <w:rPr>
          <w:sz w:val="28"/>
          <w:szCs w:val="28"/>
        </w:rPr>
        <w:t xml:space="preserve"> или ее сотрудников.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 xml:space="preserve">4. Работники, представляя интересы </w:t>
      </w:r>
      <w:r w:rsidR="00BC46E8" w:rsidRPr="00BA10FF">
        <w:rPr>
          <w:sz w:val="28"/>
          <w:szCs w:val="28"/>
        </w:rPr>
        <w:t>Учреждения</w:t>
      </w:r>
      <w:r w:rsidRPr="00BA10FF">
        <w:rPr>
          <w:sz w:val="28"/>
          <w:szCs w:val="28"/>
        </w:rPr>
        <w:t xml:space="preserve">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 xml:space="preserve">5. Сотрудникам </w:t>
      </w:r>
      <w:r w:rsidR="00BC46E8" w:rsidRPr="00BA10FF">
        <w:rPr>
          <w:sz w:val="28"/>
          <w:szCs w:val="28"/>
        </w:rPr>
        <w:t>Учреждения</w:t>
      </w:r>
      <w:r w:rsidRPr="00BA10FF">
        <w:rPr>
          <w:sz w:val="28"/>
          <w:szCs w:val="28"/>
        </w:rPr>
        <w:t xml:space="preserve"> запрещается просить, требовать или вынуждать </w:t>
      </w:r>
      <w:r w:rsidRPr="00BA10FF">
        <w:rPr>
          <w:sz w:val="28"/>
          <w:szCs w:val="28"/>
        </w:rPr>
        <w:lastRenderedPageBreak/>
        <w:t>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>6. Процесс обмена деловыми подарками и знаками делового гостеприимства должен быть максимально прозрачным.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 xml:space="preserve">7. 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</w:t>
      </w:r>
      <w:r w:rsidR="00BC46E8" w:rsidRPr="00BA10FF">
        <w:rPr>
          <w:sz w:val="28"/>
          <w:szCs w:val="28"/>
        </w:rPr>
        <w:t>Учреждения</w:t>
      </w:r>
      <w:r w:rsidRPr="00BA10FF">
        <w:rPr>
          <w:sz w:val="28"/>
          <w:szCs w:val="28"/>
        </w:rPr>
        <w:t xml:space="preserve"> обязан убедиться, что такие деловые подарки или знаки делового гостеприимства соответствуют требованиям </w:t>
      </w:r>
      <w:hyperlink r:id="rId9" w:history="1">
        <w:r w:rsidRPr="00BA10FF">
          <w:rPr>
            <w:rStyle w:val="a4"/>
            <w:rFonts w:cs="Times New Roman CYR"/>
            <w:sz w:val="28"/>
            <w:szCs w:val="28"/>
          </w:rPr>
          <w:t>антикоррупционного законодательства</w:t>
        </w:r>
      </w:hyperlink>
      <w:r w:rsidRPr="00BA10FF">
        <w:rPr>
          <w:sz w:val="28"/>
          <w:szCs w:val="28"/>
        </w:rPr>
        <w:t xml:space="preserve"> РФ и внутренним актам </w:t>
      </w:r>
      <w:r w:rsidR="00BC46E8" w:rsidRPr="00BA10FF">
        <w:rPr>
          <w:sz w:val="28"/>
          <w:szCs w:val="28"/>
        </w:rPr>
        <w:t>Учреждения</w:t>
      </w:r>
      <w:r w:rsidRPr="00BA10FF">
        <w:rPr>
          <w:sz w:val="28"/>
          <w:szCs w:val="28"/>
        </w:rPr>
        <w:t>.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 xml:space="preserve">8. Сотрудники </w:t>
      </w:r>
      <w:r w:rsidR="00BC46E8" w:rsidRPr="00BA10FF">
        <w:rPr>
          <w:sz w:val="28"/>
          <w:szCs w:val="28"/>
        </w:rPr>
        <w:t>Учреждения</w:t>
      </w:r>
      <w:r w:rsidRPr="00BA10FF">
        <w:rPr>
          <w:sz w:val="28"/>
          <w:szCs w:val="28"/>
        </w:rPr>
        <w:t xml:space="preserve"> должны отказываться от предложений получения подарков, оплаты их расходов и т. п., когда подобные действия могут повлиять или создать впечатление об их влиянии на исход сделки, на принимаемые решения и т. д.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 xml:space="preserve">9. При любых сомнениях в правомерности или этичности своих действий сотрудники </w:t>
      </w:r>
      <w:r w:rsidR="00BC46E8" w:rsidRPr="00BA10FF">
        <w:rPr>
          <w:sz w:val="28"/>
          <w:szCs w:val="28"/>
        </w:rPr>
        <w:t>Учреждения</w:t>
      </w:r>
      <w:r w:rsidRPr="00BA10FF">
        <w:rPr>
          <w:sz w:val="28"/>
          <w:szCs w:val="28"/>
        </w:rPr>
        <w:t xml:space="preserve">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>10. 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:rsidR="00736F91" w:rsidRPr="00BA10FF" w:rsidRDefault="00736F91">
      <w:pPr>
        <w:rPr>
          <w:sz w:val="28"/>
          <w:szCs w:val="28"/>
        </w:rPr>
      </w:pPr>
      <w:r w:rsidRPr="00BA10FF">
        <w:rPr>
          <w:sz w:val="28"/>
          <w:szCs w:val="28"/>
        </w:rPr>
        <w:t xml:space="preserve">11. Неисполнение настоящих Правил может стать основанием для применения к работнику </w:t>
      </w:r>
      <w:r w:rsidR="00BC46E8" w:rsidRPr="00BA10FF">
        <w:rPr>
          <w:sz w:val="28"/>
          <w:szCs w:val="28"/>
        </w:rPr>
        <w:t>Учреждения</w:t>
      </w:r>
      <w:r w:rsidRPr="00BA10FF">
        <w:rPr>
          <w:sz w:val="28"/>
          <w:szCs w:val="28"/>
        </w:rPr>
        <w:t xml:space="preserve"> мер дисциплинарного характера.</w:t>
      </w:r>
    </w:p>
    <w:p w:rsidR="00736F91" w:rsidRPr="00BA10FF" w:rsidRDefault="00736F91">
      <w:pPr>
        <w:rPr>
          <w:sz w:val="28"/>
          <w:szCs w:val="28"/>
        </w:rPr>
      </w:pPr>
    </w:p>
    <w:sectPr w:rsidR="00736F91" w:rsidRPr="00BA10FF" w:rsidSect="0063221F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BD" w:rsidRDefault="00212DBD">
      <w:r>
        <w:separator/>
      </w:r>
    </w:p>
  </w:endnote>
  <w:endnote w:type="continuationSeparator" w:id="0">
    <w:p w:rsidR="00212DBD" w:rsidRDefault="0021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36F9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36F91" w:rsidRDefault="00736F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7FAC">
            <w:rPr>
              <w:rFonts w:ascii="Times New Roman" w:hAnsi="Times New Roman" w:cs="Times New Roman"/>
              <w:noProof/>
              <w:sz w:val="20"/>
              <w:szCs w:val="20"/>
            </w:rPr>
            <w:t>21.06.2021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36F91" w:rsidRDefault="00736F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36F91" w:rsidRDefault="00736F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7FA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7FA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BD" w:rsidRDefault="00212DBD">
      <w:r>
        <w:separator/>
      </w:r>
    </w:p>
  </w:footnote>
  <w:footnote w:type="continuationSeparator" w:id="0">
    <w:p w:rsidR="00212DBD" w:rsidRDefault="00212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1F" w:rsidRDefault="0063221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57FAC">
      <w:rPr>
        <w:noProof/>
      </w:rPr>
      <w:t>2</w:t>
    </w:r>
    <w:r>
      <w:fldChar w:fldCharType="end"/>
    </w:r>
  </w:p>
  <w:p w:rsidR="00736F91" w:rsidRDefault="00736F9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1F"/>
    <w:rsid w:val="001A2924"/>
    <w:rsid w:val="00212DBD"/>
    <w:rsid w:val="0063221F"/>
    <w:rsid w:val="006A78CD"/>
    <w:rsid w:val="00736F91"/>
    <w:rsid w:val="00995888"/>
    <w:rsid w:val="009F3175"/>
    <w:rsid w:val="00A55743"/>
    <w:rsid w:val="00BA10FF"/>
    <w:rsid w:val="00BC46E8"/>
    <w:rsid w:val="00D5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A10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A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A10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A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64203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Nataly Vigelievna</cp:lastModifiedBy>
  <cp:revision>2</cp:revision>
  <cp:lastPrinted>2021-06-11T07:35:00Z</cp:lastPrinted>
  <dcterms:created xsi:type="dcterms:W3CDTF">2021-06-21T06:26:00Z</dcterms:created>
  <dcterms:modified xsi:type="dcterms:W3CDTF">2021-06-21T06:26:00Z</dcterms:modified>
</cp:coreProperties>
</file>