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EC" w:rsidRPr="001F2612" w:rsidRDefault="001F2612" w:rsidP="001F26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F2612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Pr="001F2612">
        <w:rPr>
          <w:rFonts w:ascii="Times New Roman" w:hAnsi="Times New Roman" w:cs="Times New Roman"/>
          <w:sz w:val="28"/>
          <w:szCs w:val="28"/>
        </w:rPr>
        <w:t xml:space="preserve"> рассматриваемые на публичных слушаниях 28.03.2019 г.</w:t>
      </w:r>
    </w:p>
    <w:p w:rsidR="001F2612" w:rsidRPr="001F2612" w:rsidRDefault="001F2612" w:rsidP="001F26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F2612">
        <w:rPr>
          <w:rFonts w:ascii="Times New Roman" w:hAnsi="Times New Roman" w:cs="Times New Roman"/>
          <w:sz w:val="28"/>
          <w:szCs w:val="28"/>
        </w:rPr>
        <w:t>Документация по планировке территории</w:t>
      </w:r>
      <w:r w:rsidR="00CD2DF8">
        <w:rPr>
          <w:rFonts w:ascii="Times New Roman" w:hAnsi="Times New Roman" w:cs="Times New Roman"/>
          <w:sz w:val="28"/>
          <w:szCs w:val="28"/>
        </w:rPr>
        <w:t xml:space="preserve"> (проект межевания территории</w:t>
      </w:r>
      <w:r w:rsidRPr="001F2612">
        <w:rPr>
          <w:rFonts w:ascii="Times New Roman" w:hAnsi="Times New Roman" w:cs="Times New Roman"/>
          <w:sz w:val="28"/>
          <w:szCs w:val="28"/>
        </w:rPr>
        <w:t>, ограниченной ул. Брестской, у4л.</w:t>
      </w:r>
      <w:proofErr w:type="gramEnd"/>
      <w:r w:rsidRPr="001F2612">
        <w:rPr>
          <w:rFonts w:ascii="Times New Roman" w:hAnsi="Times New Roman" w:cs="Times New Roman"/>
          <w:sz w:val="28"/>
          <w:szCs w:val="28"/>
        </w:rPr>
        <w:t xml:space="preserve"> Запорожской, пер. Запорожским, ул. 1-й Студенческой</w:t>
      </w:r>
    </w:p>
    <w:p w:rsidR="001F2612" w:rsidRDefault="001F2612" w:rsidP="001F2612">
      <w:r>
        <w:rPr>
          <w:noProof/>
          <w:lang w:eastAsia="ru-RU"/>
        </w:rPr>
        <w:drawing>
          <wp:inline distT="0" distB="0" distL="0" distR="0">
            <wp:extent cx="6753225" cy="4772025"/>
            <wp:effectExtent l="19050" t="0" r="9525" b="0"/>
            <wp:docPr id="3" name="Рисунок 3" descr="D:\Мои документы\_Проекты планировок\2019 год\Акулин В.И_ул. Медная, ул. Ярославская, ул. Фестивальная, пер. Коперника\Проект\на публикацию\проект межевания для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_Проекты планировок\2019 год\Акулин В.И_ул. Медная, ул. Ярославская, ул. Фестивальная, пер. Коперника\Проект\на публикацию\проект межевания для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12" w:rsidRDefault="001F2612" w:rsidP="001F2612"/>
    <w:p w:rsidR="001F2612" w:rsidRDefault="001F2612" w:rsidP="001F2612">
      <w:pPr>
        <w:tabs>
          <w:tab w:val="left" w:pos="945"/>
        </w:tabs>
      </w:pPr>
      <w:r>
        <w:tab/>
      </w: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1F2612" w:rsidRDefault="001F2612" w:rsidP="001F2612">
      <w:pPr>
        <w:tabs>
          <w:tab w:val="left" w:pos="945"/>
        </w:tabs>
      </w:pPr>
    </w:p>
    <w:p w:rsidR="00CD2DF8" w:rsidRDefault="00CD2DF8" w:rsidP="00CD2DF8">
      <w:pPr>
        <w:pStyle w:val="a5"/>
        <w:numPr>
          <w:ilvl w:val="0"/>
          <w:numId w:val="1"/>
        </w:num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CD2DF8">
        <w:rPr>
          <w:rFonts w:ascii="Times New Roman" w:hAnsi="Times New Roman" w:cs="Times New Roman"/>
          <w:sz w:val="28"/>
          <w:szCs w:val="28"/>
        </w:rPr>
        <w:t xml:space="preserve">Документация по планировке территории (проект межевания территории, ограниченной ул. Медной, ул. Ярославской, </w:t>
      </w:r>
      <w:r>
        <w:rPr>
          <w:rFonts w:ascii="Times New Roman" w:hAnsi="Times New Roman" w:cs="Times New Roman"/>
          <w:sz w:val="28"/>
          <w:szCs w:val="28"/>
        </w:rPr>
        <w:t xml:space="preserve">ул. Фестивальной, </w:t>
      </w:r>
      <w:r w:rsidRPr="00CD2DF8">
        <w:rPr>
          <w:rFonts w:ascii="Times New Roman" w:hAnsi="Times New Roman" w:cs="Times New Roman"/>
          <w:sz w:val="28"/>
          <w:szCs w:val="28"/>
        </w:rPr>
        <w:t>пер. Коперника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D2DF8" w:rsidRDefault="00CD2DF8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5372100"/>
            <wp:effectExtent l="19050" t="0" r="0" b="0"/>
            <wp:docPr id="4" name="Рисунок 4" descr="D:\Мои документы\_Проекты планировок\2019 год\Акулин В.И_ул. Медная, ул. Ярославская, ул. Фестивальная, пер. Коперника\Проект\проект межевания лист для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_Проекты планировок\2019 год\Акулин В.И_ул. Медная, ул. Ярославская, ул. Фестивальная, пер. Коперника\Проект\проект межевания лист для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CD2DF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4A16">
        <w:rPr>
          <w:rFonts w:ascii="Times New Roman" w:hAnsi="Times New Roman" w:cs="Times New Roman"/>
          <w:sz w:val="28"/>
          <w:szCs w:val="28"/>
        </w:rPr>
        <w:lastRenderedPageBreak/>
        <w:t>Документация по планировке территории (</w:t>
      </w:r>
      <w:r>
        <w:rPr>
          <w:rFonts w:ascii="Times New Roman" w:hAnsi="Times New Roman" w:cs="Times New Roman"/>
          <w:sz w:val="28"/>
          <w:szCs w:val="28"/>
        </w:rPr>
        <w:t xml:space="preserve">проект планировки, </w:t>
      </w:r>
      <w:r w:rsidRPr="004E4A16">
        <w:rPr>
          <w:rFonts w:ascii="Times New Roman" w:hAnsi="Times New Roman" w:cs="Times New Roman"/>
          <w:sz w:val="28"/>
          <w:szCs w:val="28"/>
        </w:rPr>
        <w:t>проект межевания</w:t>
      </w:r>
      <w:r>
        <w:rPr>
          <w:rFonts w:ascii="Times New Roman" w:hAnsi="Times New Roman" w:cs="Times New Roman"/>
          <w:sz w:val="28"/>
          <w:szCs w:val="28"/>
        </w:rPr>
        <w:t xml:space="preserve">) линейного объекта с целью строительства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110 кВ заходы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КС-15 на ПС Левобережную</w:t>
      </w: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210185</wp:posOffset>
            </wp:positionV>
            <wp:extent cx="6162675" cy="8712200"/>
            <wp:effectExtent l="19050" t="0" r="9525" b="0"/>
            <wp:wrapTight wrapText="bothSides">
              <wp:wrapPolygon edited="0">
                <wp:start x="-67" y="0"/>
                <wp:lineTo x="-67" y="21537"/>
                <wp:lineTo x="21633" y="21537"/>
                <wp:lineTo x="21633" y="0"/>
                <wp:lineTo x="-67" y="0"/>
              </wp:wrapPolygon>
            </wp:wrapTight>
            <wp:docPr id="5" name="Рисунок 5" descr="C:\Users\nfedorova\Downloads\1.1 чертеж красных линий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ownloads\1.1 чертеж красных линий.p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Проект планировки:</w:t>
      </w: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межевания:</w:t>
      </w:r>
    </w:p>
    <w:p w:rsidR="004E4A16" w:rsidRDefault="00A95876" w:rsidP="004E4A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8584169"/>
            <wp:effectExtent l="19050" t="0" r="0" b="0"/>
            <wp:docPr id="7" name="Рисунок 7" descr="C:\Users\nfedorova\Downloads\5.1 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fedorova\Downloads\5.1 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09" cy="85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4A16" w:rsidRPr="004E4A16" w:rsidRDefault="004E4A16" w:rsidP="004E4A1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F2612" w:rsidRDefault="001F2612" w:rsidP="004E4A16">
      <w:pPr>
        <w:pStyle w:val="a5"/>
        <w:tabs>
          <w:tab w:val="left" w:pos="945"/>
        </w:tabs>
      </w:pPr>
    </w:p>
    <w:p w:rsidR="004E4A16" w:rsidRPr="00CD2DF8" w:rsidRDefault="004E4A16" w:rsidP="004E4A16">
      <w:pPr>
        <w:pStyle w:val="a5"/>
        <w:tabs>
          <w:tab w:val="left" w:pos="945"/>
        </w:tabs>
      </w:pPr>
    </w:p>
    <w:sectPr w:rsidR="004E4A16" w:rsidRPr="00CD2DF8" w:rsidSect="00CD6E21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16EEA"/>
    <w:multiLevelType w:val="hybridMultilevel"/>
    <w:tmpl w:val="68C26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24DA2"/>
    <w:multiLevelType w:val="hybridMultilevel"/>
    <w:tmpl w:val="68C26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C3FB9"/>
    <w:multiLevelType w:val="hybridMultilevel"/>
    <w:tmpl w:val="68C26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E21"/>
    <w:rsid w:val="001F2612"/>
    <w:rsid w:val="004E4A16"/>
    <w:rsid w:val="006A4EFB"/>
    <w:rsid w:val="009216BD"/>
    <w:rsid w:val="0093606A"/>
    <w:rsid w:val="00A95876"/>
    <w:rsid w:val="00B90395"/>
    <w:rsid w:val="00CD2DF8"/>
    <w:rsid w:val="00CD6E21"/>
    <w:rsid w:val="00E30DEC"/>
    <w:rsid w:val="00E7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6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26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4</cp:revision>
  <cp:lastPrinted>2018-10-10T05:03:00Z</cp:lastPrinted>
  <dcterms:created xsi:type="dcterms:W3CDTF">2019-03-22T10:39:00Z</dcterms:created>
  <dcterms:modified xsi:type="dcterms:W3CDTF">2019-03-22T11:07:00Z</dcterms:modified>
</cp:coreProperties>
</file>