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763F" w14:textId="77777777" w:rsidR="000A6EEB" w:rsidRDefault="000A6EEB" w:rsidP="000A6EEB">
      <w:pPr>
        <w:jc w:val="center"/>
        <w:rPr>
          <w:sz w:val="28"/>
        </w:rPr>
      </w:pPr>
      <w:r>
        <w:rPr>
          <w:sz w:val="28"/>
        </w:rPr>
        <w:t>Прокуратура Ленинского района г. Орска направила в суд уголовное дело о незаконной добыче (вылова) водных биологических ресурсов</w:t>
      </w:r>
    </w:p>
    <w:p w14:paraId="365A370A" w14:textId="77777777" w:rsidR="000A6EEB" w:rsidRDefault="000A6EEB" w:rsidP="000A6EEB">
      <w:pPr>
        <w:jc w:val="center"/>
        <w:rPr>
          <w:color w:val="000000"/>
          <w:sz w:val="28"/>
        </w:rPr>
      </w:pPr>
    </w:p>
    <w:p w14:paraId="3DFE408B" w14:textId="77777777" w:rsidR="000A6EEB" w:rsidRDefault="000A6EEB" w:rsidP="000A6EEB">
      <w:pPr>
        <w:ind w:firstLine="567"/>
        <w:rPr>
          <w:color w:val="000000"/>
          <w:sz w:val="28"/>
        </w:rPr>
      </w:pPr>
    </w:p>
    <w:p w14:paraId="5DFEDA07" w14:textId="77777777" w:rsidR="000A6EEB" w:rsidRPr="001B39A9" w:rsidRDefault="000A6EEB" w:rsidP="000A6EEB">
      <w:pPr>
        <w:ind w:firstLine="709"/>
        <w:rPr>
          <w:color w:val="000000"/>
          <w:sz w:val="28"/>
        </w:rPr>
      </w:pPr>
      <w:r w:rsidRPr="001B39A9">
        <w:rPr>
          <w:color w:val="000000"/>
          <w:sz w:val="28"/>
        </w:rPr>
        <w:t>Прокуратурой Ленинского района г. Орска утвержден обвинительн</w:t>
      </w:r>
      <w:r>
        <w:rPr>
          <w:color w:val="000000"/>
          <w:sz w:val="28"/>
        </w:rPr>
        <w:t>ый</w:t>
      </w:r>
      <w:r w:rsidRPr="001B39A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акт </w:t>
      </w:r>
      <w:r w:rsidRPr="001B39A9">
        <w:rPr>
          <w:color w:val="000000"/>
          <w:sz w:val="28"/>
        </w:rPr>
        <w:t>по уголовному делу в отношении</w:t>
      </w:r>
      <w:r>
        <w:rPr>
          <w:color w:val="000000"/>
          <w:sz w:val="28"/>
        </w:rPr>
        <w:t xml:space="preserve"> местного жителя</w:t>
      </w:r>
      <w:r w:rsidRPr="001B39A9">
        <w:rPr>
          <w:color w:val="000000"/>
          <w:sz w:val="28"/>
        </w:rPr>
        <w:t>, обвиняем</w:t>
      </w:r>
      <w:r>
        <w:rPr>
          <w:color w:val="000000"/>
          <w:sz w:val="28"/>
        </w:rPr>
        <w:t>ого</w:t>
      </w:r>
      <w:r w:rsidRPr="001B39A9">
        <w:rPr>
          <w:color w:val="000000"/>
          <w:sz w:val="28"/>
        </w:rPr>
        <w:t xml:space="preserve"> в совершении преступления, </w:t>
      </w:r>
      <w:r>
        <w:rPr>
          <w:sz w:val="28"/>
        </w:rPr>
        <w:t xml:space="preserve">предусмотренного п. «в» </w:t>
      </w:r>
      <w:r w:rsidRPr="00DB1E90">
        <w:rPr>
          <w:sz w:val="28"/>
        </w:rPr>
        <w:t xml:space="preserve">ч. </w:t>
      </w:r>
      <w:r>
        <w:rPr>
          <w:sz w:val="28"/>
        </w:rPr>
        <w:t>1</w:t>
      </w:r>
      <w:r w:rsidRPr="00DB1E90">
        <w:rPr>
          <w:sz w:val="28"/>
        </w:rPr>
        <w:t xml:space="preserve"> ст. </w:t>
      </w:r>
      <w:r>
        <w:rPr>
          <w:sz w:val="28"/>
        </w:rPr>
        <w:t>256</w:t>
      </w:r>
      <w:r w:rsidRPr="00DB1E90">
        <w:rPr>
          <w:sz w:val="28"/>
        </w:rPr>
        <w:t xml:space="preserve"> </w:t>
      </w:r>
      <w:r>
        <w:rPr>
          <w:sz w:val="28"/>
        </w:rPr>
        <w:t>УК РФ</w:t>
      </w:r>
      <w:r w:rsidRPr="001B39A9">
        <w:rPr>
          <w:color w:val="000000"/>
          <w:sz w:val="28"/>
        </w:rPr>
        <w:t xml:space="preserve"> (</w:t>
      </w:r>
      <w:r>
        <w:rPr>
          <w:sz w:val="28"/>
        </w:rPr>
        <w:t>незаконная добыча (вылов) водных биологических ресурсов, совершенная в местах нереста</w:t>
      </w:r>
      <w:r w:rsidRPr="001B39A9">
        <w:rPr>
          <w:color w:val="000000"/>
          <w:sz w:val="28"/>
        </w:rPr>
        <w:t>).</w:t>
      </w:r>
    </w:p>
    <w:p w14:paraId="14FF2DF7" w14:textId="77777777" w:rsidR="000A6EEB" w:rsidRPr="001B39A9" w:rsidRDefault="000A6EEB" w:rsidP="000A6EEB">
      <w:pPr>
        <w:ind w:firstLine="709"/>
        <w:rPr>
          <w:color w:val="000000"/>
          <w:sz w:val="28"/>
        </w:rPr>
      </w:pPr>
      <w:r w:rsidRPr="001B39A9">
        <w:rPr>
          <w:color w:val="000000"/>
          <w:sz w:val="28"/>
        </w:rPr>
        <w:t>По версии следствия</w:t>
      </w:r>
      <w:r>
        <w:rPr>
          <w:color w:val="000000"/>
          <w:sz w:val="28"/>
        </w:rPr>
        <w:t>,</w:t>
      </w:r>
      <w:r w:rsidRPr="001B39A9">
        <w:rPr>
          <w:color w:val="000000"/>
          <w:sz w:val="28"/>
        </w:rPr>
        <w:t xml:space="preserve"> </w:t>
      </w:r>
      <w:r>
        <w:rPr>
          <w:sz w:val="28"/>
        </w:rPr>
        <w:t xml:space="preserve">обвиняемый в июне 2021 года на берегу реки Урал в месте нереста рыбы во время действия запрета на ее добычу (вылов) при помощи запрещенных орудий лова (снасти «Рамка» и ружья для подводной охоты с гарпуном) произвел незаконную добычу (вылов) водных биологических          ресурсов – рыбы, причинив имущественный ущерб государственным водным биологических ресурсам в размере 5 000 рублей. </w:t>
      </w:r>
      <w:r w:rsidRPr="001B39A9">
        <w:rPr>
          <w:color w:val="000000"/>
          <w:sz w:val="28"/>
        </w:rPr>
        <w:t xml:space="preserve">  </w:t>
      </w:r>
    </w:p>
    <w:p w14:paraId="1C931408" w14:textId="77777777" w:rsidR="000A6EEB" w:rsidRDefault="000A6EEB" w:rsidP="000A6EEB">
      <w:pPr>
        <w:ind w:firstLine="709"/>
        <w:rPr>
          <w:color w:val="000000"/>
          <w:sz w:val="28"/>
        </w:rPr>
      </w:pPr>
      <w:r w:rsidRPr="001B39A9">
        <w:rPr>
          <w:color w:val="000000"/>
          <w:sz w:val="28"/>
        </w:rPr>
        <w:t xml:space="preserve">В настоящее время уголовное дело с утвержденным обвинительным </w:t>
      </w:r>
      <w:r>
        <w:rPr>
          <w:color w:val="000000"/>
          <w:sz w:val="28"/>
        </w:rPr>
        <w:t>актом</w:t>
      </w:r>
      <w:r w:rsidRPr="001B39A9">
        <w:rPr>
          <w:color w:val="000000"/>
          <w:sz w:val="28"/>
        </w:rPr>
        <w:t xml:space="preserve"> направлено в Ленинский районный суд г. Орска для рассмотрения по существу.</w:t>
      </w:r>
      <w:r>
        <w:rPr>
          <w:color w:val="000000"/>
          <w:sz w:val="28"/>
        </w:rPr>
        <w:t xml:space="preserve"> Обвиняемому грозит уголовное наказание вплоть до 2 лет лишения свободы.</w:t>
      </w:r>
    </w:p>
    <w:p w14:paraId="020385FE" w14:textId="77777777" w:rsidR="0095509D" w:rsidRDefault="0095509D"/>
    <w:sectPr w:rsidR="0095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37"/>
    <w:rsid w:val="000A6EEB"/>
    <w:rsid w:val="00377037"/>
    <w:rsid w:val="009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9A65D-3C32-47C1-8DC7-75201E65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Свечников</dc:creator>
  <cp:keywords/>
  <dc:description/>
  <cp:lastModifiedBy>Виктор Свечников</cp:lastModifiedBy>
  <cp:revision>2</cp:revision>
  <dcterms:created xsi:type="dcterms:W3CDTF">2021-07-13T05:04:00Z</dcterms:created>
  <dcterms:modified xsi:type="dcterms:W3CDTF">2021-07-13T05:04:00Z</dcterms:modified>
</cp:coreProperties>
</file>